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7CD" w:rsidRPr="007407CD" w:rsidRDefault="007407CD" w:rsidP="007407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en-CA"/>
        </w:rPr>
      </w:pPr>
      <w:r w:rsidRPr="007407CD">
        <w:rPr>
          <w:rFonts w:ascii="Times New Roman" w:hAnsi="Times New Roman" w:cs="Times New Roman"/>
          <w:b/>
          <w:sz w:val="24"/>
          <w:szCs w:val="24"/>
          <w:lang w:val="en-CA"/>
        </w:rPr>
        <w:t xml:space="preserve">Efficiency of thermally activated eggshells for acid mine drainage treatment </w:t>
      </w:r>
    </w:p>
    <w:p w:rsidR="007407CD" w:rsidRDefault="007407CD" w:rsidP="007407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en-CA"/>
        </w:rPr>
      </w:pPr>
      <w:r w:rsidRPr="007407CD">
        <w:rPr>
          <w:rFonts w:ascii="Times New Roman" w:hAnsi="Times New Roman" w:cs="Times New Roman"/>
          <w:b/>
          <w:sz w:val="24"/>
          <w:szCs w:val="24"/>
          <w:lang w:val="en-CA"/>
        </w:rPr>
        <w:t xml:space="preserve">in cold climate </w:t>
      </w:r>
      <w:bookmarkStart w:id="0" w:name="_GoBack"/>
      <w:bookmarkEnd w:id="0"/>
    </w:p>
    <w:p w:rsidR="007407CD" w:rsidRDefault="007407CD" w:rsidP="007407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7407CD" w:rsidRPr="007407CD" w:rsidRDefault="007407CD" w:rsidP="007407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8D247C" w:rsidRPr="009B31E5" w:rsidRDefault="000C04E5" w:rsidP="00BE40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  <w:lang w:val="en-CA"/>
        </w:rPr>
      </w:pPr>
      <w:r w:rsidRPr="009B31E5">
        <w:rPr>
          <w:rFonts w:ascii="Times New Roman" w:hAnsi="Times New Roman" w:cs="Times New Roman"/>
          <w:b/>
          <w:sz w:val="24"/>
          <w:szCs w:val="24"/>
          <w:lang w:val="en-CA"/>
        </w:rPr>
        <w:t>Figure 1S</w:t>
      </w:r>
      <w:r w:rsidR="00E80166" w:rsidRPr="009B31E5">
        <w:rPr>
          <w:rFonts w:ascii="Times New Roman" w:hAnsi="Times New Roman" w:cs="Times New Roman"/>
          <w:sz w:val="24"/>
          <w:szCs w:val="24"/>
          <w:lang w:val="en-CA"/>
        </w:rPr>
        <w:t xml:space="preserve"> X-ray diffraction results for eggshell samples: raw, calcined at 800°C, 850°C, and 900°C</w:t>
      </w:r>
    </w:p>
    <w:p w:rsidR="000C04E5" w:rsidRDefault="000C04E5">
      <w:pPr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noProof/>
          <w:lang w:val="fr-FR" w:eastAsia="fr-FR"/>
        </w:rPr>
        <w:drawing>
          <wp:inline distT="0" distB="0" distL="0" distR="0">
            <wp:extent cx="5486400" cy="1590675"/>
            <wp:effectExtent l="0" t="0" r="0" b="9525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4E5" w:rsidRDefault="000C04E5">
      <w:pPr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noProof/>
          <w:lang w:val="fr-FR" w:eastAsia="fr-FR"/>
        </w:rPr>
        <w:drawing>
          <wp:inline distT="0" distB="0" distL="0" distR="0">
            <wp:extent cx="5486400" cy="1590675"/>
            <wp:effectExtent l="0" t="0" r="0" b="9525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4E5" w:rsidRDefault="00E80166">
      <w:pPr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noProof/>
          <w:lang w:val="fr-FR" w:eastAsia="fr-FR"/>
        </w:rPr>
        <w:drawing>
          <wp:inline distT="0" distB="0" distL="0" distR="0">
            <wp:extent cx="5486400" cy="1590675"/>
            <wp:effectExtent l="0" t="0" r="0" b="9525"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166" w:rsidRDefault="00E80166">
      <w:pPr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noProof/>
          <w:lang w:val="fr-FR" w:eastAsia="fr-FR"/>
        </w:rPr>
        <w:lastRenderedPageBreak/>
        <w:drawing>
          <wp:inline distT="0" distB="0" distL="0" distR="0">
            <wp:extent cx="5486400" cy="1590675"/>
            <wp:effectExtent l="0" t="0" r="0" b="9525"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166" w:rsidRDefault="00E80166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E80166" w:rsidRDefault="00E80166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E80166" w:rsidRDefault="00E80166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E80166" w:rsidRDefault="00E80166" w:rsidP="00E80166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703B71">
        <w:rPr>
          <w:rFonts w:ascii="Times New Roman" w:hAnsi="Times New Roman" w:cs="Times New Roman"/>
          <w:b/>
          <w:sz w:val="24"/>
          <w:szCs w:val="24"/>
          <w:lang w:val="en-CA"/>
        </w:rPr>
        <w:t>Figure 2S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Thermogravimetry analysis result of raw eggshell</w:t>
      </w:r>
    </w:p>
    <w:p w:rsidR="00E80166" w:rsidRDefault="00E80166" w:rsidP="00E80166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E80166">
        <w:rPr>
          <w:rFonts w:ascii="Times New Roman" w:hAnsi="Times New Roman" w:cs="Times New Roman"/>
          <w:noProof/>
          <w:sz w:val="24"/>
          <w:szCs w:val="24"/>
          <w:lang w:val="fr-FR" w:eastAsia="fr-FR"/>
        </w:rPr>
        <w:drawing>
          <wp:inline distT="0" distB="0" distL="0" distR="0">
            <wp:extent cx="5486400" cy="3176270"/>
            <wp:effectExtent l="0" t="0" r="0" b="508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7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542" w:rsidRDefault="00DE4542" w:rsidP="00795B0B">
      <w:pPr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7407CD" w:rsidRDefault="007407CD" w:rsidP="00795B0B">
      <w:pPr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7407CD" w:rsidRDefault="007407CD" w:rsidP="00795B0B">
      <w:pPr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7407CD" w:rsidRDefault="007407CD" w:rsidP="00795B0B">
      <w:pPr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7407CD" w:rsidRDefault="007407CD" w:rsidP="00795B0B">
      <w:pPr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DE4542" w:rsidRDefault="00DE4542" w:rsidP="00795B0B">
      <w:pPr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795B0B" w:rsidRPr="00795B0B" w:rsidRDefault="00795B0B" w:rsidP="00795B0B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795B0B">
        <w:rPr>
          <w:rFonts w:ascii="Times New Roman" w:hAnsi="Times New Roman" w:cs="Times New Roman"/>
          <w:b/>
          <w:sz w:val="24"/>
          <w:szCs w:val="24"/>
          <w:lang w:val="en-CA"/>
        </w:rPr>
        <w:lastRenderedPageBreak/>
        <w:t xml:space="preserve">Table 1S </w:t>
      </w:r>
      <w:r w:rsidRPr="00795B0B">
        <w:rPr>
          <w:rFonts w:ascii="Times New Roman" w:hAnsi="Times New Roman" w:cs="Times New Roman"/>
          <w:sz w:val="24"/>
          <w:szCs w:val="24"/>
          <w:lang w:val="en-CA"/>
        </w:rPr>
        <w:t xml:space="preserve">Elemental analysis </w:t>
      </w:r>
      <w:r>
        <w:rPr>
          <w:rFonts w:ascii="Times New Roman" w:hAnsi="Times New Roman" w:cs="Times New Roman"/>
          <w:sz w:val="24"/>
          <w:szCs w:val="24"/>
          <w:lang w:val="en-CA"/>
        </w:rPr>
        <w:t>results (</w:t>
      </w:r>
      <w:r w:rsidRPr="00795B0B">
        <w:rPr>
          <w:rFonts w:ascii="Times New Roman" w:hAnsi="Times New Roman" w:cs="Times New Roman"/>
          <w:bCs/>
          <w:sz w:val="24"/>
          <w:szCs w:val="24"/>
          <w:lang w:val="en-CA"/>
        </w:rPr>
        <w:t>mg/kg</w:t>
      </w:r>
      <w:r>
        <w:rPr>
          <w:rFonts w:ascii="Times New Roman" w:hAnsi="Times New Roman" w:cs="Times New Roman"/>
          <w:sz w:val="24"/>
          <w:szCs w:val="24"/>
          <w:lang w:val="en-CA"/>
        </w:rPr>
        <w:t>) of eggshell samples: raw, calcined at 800°C, 850°C, and 900°C</w:t>
      </w:r>
    </w:p>
    <w:tbl>
      <w:tblPr>
        <w:tblStyle w:val="Grilledutableau"/>
        <w:tblW w:w="9498" w:type="dxa"/>
        <w:tblInd w:w="-5" w:type="dxa"/>
        <w:tblLook w:val="04A0" w:firstRow="1" w:lastRow="0" w:firstColumn="1" w:lastColumn="0" w:noHBand="0" w:noVBand="1"/>
      </w:tblPr>
      <w:tblGrid>
        <w:gridCol w:w="1750"/>
        <w:gridCol w:w="767"/>
        <w:gridCol w:w="989"/>
        <w:gridCol w:w="772"/>
        <w:gridCol w:w="684"/>
        <w:gridCol w:w="708"/>
        <w:gridCol w:w="851"/>
        <w:gridCol w:w="709"/>
        <w:gridCol w:w="708"/>
        <w:gridCol w:w="709"/>
        <w:gridCol w:w="851"/>
      </w:tblGrid>
      <w:tr w:rsidR="00795B0B" w:rsidRPr="00795B0B" w:rsidTr="00795B0B">
        <w:tc>
          <w:tcPr>
            <w:tcW w:w="1750" w:type="dxa"/>
          </w:tcPr>
          <w:p w:rsidR="00795B0B" w:rsidRPr="00795B0B" w:rsidRDefault="00795B0B" w:rsidP="006C2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Eggshell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sample</w:t>
            </w:r>
            <w:proofErr w:type="spellEnd"/>
          </w:p>
        </w:tc>
        <w:tc>
          <w:tcPr>
            <w:tcW w:w="767" w:type="dxa"/>
            <w:vAlign w:val="center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</w:p>
        </w:tc>
        <w:tc>
          <w:tcPr>
            <w:tcW w:w="989" w:type="dxa"/>
            <w:vAlign w:val="center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proofErr w:type="gramEnd"/>
          </w:p>
        </w:tc>
        <w:tc>
          <w:tcPr>
            <w:tcW w:w="772" w:type="dxa"/>
            <w:vAlign w:val="center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</w:p>
        </w:tc>
        <w:tc>
          <w:tcPr>
            <w:tcW w:w="684" w:type="dxa"/>
            <w:vAlign w:val="center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708" w:type="dxa"/>
            <w:vAlign w:val="center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</w:p>
        </w:tc>
        <w:tc>
          <w:tcPr>
            <w:tcW w:w="851" w:type="dxa"/>
            <w:vAlign w:val="center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</w:p>
        </w:tc>
        <w:tc>
          <w:tcPr>
            <w:tcW w:w="709" w:type="dxa"/>
            <w:vAlign w:val="center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708" w:type="dxa"/>
            <w:vAlign w:val="center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Mg</w:t>
            </w:r>
          </w:p>
        </w:tc>
        <w:tc>
          <w:tcPr>
            <w:tcW w:w="709" w:type="dxa"/>
            <w:vAlign w:val="center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851" w:type="dxa"/>
            <w:vAlign w:val="center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Zn</w:t>
            </w:r>
          </w:p>
        </w:tc>
      </w:tr>
      <w:tr w:rsidR="00795B0B" w:rsidRPr="00795B0B" w:rsidTr="00795B0B">
        <w:tc>
          <w:tcPr>
            <w:tcW w:w="1750" w:type="dxa"/>
          </w:tcPr>
          <w:p w:rsidR="00795B0B" w:rsidRPr="00795B0B" w:rsidRDefault="00795B0B" w:rsidP="006C2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Raw</w:t>
            </w:r>
          </w:p>
        </w:tc>
        <w:tc>
          <w:tcPr>
            <w:tcW w:w="767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0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9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280488</w:t>
            </w:r>
          </w:p>
        </w:tc>
        <w:tc>
          <w:tcPr>
            <w:tcW w:w="772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0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84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0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8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0A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40A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1719</w:t>
            </w:r>
          </w:p>
        </w:tc>
        <w:tc>
          <w:tcPr>
            <w:tcW w:w="708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1806</w:t>
            </w:r>
          </w:p>
        </w:tc>
        <w:tc>
          <w:tcPr>
            <w:tcW w:w="709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2075</w:t>
            </w:r>
          </w:p>
        </w:tc>
        <w:tc>
          <w:tcPr>
            <w:tcW w:w="851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bCs/>
                <w:sz w:val="24"/>
                <w:szCs w:val="24"/>
              </w:rPr>
              <w:t>&lt;0</w:t>
            </w:r>
            <w:r w:rsidR="00D40A7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</w:tr>
      <w:tr w:rsidR="00795B0B" w:rsidRPr="00795B0B" w:rsidTr="00795B0B">
        <w:tc>
          <w:tcPr>
            <w:tcW w:w="1750" w:type="dxa"/>
          </w:tcPr>
          <w:p w:rsidR="00795B0B" w:rsidRPr="00795B0B" w:rsidRDefault="00795B0B" w:rsidP="006C2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fr-CA"/>
              </w:rPr>
              <w:t>Calcined</w:t>
            </w:r>
            <w:proofErr w:type="spellEnd"/>
            <w:r w:rsidRPr="00795B0B">
              <w:rPr>
                <w:rFonts w:ascii="Times New Roman" w:hAnsi="Times New Roman" w:cs="Times New Roman"/>
                <w:color w:val="000000"/>
                <w:sz w:val="24"/>
                <w:szCs w:val="24"/>
                <w:lang w:eastAsia="fr-CA"/>
              </w:rPr>
              <w:t xml:space="preserve"> 800°C</w:t>
            </w:r>
          </w:p>
        </w:tc>
        <w:tc>
          <w:tcPr>
            <w:tcW w:w="767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50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89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325921</w:t>
            </w:r>
          </w:p>
        </w:tc>
        <w:tc>
          <w:tcPr>
            <w:tcW w:w="772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bCs/>
                <w:sz w:val="24"/>
                <w:szCs w:val="24"/>
              </w:rPr>
              <w:t>&lt;0</w:t>
            </w:r>
            <w:r w:rsidR="00B50E6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0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8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40A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40A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2207</w:t>
            </w:r>
          </w:p>
        </w:tc>
        <w:tc>
          <w:tcPr>
            <w:tcW w:w="708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1763</w:t>
            </w:r>
          </w:p>
        </w:tc>
        <w:tc>
          <w:tcPr>
            <w:tcW w:w="709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2381</w:t>
            </w:r>
          </w:p>
        </w:tc>
        <w:tc>
          <w:tcPr>
            <w:tcW w:w="851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40A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795B0B" w:rsidRPr="00795B0B" w:rsidTr="00795B0B">
        <w:tc>
          <w:tcPr>
            <w:tcW w:w="1750" w:type="dxa"/>
          </w:tcPr>
          <w:p w:rsidR="00795B0B" w:rsidRPr="00795B0B" w:rsidRDefault="00795B0B" w:rsidP="006C2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lcined</w:t>
            </w:r>
            <w:proofErr w:type="spellEnd"/>
            <w:r w:rsidRPr="00795B0B">
              <w:rPr>
                <w:rFonts w:ascii="Times New Roman" w:hAnsi="Times New Roman" w:cs="Times New Roman"/>
                <w:color w:val="000000"/>
                <w:sz w:val="24"/>
                <w:szCs w:val="24"/>
                <w:lang w:eastAsia="fr-CA"/>
              </w:rPr>
              <w:t xml:space="preserve"> 850°C</w:t>
            </w:r>
          </w:p>
        </w:tc>
        <w:tc>
          <w:tcPr>
            <w:tcW w:w="767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50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9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327711</w:t>
            </w:r>
          </w:p>
        </w:tc>
        <w:tc>
          <w:tcPr>
            <w:tcW w:w="772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bCs/>
                <w:sz w:val="24"/>
                <w:szCs w:val="24"/>
              </w:rPr>
              <w:t>&lt;0</w:t>
            </w:r>
            <w:r w:rsidR="00B50E6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0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8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0A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40A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708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1688</w:t>
            </w:r>
          </w:p>
        </w:tc>
        <w:tc>
          <w:tcPr>
            <w:tcW w:w="709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851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bCs/>
                <w:sz w:val="24"/>
                <w:szCs w:val="24"/>
              </w:rPr>
              <w:t>&lt;0</w:t>
            </w:r>
            <w:r w:rsidR="00D40A7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</w:tr>
      <w:tr w:rsidR="00795B0B" w:rsidRPr="00795B0B" w:rsidTr="00795B0B">
        <w:tc>
          <w:tcPr>
            <w:tcW w:w="1750" w:type="dxa"/>
          </w:tcPr>
          <w:p w:rsidR="00795B0B" w:rsidRPr="00795B0B" w:rsidRDefault="00795B0B" w:rsidP="006C2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B0B">
              <w:rPr>
                <w:rFonts w:ascii="Times New Roman" w:hAnsi="Times New Roman" w:cs="Times New Roman"/>
                <w:color w:val="000000"/>
                <w:sz w:val="24"/>
                <w:szCs w:val="24"/>
                <w:lang w:eastAsia="fr-CA"/>
              </w:rPr>
              <w:t>C</w:t>
            </w:r>
            <w:r w:rsidRPr="00795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alc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ined</w:t>
            </w:r>
            <w:proofErr w:type="spellEnd"/>
            <w:r w:rsidRPr="00795B0B">
              <w:rPr>
                <w:rFonts w:ascii="Times New Roman" w:hAnsi="Times New Roman" w:cs="Times New Roman"/>
                <w:color w:val="000000"/>
                <w:sz w:val="24"/>
                <w:szCs w:val="24"/>
                <w:lang w:eastAsia="fr-CA"/>
              </w:rPr>
              <w:t xml:space="preserve"> 900°C</w:t>
            </w:r>
          </w:p>
        </w:tc>
        <w:tc>
          <w:tcPr>
            <w:tcW w:w="767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50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89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306806</w:t>
            </w:r>
          </w:p>
        </w:tc>
        <w:tc>
          <w:tcPr>
            <w:tcW w:w="772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bCs/>
                <w:sz w:val="24"/>
                <w:szCs w:val="24"/>
              </w:rPr>
              <w:t>&lt;0</w:t>
            </w:r>
            <w:r w:rsidR="00B50E6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0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8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40A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40A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708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</w:p>
        </w:tc>
        <w:tc>
          <w:tcPr>
            <w:tcW w:w="709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sz w:val="24"/>
                <w:szCs w:val="24"/>
              </w:rPr>
              <w:t>1779</w:t>
            </w:r>
          </w:p>
        </w:tc>
        <w:tc>
          <w:tcPr>
            <w:tcW w:w="851" w:type="dxa"/>
          </w:tcPr>
          <w:p w:rsidR="00795B0B" w:rsidRPr="00795B0B" w:rsidRDefault="00795B0B" w:rsidP="006C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B">
              <w:rPr>
                <w:rFonts w:ascii="Times New Roman" w:hAnsi="Times New Roman" w:cs="Times New Roman"/>
                <w:bCs/>
                <w:sz w:val="24"/>
                <w:szCs w:val="24"/>
              </w:rPr>
              <w:t>&lt;0</w:t>
            </w:r>
            <w:r w:rsidR="00D40A7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95B0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</w:tr>
    </w:tbl>
    <w:p w:rsidR="00B50E6E" w:rsidRDefault="00B50E6E" w:rsidP="007A12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95B0B" w:rsidRPr="00B50E6E" w:rsidRDefault="00B50E6E" w:rsidP="007A12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CA"/>
        </w:rPr>
      </w:pPr>
      <w:r w:rsidRPr="00B50E6E">
        <w:rPr>
          <w:rFonts w:ascii="Times New Roman" w:hAnsi="Times New Roman" w:cs="Times New Roman"/>
          <w:bCs/>
          <w:sz w:val="24"/>
          <w:szCs w:val="24"/>
          <w:lang w:val="en-CA"/>
        </w:rPr>
        <w:t xml:space="preserve">The following </w:t>
      </w:r>
      <w:r>
        <w:rPr>
          <w:rFonts w:ascii="Times New Roman" w:hAnsi="Times New Roman" w:cs="Times New Roman"/>
          <w:bCs/>
          <w:sz w:val="24"/>
          <w:szCs w:val="24"/>
          <w:lang w:val="en-CA"/>
        </w:rPr>
        <w:t>elements were below the detection limit</w:t>
      </w:r>
      <w:r w:rsidRPr="00B50E6E">
        <w:rPr>
          <w:rFonts w:ascii="Times New Roman" w:hAnsi="Times New Roman" w:cs="Times New Roman"/>
          <w:bCs/>
          <w:sz w:val="24"/>
          <w:szCs w:val="24"/>
          <w:lang w:val="en-CA"/>
        </w:rPr>
        <w:t>:</w:t>
      </w:r>
      <w:r w:rsidR="00795B0B" w:rsidRPr="00B50E6E">
        <w:rPr>
          <w:rFonts w:ascii="Times New Roman" w:hAnsi="Times New Roman" w:cs="Times New Roman"/>
          <w:bCs/>
          <w:sz w:val="24"/>
          <w:szCs w:val="24"/>
          <w:lang w:val="en-CA"/>
        </w:rPr>
        <w:t xml:space="preserve"> Cd (&lt;0</w:t>
      </w:r>
      <w:r w:rsidR="00D40A72">
        <w:rPr>
          <w:rFonts w:ascii="Times New Roman" w:hAnsi="Times New Roman" w:cs="Times New Roman"/>
          <w:bCs/>
          <w:sz w:val="24"/>
          <w:szCs w:val="24"/>
          <w:lang w:val="en-CA"/>
        </w:rPr>
        <w:t>.</w:t>
      </w:r>
      <w:r w:rsidR="00795B0B" w:rsidRPr="00B50E6E">
        <w:rPr>
          <w:rFonts w:ascii="Times New Roman" w:hAnsi="Times New Roman" w:cs="Times New Roman"/>
          <w:bCs/>
          <w:sz w:val="24"/>
          <w:szCs w:val="24"/>
          <w:lang w:val="en-CA"/>
        </w:rPr>
        <w:t>05</w:t>
      </w:r>
      <w:r>
        <w:rPr>
          <w:rFonts w:ascii="Times New Roman" w:hAnsi="Times New Roman" w:cs="Times New Roman"/>
          <w:bCs/>
          <w:sz w:val="24"/>
          <w:szCs w:val="24"/>
          <w:lang w:val="en-CA"/>
        </w:rPr>
        <w:t xml:space="preserve"> mg/L</w:t>
      </w:r>
      <w:r w:rsidR="00795B0B" w:rsidRPr="00B50E6E">
        <w:rPr>
          <w:rFonts w:ascii="Times New Roman" w:hAnsi="Times New Roman" w:cs="Times New Roman"/>
          <w:bCs/>
          <w:sz w:val="24"/>
          <w:szCs w:val="24"/>
          <w:lang w:val="en-CA"/>
        </w:rPr>
        <w:t>), Mn (&lt;0</w:t>
      </w:r>
      <w:r w:rsidR="00D40A72">
        <w:rPr>
          <w:rFonts w:ascii="Times New Roman" w:hAnsi="Times New Roman" w:cs="Times New Roman"/>
          <w:bCs/>
          <w:sz w:val="24"/>
          <w:szCs w:val="24"/>
          <w:lang w:val="en-CA"/>
        </w:rPr>
        <w:t>.</w:t>
      </w:r>
      <w:r w:rsidR="00795B0B" w:rsidRPr="00B50E6E">
        <w:rPr>
          <w:rFonts w:ascii="Times New Roman" w:hAnsi="Times New Roman" w:cs="Times New Roman"/>
          <w:bCs/>
          <w:sz w:val="24"/>
          <w:szCs w:val="24"/>
          <w:lang w:val="en-CA"/>
        </w:rPr>
        <w:t>0005</w:t>
      </w:r>
      <w:r>
        <w:rPr>
          <w:rFonts w:ascii="Times New Roman" w:hAnsi="Times New Roman" w:cs="Times New Roman"/>
          <w:bCs/>
          <w:sz w:val="24"/>
          <w:szCs w:val="24"/>
          <w:lang w:val="en-CA"/>
        </w:rPr>
        <w:t xml:space="preserve"> mg/L</w:t>
      </w:r>
      <w:r w:rsidR="00795B0B" w:rsidRPr="00B50E6E">
        <w:rPr>
          <w:rFonts w:ascii="Times New Roman" w:hAnsi="Times New Roman" w:cs="Times New Roman"/>
          <w:bCs/>
          <w:sz w:val="24"/>
          <w:szCs w:val="24"/>
          <w:lang w:val="en-CA"/>
        </w:rPr>
        <w:t>), Ni (&lt;0</w:t>
      </w:r>
      <w:r w:rsidR="00D40A72">
        <w:rPr>
          <w:rFonts w:ascii="Times New Roman" w:hAnsi="Times New Roman" w:cs="Times New Roman"/>
          <w:bCs/>
          <w:sz w:val="24"/>
          <w:szCs w:val="24"/>
          <w:lang w:val="en-CA"/>
        </w:rPr>
        <w:t>.</w:t>
      </w:r>
      <w:r w:rsidR="00795B0B" w:rsidRPr="00B50E6E">
        <w:rPr>
          <w:rFonts w:ascii="Times New Roman" w:hAnsi="Times New Roman" w:cs="Times New Roman"/>
          <w:bCs/>
          <w:sz w:val="24"/>
          <w:szCs w:val="24"/>
          <w:lang w:val="en-CA"/>
        </w:rPr>
        <w:t>005</w:t>
      </w:r>
      <w:r>
        <w:rPr>
          <w:rFonts w:ascii="Times New Roman" w:hAnsi="Times New Roman" w:cs="Times New Roman"/>
          <w:bCs/>
          <w:sz w:val="24"/>
          <w:szCs w:val="24"/>
          <w:lang w:val="en-CA"/>
        </w:rPr>
        <w:t xml:space="preserve"> mg/L</w:t>
      </w:r>
      <w:r w:rsidR="00795B0B" w:rsidRPr="00B50E6E">
        <w:rPr>
          <w:rFonts w:ascii="Times New Roman" w:hAnsi="Times New Roman" w:cs="Times New Roman"/>
          <w:bCs/>
          <w:sz w:val="24"/>
          <w:szCs w:val="24"/>
          <w:lang w:val="en-CA"/>
        </w:rPr>
        <w:t xml:space="preserve">) </w:t>
      </w:r>
      <w:r w:rsidR="00D40A72">
        <w:rPr>
          <w:rFonts w:ascii="Times New Roman" w:hAnsi="Times New Roman" w:cs="Times New Roman"/>
          <w:bCs/>
          <w:sz w:val="24"/>
          <w:szCs w:val="24"/>
          <w:lang w:val="en-CA"/>
        </w:rPr>
        <w:t>and</w:t>
      </w:r>
      <w:r w:rsidR="00795B0B" w:rsidRPr="00B50E6E">
        <w:rPr>
          <w:rFonts w:ascii="Times New Roman" w:hAnsi="Times New Roman" w:cs="Times New Roman"/>
          <w:bCs/>
          <w:sz w:val="24"/>
          <w:szCs w:val="24"/>
          <w:lang w:val="en-CA"/>
        </w:rPr>
        <w:t xml:space="preserve"> Pb (&lt;0</w:t>
      </w:r>
      <w:r w:rsidR="00D40A72">
        <w:rPr>
          <w:rFonts w:ascii="Times New Roman" w:hAnsi="Times New Roman" w:cs="Times New Roman"/>
          <w:bCs/>
          <w:sz w:val="24"/>
          <w:szCs w:val="24"/>
          <w:lang w:val="en-CA"/>
        </w:rPr>
        <w:t>.</w:t>
      </w:r>
      <w:r w:rsidR="00795B0B" w:rsidRPr="00B50E6E">
        <w:rPr>
          <w:rFonts w:ascii="Times New Roman" w:hAnsi="Times New Roman" w:cs="Times New Roman"/>
          <w:bCs/>
          <w:sz w:val="24"/>
          <w:szCs w:val="24"/>
          <w:lang w:val="en-CA"/>
        </w:rPr>
        <w:t>01</w:t>
      </w:r>
      <w:r>
        <w:rPr>
          <w:rFonts w:ascii="Times New Roman" w:hAnsi="Times New Roman" w:cs="Times New Roman"/>
          <w:bCs/>
          <w:sz w:val="24"/>
          <w:szCs w:val="24"/>
          <w:lang w:val="en-CA"/>
        </w:rPr>
        <w:t xml:space="preserve"> mg/L</w:t>
      </w:r>
      <w:r w:rsidR="00795B0B" w:rsidRPr="00B50E6E">
        <w:rPr>
          <w:rFonts w:ascii="Times New Roman" w:hAnsi="Times New Roman" w:cs="Times New Roman"/>
          <w:bCs/>
          <w:sz w:val="24"/>
          <w:szCs w:val="24"/>
          <w:lang w:val="en-CA"/>
        </w:rPr>
        <w:t>).</w:t>
      </w:r>
    </w:p>
    <w:p w:rsidR="00795B0B" w:rsidRPr="00B50E6E" w:rsidRDefault="00795B0B">
      <w:pPr>
        <w:rPr>
          <w:rFonts w:ascii="Times New Roman" w:hAnsi="Times New Roman" w:cs="Times New Roman"/>
          <w:sz w:val="24"/>
          <w:szCs w:val="24"/>
          <w:lang w:val="en-CA"/>
        </w:rPr>
      </w:pPr>
    </w:p>
    <w:sectPr w:rsidR="00795B0B" w:rsidRPr="00B50E6E" w:rsidSect="009C773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786"/>
    <w:rsid w:val="000B5C29"/>
    <w:rsid w:val="000C04E5"/>
    <w:rsid w:val="001B3EED"/>
    <w:rsid w:val="004439D0"/>
    <w:rsid w:val="0049344E"/>
    <w:rsid w:val="00697905"/>
    <w:rsid w:val="00703B71"/>
    <w:rsid w:val="00736786"/>
    <w:rsid w:val="007407CD"/>
    <w:rsid w:val="00795B0B"/>
    <w:rsid w:val="007A12A9"/>
    <w:rsid w:val="008D247C"/>
    <w:rsid w:val="009B31E5"/>
    <w:rsid w:val="009C7739"/>
    <w:rsid w:val="00B33CBD"/>
    <w:rsid w:val="00B50E6E"/>
    <w:rsid w:val="00BE10D0"/>
    <w:rsid w:val="00BE4093"/>
    <w:rsid w:val="00D40A72"/>
    <w:rsid w:val="00DE4542"/>
    <w:rsid w:val="00E020B7"/>
    <w:rsid w:val="00E80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AE589"/>
  <w15:docId w15:val="{913DC39E-ADBF-453E-8F30-1F563193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77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E409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E40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 Laura Calugaru</dc:creator>
  <cp:lastModifiedBy>Calugaru Laura  (Ctri)</cp:lastModifiedBy>
  <cp:revision>18</cp:revision>
  <dcterms:created xsi:type="dcterms:W3CDTF">2020-05-15T17:19:00Z</dcterms:created>
  <dcterms:modified xsi:type="dcterms:W3CDTF">2021-11-02T19:11:00Z</dcterms:modified>
</cp:coreProperties>
</file>