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668A5" w14:textId="77777777" w:rsidR="00752DC0" w:rsidRPr="0049219A" w:rsidRDefault="0036475E">
      <w:pPr>
        <w:jc w:val="center"/>
        <w:rPr>
          <w:sz w:val="36"/>
          <w:szCs w:val="36"/>
        </w:rPr>
      </w:pPr>
      <w:r w:rsidRPr="0049219A">
        <w:rPr>
          <w:noProof/>
          <w:sz w:val="36"/>
          <w:szCs w:val="36"/>
        </w:rPr>
        <w:drawing>
          <wp:inline distT="0" distB="0" distL="0" distR="0" wp14:anchorId="31BEA0DE" wp14:editId="792E272E">
            <wp:extent cx="3200400" cy="609600"/>
            <wp:effectExtent l="0" t="0" r="0" b="0"/>
            <wp:docPr id="2" name="Picture 1" descr="agu_pubart-white_reduc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gu_pubart-white_reduc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200400" cy="609600"/>
                    </a:xfrm>
                    <a:prstGeom prst="rect">
                      <a:avLst/>
                    </a:prstGeom>
                    <a:noFill/>
                    <a:ln>
                      <a:noFill/>
                    </a:ln>
                  </pic:spPr>
                </pic:pic>
              </a:graphicData>
            </a:graphic>
          </wp:inline>
        </w:drawing>
      </w:r>
    </w:p>
    <w:p w14:paraId="0D195291" w14:textId="77777777" w:rsidR="00752DC0" w:rsidRPr="0049219A" w:rsidRDefault="0036475E">
      <w:pPr>
        <w:spacing w:before="100" w:beforeAutospacing="1" w:after="100" w:afterAutospacing="1"/>
        <w:jc w:val="center"/>
        <w:rPr>
          <w:rFonts w:ascii="Myriad Pro" w:hAnsi="Myriad Pro"/>
          <w:i/>
          <w:sz w:val="22"/>
          <w:szCs w:val="22"/>
        </w:rPr>
      </w:pPr>
      <w:r w:rsidRPr="0049219A">
        <w:rPr>
          <w:rFonts w:ascii="Myriad Pro" w:hAnsi="Myriad Pro"/>
          <w:i/>
          <w:sz w:val="22"/>
          <w:szCs w:val="22"/>
        </w:rPr>
        <w:t xml:space="preserve">Journal </w:t>
      </w:r>
      <w:r w:rsidRPr="0049219A">
        <w:rPr>
          <w:rFonts w:ascii="Myriad Pro" w:hAnsi="Myriad Pro" w:hint="eastAsia"/>
          <w:i/>
          <w:sz w:val="22"/>
          <w:szCs w:val="22"/>
        </w:rPr>
        <w:t>of</w:t>
      </w:r>
      <w:r w:rsidRPr="0049219A">
        <w:rPr>
          <w:rFonts w:ascii="Myriad Pro" w:hAnsi="Myriad Pro"/>
          <w:i/>
          <w:sz w:val="22"/>
          <w:szCs w:val="22"/>
        </w:rPr>
        <w:t xml:space="preserve"> G</w:t>
      </w:r>
      <w:r w:rsidRPr="0049219A">
        <w:rPr>
          <w:rFonts w:ascii="Myriad Pro" w:hAnsi="Myriad Pro" w:hint="eastAsia"/>
          <w:i/>
          <w:sz w:val="22"/>
          <w:szCs w:val="22"/>
        </w:rPr>
        <w:t>eophy</w:t>
      </w:r>
      <w:r w:rsidRPr="0049219A">
        <w:rPr>
          <w:rFonts w:ascii="Myriad Pro" w:hAnsi="Myriad Pro"/>
          <w:i/>
          <w:sz w:val="22"/>
          <w:szCs w:val="22"/>
        </w:rPr>
        <w:t xml:space="preserve">sical Research </w:t>
      </w:r>
      <w:proofErr w:type="spellStart"/>
      <w:r w:rsidRPr="0049219A">
        <w:rPr>
          <w:rFonts w:ascii="Myriad Pro" w:hAnsi="Myriad Pro"/>
          <w:i/>
          <w:sz w:val="22"/>
          <w:szCs w:val="22"/>
        </w:rPr>
        <w:t>Biogeosciences</w:t>
      </w:r>
      <w:proofErr w:type="spellEnd"/>
    </w:p>
    <w:p w14:paraId="1F81493D" w14:textId="77777777" w:rsidR="00752DC0" w:rsidRPr="0049219A" w:rsidRDefault="0036475E">
      <w:pPr>
        <w:spacing w:before="100" w:beforeAutospacing="1" w:after="100" w:afterAutospacing="1"/>
        <w:jc w:val="center"/>
        <w:rPr>
          <w:rFonts w:ascii="Myriad Pro" w:hAnsi="Myriad Pro"/>
          <w:sz w:val="22"/>
          <w:szCs w:val="22"/>
        </w:rPr>
      </w:pPr>
      <w:r w:rsidRPr="0049219A">
        <w:rPr>
          <w:rFonts w:ascii="Myriad Pro" w:hAnsi="Myriad Pro"/>
          <w:sz w:val="22"/>
          <w:szCs w:val="22"/>
        </w:rPr>
        <w:t>Supporting Information for</w:t>
      </w:r>
    </w:p>
    <w:p w14:paraId="0BE925F4" w14:textId="77777777" w:rsidR="006A3DC5" w:rsidRDefault="006A3DC5">
      <w:pPr>
        <w:spacing w:before="100" w:beforeAutospacing="1" w:after="100" w:afterAutospacing="1"/>
        <w:jc w:val="center"/>
        <w:rPr>
          <w:rFonts w:ascii="Myriad Pro" w:hAnsi="Myriad Pro"/>
          <w:b/>
          <w:sz w:val="22"/>
          <w:szCs w:val="22"/>
        </w:rPr>
      </w:pPr>
      <w:r w:rsidRPr="006A3DC5">
        <w:rPr>
          <w:rFonts w:ascii="Myriad Pro" w:hAnsi="Myriad Pro"/>
          <w:b/>
          <w:sz w:val="22"/>
          <w:szCs w:val="22"/>
        </w:rPr>
        <w:t>Effects of a storm on the transformation and export of phosphorus through a subtropical river-turbid estuary continuum revealed by continuous observation</w:t>
      </w:r>
    </w:p>
    <w:p w14:paraId="2126D205" w14:textId="77777777" w:rsidR="006A3DC5" w:rsidRDefault="006A3DC5" w:rsidP="006A3DC5">
      <w:pPr>
        <w:spacing w:before="100" w:beforeAutospacing="1" w:after="100" w:afterAutospacing="1"/>
        <w:jc w:val="center"/>
        <w:rPr>
          <w:rFonts w:ascii="Myriad Pro" w:eastAsia="宋体" w:hAnsi="Myriad Pro" w:cs="Myriad Pro"/>
          <w:color w:val="000000" w:themeColor="text1"/>
          <w:sz w:val="22"/>
          <w:szCs w:val="22"/>
          <w:vertAlign w:val="superscript"/>
        </w:rPr>
      </w:pPr>
      <w:proofErr w:type="spellStart"/>
      <w:r w:rsidRPr="003621DF">
        <w:rPr>
          <w:rFonts w:ascii="Myriad Pro" w:eastAsia="宋体" w:hAnsi="Myriad Pro" w:cs="Myriad Pro"/>
          <w:color w:val="000000" w:themeColor="text1"/>
          <w:sz w:val="22"/>
          <w:szCs w:val="22"/>
        </w:rPr>
        <w:t>Mingzhen</w:t>
      </w:r>
      <w:proofErr w:type="spellEnd"/>
      <w:r w:rsidRPr="003621DF">
        <w:rPr>
          <w:rFonts w:ascii="Myriad Pro" w:eastAsia="宋体" w:hAnsi="Myriad Pro" w:cs="Myriad Pro"/>
          <w:color w:val="000000" w:themeColor="text1"/>
          <w:sz w:val="22"/>
          <w:szCs w:val="22"/>
        </w:rPr>
        <w:t xml:space="preserve"> </w:t>
      </w:r>
      <w:proofErr w:type="spellStart"/>
      <w:proofErr w:type="gramStart"/>
      <w:r w:rsidRPr="003621DF">
        <w:rPr>
          <w:rFonts w:ascii="Myriad Pro" w:eastAsia="宋体" w:hAnsi="Myriad Pro" w:cs="Myriad Pro"/>
          <w:color w:val="000000" w:themeColor="text1"/>
          <w:sz w:val="22"/>
          <w:szCs w:val="22"/>
        </w:rPr>
        <w:t>Zhang</w:t>
      </w:r>
      <w:r w:rsidRPr="003621DF">
        <w:rPr>
          <w:rFonts w:ascii="Myriad Pro" w:eastAsia="宋体" w:hAnsi="Myriad Pro" w:cs="Myriad Pro"/>
          <w:color w:val="000000" w:themeColor="text1"/>
          <w:sz w:val="22"/>
          <w:szCs w:val="22"/>
          <w:vertAlign w:val="superscript"/>
        </w:rPr>
        <w:t>a,b</w:t>
      </w:r>
      <w:proofErr w:type="spellEnd"/>
      <w:proofErr w:type="gramEnd"/>
      <w:r w:rsidRPr="003621DF">
        <w:rPr>
          <w:rFonts w:ascii="Myriad Pro" w:eastAsia="宋体" w:hAnsi="Myriad Pro" w:cs="Myriad Pro"/>
          <w:color w:val="000000" w:themeColor="text1"/>
          <w:sz w:val="22"/>
          <w:szCs w:val="22"/>
        </w:rPr>
        <w:t xml:space="preserve">, Michael D. </w:t>
      </w:r>
      <w:proofErr w:type="spellStart"/>
      <w:r w:rsidRPr="003621DF">
        <w:rPr>
          <w:rFonts w:ascii="Myriad Pro" w:eastAsia="宋体" w:hAnsi="Myriad Pro" w:cs="Myriad Pro"/>
          <w:color w:val="000000" w:themeColor="text1"/>
          <w:sz w:val="22"/>
          <w:szCs w:val="22"/>
        </w:rPr>
        <w:t>Krom</w:t>
      </w:r>
      <w:r w:rsidRPr="003621DF">
        <w:rPr>
          <w:rFonts w:ascii="Myriad Pro" w:eastAsia="宋体" w:hAnsi="Myriad Pro" w:cs="Myriad Pro"/>
          <w:color w:val="000000" w:themeColor="text1"/>
          <w:sz w:val="22"/>
          <w:szCs w:val="22"/>
          <w:vertAlign w:val="superscript"/>
        </w:rPr>
        <w:t>c,d</w:t>
      </w:r>
      <w:proofErr w:type="spellEnd"/>
      <w:r w:rsidRPr="003621DF">
        <w:rPr>
          <w:rFonts w:ascii="Myriad Pro" w:eastAsia="宋体" w:hAnsi="Myriad Pro" w:cs="Myriad Pro"/>
          <w:color w:val="000000" w:themeColor="text1"/>
          <w:sz w:val="22"/>
          <w:szCs w:val="22"/>
        </w:rPr>
        <w:t xml:space="preserve">, </w:t>
      </w:r>
      <w:proofErr w:type="spellStart"/>
      <w:r w:rsidRPr="003621DF">
        <w:rPr>
          <w:rFonts w:ascii="Myriad Pro" w:eastAsia="宋体" w:hAnsi="Myriad Pro" w:cs="Myriad Pro"/>
          <w:color w:val="000000" w:themeColor="text1"/>
          <w:sz w:val="22"/>
          <w:szCs w:val="22"/>
        </w:rPr>
        <w:t>Jingjie</w:t>
      </w:r>
      <w:proofErr w:type="spellEnd"/>
      <w:r w:rsidRPr="003621DF">
        <w:rPr>
          <w:rFonts w:ascii="Myriad Pro" w:eastAsia="宋体" w:hAnsi="Myriad Pro" w:cs="Myriad Pro"/>
          <w:color w:val="000000" w:themeColor="text1"/>
          <w:sz w:val="22"/>
          <w:szCs w:val="22"/>
        </w:rPr>
        <w:t xml:space="preserve"> </w:t>
      </w:r>
      <w:proofErr w:type="spellStart"/>
      <w:r w:rsidRPr="003621DF">
        <w:rPr>
          <w:rFonts w:ascii="Myriad Pro" w:eastAsia="宋体" w:hAnsi="Myriad Pro" w:cs="Myriad Pro"/>
          <w:color w:val="000000" w:themeColor="text1"/>
          <w:sz w:val="22"/>
          <w:szCs w:val="22"/>
        </w:rPr>
        <w:t>Lin</w:t>
      </w:r>
      <w:r w:rsidRPr="003621DF">
        <w:rPr>
          <w:rFonts w:ascii="Myriad Pro" w:eastAsia="宋体" w:hAnsi="Myriad Pro" w:cs="Myriad Pro"/>
          <w:color w:val="000000" w:themeColor="text1"/>
          <w:sz w:val="22"/>
          <w:szCs w:val="22"/>
          <w:vertAlign w:val="superscript"/>
        </w:rPr>
        <w:t>a,b</w:t>
      </w:r>
      <w:proofErr w:type="spellEnd"/>
      <w:r w:rsidRPr="003621DF">
        <w:rPr>
          <w:rFonts w:ascii="Myriad Pro" w:eastAsia="宋体" w:hAnsi="Myriad Pro" w:cs="Myriad Pro"/>
          <w:color w:val="000000" w:themeColor="text1"/>
          <w:sz w:val="22"/>
          <w:szCs w:val="22"/>
        </w:rPr>
        <w:t xml:space="preserve">, Peng </w:t>
      </w:r>
      <w:proofErr w:type="spellStart"/>
      <w:r w:rsidRPr="003621DF">
        <w:rPr>
          <w:rFonts w:ascii="Myriad Pro" w:eastAsia="宋体" w:hAnsi="Myriad Pro" w:cs="Myriad Pro"/>
          <w:color w:val="000000" w:themeColor="text1"/>
          <w:sz w:val="22"/>
          <w:szCs w:val="22"/>
        </w:rPr>
        <w:t>Cheng</w:t>
      </w:r>
      <w:r w:rsidRPr="003621DF">
        <w:rPr>
          <w:rFonts w:ascii="Myriad Pro" w:eastAsia="宋体" w:hAnsi="Myriad Pro" w:cs="Myriad Pro"/>
          <w:color w:val="000000" w:themeColor="text1"/>
          <w:sz w:val="22"/>
          <w:szCs w:val="22"/>
          <w:vertAlign w:val="superscript"/>
        </w:rPr>
        <w:t>b</w:t>
      </w:r>
      <w:proofErr w:type="spellEnd"/>
      <w:r w:rsidRPr="003621DF">
        <w:rPr>
          <w:rFonts w:ascii="Myriad Pro" w:eastAsia="宋体" w:hAnsi="Myriad Pro" w:cs="Myriad Pro"/>
          <w:color w:val="000000" w:themeColor="text1"/>
          <w:sz w:val="22"/>
          <w:szCs w:val="22"/>
        </w:rPr>
        <w:t xml:space="preserve">, </w:t>
      </w:r>
      <w:proofErr w:type="spellStart"/>
      <w:r w:rsidRPr="003621DF">
        <w:rPr>
          <w:rFonts w:ascii="Myriad Pro" w:eastAsia="宋体" w:hAnsi="Myriad Pro" w:cs="Myriad Pro"/>
          <w:color w:val="000000" w:themeColor="text1"/>
          <w:sz w:val="22"/>
          <w:szCs w:val="22"/>
        </w:rPr>
        <w:t>Nengwang</w:t>
      </w:r>
      <w:proofErr w:type="spellEnd"/>
      <w:r w:rsidRPr="003621DF">
        <w:rPr>
          <w:rFonts w:ascii="Myriad Pro" w:eastAsia="宋体" w:hAnsi="Myriad Pro" w:cs="Myriad Pro"/>
          <w:color w:val="000000" w:themeColor="text1"/>
          <w:sz w:val="22"/>
          <w:szCs w:val="22"/>
        </w:rPr>
        <w:t xml:space="preserve"> </w:t>
      </w:r>
      <w:proofErr w:type="spellStart"/>
      <w:r w:rsidRPr="003621DF">
        <w:rPr>
          <w:rFonts w:ascii="Myriad Pro" w:eastAsia="宋体" w:hAnsi="Myriad Pro" w:cs="Myriad Pro"/>
          <w:color w:val="000000" w:themeColor="text1"/>
          <w:sz w:val="22"/>
          <w:szCs w:val="22"/>
        </w:rPr>
        <w:t>Chen</w:t>
      </w:r>
      <w:r w:rsidRPr="003621DF">
        <w:rPr>
          <w:rFonts w:ascii="Myriad Pro" w:eastAsia="宋体" w:hAnsi="Myriad Pro" w:cs="Myriad Pro"/>
          <w:color w:val="000000" w:themeColor="text1"/>
          <w:sz w:val="22"/>
          <w:szCs w:val="22"/>
          <w:vertAlign w:val="superscript"/>
        </w:rPr>
        <w:t>a,b</w:t>
      </w:r>
      <w:proofErr w:type="spellEnd"/>
      <w:r w:rsidRPr="003621DF">
        <w:rPr>
          <w:rFonts w:ascii="Myriad Pro" w:eastAsia="宋体" w:hAnsi="Myriad Pro" w:cs="Myriad Pro"/>
          <w:color w:val="000000" w:themeColor="text1"/>
          <w:sz w:val="22"/>
          <w:szCs w:val="22"/>
        </w:rPr>
        <w:t>*</w:t>
      </w:r>
    </w:p>
    <w:p w14:paraId="6953D711" w14:textId="77777777" w:rsidR="006A3DC5" w:rsidRDefault="006A3DC5" w:rsidP="006A3DC5">
      <w:pPr>
        <w:spacing w:after="120"/>
        <w:ind w:left="243" w:hangingChars="135" w:hanging="243"/>
        <w:jc w:val="center"/>
        <w:rPr>
          <w:rFonts w:ascii="Myriad Pro" w:eastAsia="宋体" w:hAnsi="Myriad Pro" w:cs="Myriad Pro"/>
          <w:color w:val="000000" w:themeColor="text1"/>
          <w:sz w:val="18"/>
          <w:szCs w:val="18"/>
        </w:rPr>
      </w:pPr>
      <w:r>
        <w:rPr>
          <w:rFonts w:ascii="Myriad Pro" w:eastAsia="宋体" w:hAnsi="Myriad Pro" w:cs="Myriad Pro"/>
          <w:color w:val="000000" w:themeColor="text1"/>
          <w:sz w:val="18"/>
          <w:szCs w:val="18"/>
        </w:rPr>
        <w:t>a. Fujian Provincial Key Laboratory for Coastal Ecology and Environmental Studies, College of the Environment and Ecology, Xiamen University, Xiamen, China</w:t>
      </w:r>
    </w:p>
    <w:p w14:paraId="506E8B6E" w14:textId="77777777" w:rsidR="006A3DC5" w:rsidRDefault="006A3DC5" w:rsidP="006A3DC5">
      <w:pPr>
        <w:spacing w:after="120"/>
        <w:ind w:left="243" w:hangingChars="135" w:hanging="243"/>
        <w:jc w:val="center"/>
        <w:rPr>
          <w:rFonts w:ascii="Myriad Pro" w:eastAsia="宋体" w:hAnsi="Myriad Pro" w:cs="Myriad Pro"/>
          <w:color w:val="000000" w:themeColor="text1"/>
          <w:sz w:val="18"/>
          <w:szCs w:val="18"/>
        </w:rPr>
      </w:pPr>
      <w:r>
        <w:rPr>
          <w:rFonts w:ascii="Myriad Pro" w:eastAsia="宋体" w:hAnsi="Myriad Pro" w:cs="Myriad Pro"/>
          <w:color w:val="000000" w:themeColor="text1"/>
          <w:sz w:val="18"/>
          <w:szCs w:val="18"/>
        </w:rPr>
        <w:t>b. State Key Laboratory of Marine Environment Science, Xiamen University, Xiamen, China</w:t>
      </w:r>
    </w:p>
    <w:p w14:paraId="3BE7D626" w14:textId="77777777" w:rsidR="006A3DC5" w:rsidRDefault="006A3DC5" w:rsidP="006A3DC5">
      <w:pPr>
        <w:spacing w:after="120"/>
        <w:ind w:left="243" w:hangingChars="135" w:hanging="243"/>
        <w:jc w:val="center"/>
        <w:rPr>
          <w:rFonts w:ascii="Myriad Pro" w:eastAsia="宋体" w:hAnsi="Myriad Pro" w:cs="Myriad Pro"/>
          <w:color w:val="000000" w:themeColor="text1"/>
          <w:sz w:val="18"/>
          <w:szCs w:val="18"/>
        </w:rPr>
      </w:pPr>
      <w:r>
        <w:rPr>
          <w:rFonts w:ascii="Myriad Pro" w:eastAsia="宋体" w:hAnsi="Myriad Pro" w:cs="Myriad Pro"/>
          <w:color w:val="000000" w:themeColor="text1"/>
          <w:sz w:val="18"/>
          <w:szCs w:val="18"/>
        </w:rPr>
        <w:t xml:space="preserve">c. </w:t>
      </w:r>
      <w:r w:rsidRPr="004312AE">
        <w:rPr>
          <w:rFonts w:ascii="Myriad Pro" w:eastAsia="宋体" w:hAnsi="Myriad Pro" w:cs="Myriad Pro"/>
          <w:color w:val="000000" w:themeColor="text1"/>
          <w:sz w:val="18"/>
          <w:szCs w:val="18"/>
        </w:rPr>
        <w:t>Morris Kahn Marine Station, Charney School of Marine Sciences, University of Haifa, Haifa, Israel</w:t>
      </w:r>
    </w:p>
    <w:p w14:paraId="480F4BD1" w14:textId="77777777" w:rsidR="006A3DC5" w:rsidRDefault="006A3DC5" w:rsidP="006A3DC5">
      <w:pPr>
        <w:spacing w:after="120"/>
        <w:ind w:left="243" w:hangingChars="135" w:hanging="243"/>
        <w:jc w:val="center"/>
        <w:rPr>
          <w:rFonts w:ascii="Myriad Pro" w:eastAsia="宋体" w:hAnsi="Myriad Pro" w:cs="Myriad Pro"/>
          <w:color w:val="000000" w:themeColor="text1"/>
          <w:sz w:val="18"/>
          <w:szCs w:val="18"/>
        </w:rPr>
      </w:pPr>
      <w:r>
        <w:rPr>
          <w:rFonts w:ascii="Myriad Pro" w:eastAsia="宋体" w:hAnsi="Myriad Pro" w:cs="Myriad Pro"/>
          <w:color w:val="000000" w:themeColor="text1"/>
          <w:sz w:val="18"/>
          <w:szCs w:val="18"/>
        </w:rPr>
        <w:t xml:space="preserve">d. </w:t>
      </w:r>
      <w:r w:rsidRPr="004312AE">
        <w:rPr>
          <w:rFonts w:ascii="Myriad Pro" w:eastAsia="宋体" w:hAnsi="Myriad Pro" w:cs="Myriad Pro"/>
          <w:color w:val="000000" w:themeColor="text1"/>
          <w:sz w:val="18"/>
          <w:szCs w:val="18"/>
        </w:rPr>
        <w:t>School of Earth and Environment, University of Leeds, Leeds, UK</w:t>
      </w:r>
    </w:p>
    <w:p w14:paraId="008CFF1B" w14:textId="77777777" w:rsidR="006A3DC5" w:rsidRPr="006A3DC5" w:rsidRDefault="006A3DC5">
      <w:pPr>
        <w:spacing w:after="120"/>
        <w:ind w:left="243" w:hangingChars="135" w:hanging="243"/>
        <w:jc w:val="center"/>
        <w:rPr>
          <w:rFonts w:ascii="Myriad Pro" w:eastAsia="宋体" w:hAnsi="Myriad Pro" w:cs="Myriad Pro"/>
          <w:color w:val="000000" w:themeColor="text1"/>
          <w:sz w:val="18"/>
          <w:szCs w:val="18"/>
        </w:rPr>
      </w:pPr>
    </w:p>
    <w:p w14:paraId="289140D3" w14:textId="77777777" w:rsidR="00752DC0" w:rsidRPr="0049219A" w:rsidRDefault="00752DC0">
      <w:pPr>
        <w:rPr>
          <w:rFonts w:ascii="Myriad Pro" w:hAnsi="Myriad Pro"/>
          <w:b/>
        </w:rPr>
      </w:pPr>
    </w:p>
    <w:p w14:paraId="67709593" w14:textId="77777777" w:rsidR="00752DC0" w:rsidRPr="0049219A" w:rsidRDefault="0036475E">
      <w:pPr>
        <w:rPr>
          <w:rFonts w:ascii="Myriad Pro" w:hAnsi="Myriad Pro"/>
          <w:b/>
        </w:rPr>
      </w:pPr>
      <w:r w:rsidRPr="0049219A">
        <w:rPr>
          <w:rFonts w:ascii="Myriad Pro" w:hAnsi="Myriad Pro"/>
          <w:b/>
        </w:rPr>
        <w:t xml:space="preserve">Contents of this file </w:t>
      </w:r>
    </w:p>
    <w:p w14:paraId="620E3953" w14:textId="77777777" w:rsidR="0013709D" w:rsidRDefault="0036475E">
      <w:pPr>
        <w:spacing w:line="360" w:lineRule="auto"/>
        <w:ind w:left="440" w:hangingChars="200" w:hanging="440"/>
        <w:rPr>
          <w:rFonts w:ascii="Myriad Pro" w:hAnsi="Myriad Pro"/>
          <w:sz w:val="22"/>
          <w:szCs w:val="22"/>
        </w:rPr>
        <w:sectPr w:rsidR="0013709D">
          <w:pgSz w:w="11906" w:h="16838"/>
          <w:pgMar w:top="1440" w:right="1588" w:bottom="1440" w:left="1588" w:header="851" w:footer="992" w:gutter="0"/>
          <w:cols w:space="425"/>
          <w:docGrid w:type="lines" w:linePitch="312"/>
        </w:sectPr>
      </w:pPr>
      <w:r w:rsidRPr="0049219A">
        <w:rPr>
          <w:rFonts w:ascii="Myriad Pro" w:hAnsi="Myriad Pro"/>
          <w:sz w:val="22"/>
          <w:szCs w:val="22"/>
        </w:rPr>
        <w:t>Data supporting the conclusions</w:t>
      </w:r>
      <w:r w:rsidR="003A729A">
        <w:rPr>
          <w:rFonts w:ascii="Myriad Pro" w:hAnsi="Myriad Pro"/>
          <w:sz w:val="22"/>
          <w:szCs w:val="22"/>
        </w:rPr>
        <w:t xml:space="preserve"> (</w:t>
      </w:r>
      <w:r w:rsidR="003A729A" w:rsidRPr="0049219A">
        <w:rPr>
          <w:rFonts w:ascii="Myriad Pro" w:hAnsi="Myriad Pro"/>
          <w:sz w:val="22"/>
          <w:szCs w:val="22"/>
        </w:rPr>
        <w:t>Data tables S1-S7</w:t>
      </w:r>
      <w:r w:rsidR="003A729A">
        <w:rPr>
          <w:rFonts w:ascii="Myriad Pro" w:hAnsi="Myriad Pro"/>
          <w:sz w:val="22"/>
          <w:szCs w:val="22"/>
        </w:rPr>
        <w:t xml:space="preserve"> for Figs. 2-8, respectively)</w:t>
      </w:r>
    </w:p>
    <w:p w14:paraId="2A682244" w14:textId="1B90BA5E" w:rsidR="002F13CC" w:rsidRPr="002F13CC" w:rsidRDefault="0036475E" w:rsidP="00D81EB7">
      <w:pPr>
        <w:pStyle w:val="1"/>
      </w:pPr>
      <w:r w:rsidRPr="0049219A">
        <w:rPr>
          <w:rFonts w:hint="eastAsia"/>
          <w:b/>
          <w:bCs/>
          <w:kern w:val="32"/>
        </w:rPr>
        <w:lastRenderedPageBreak/>
        <w:t>Data Table S1.</w:t>
      </w:r>
      <w:r w:rsidR="00AA1418" w:rsidRPr="0049219A">
        <w:rPr>
          <w:b/>
          <w:bCs/>
          <w:kern w:val="32"/>
        </w:rPr>
        <w:t xml:space="preserve"> </w:t>
      </w:r>
      <w:r w:rsidR="006E02F8" w:rsidRPr="006E02F8">
        <w:t xml:space="preserve">Hydrological and tidal characteristics of the </w:t>
      </w:r>
      <w:proofErr w:type="spellStart"/>
      <w:r w:rsidR="006E02F8" w:rsidRPr="006E02F8">
        <w:t>Jiulong</w:t>
      </w:r>
      <w:proofErr w:type="spellEnd"/>
      <w:r w:rsidR="006E02F8" w:rsidRPr="006E02F8">
        <w:t xml:space="preserve"> River Estuary during 2019 (a and c) and during the June storm observation (b and d) (Data for Figure 2)</w:t>
      </w:r>
    </w:p>
    <w:tbl>
      <w:tblPr>
        <w:tblW w:w="13598" w:type="dxa"/>
        <w:jc w:val="center"/>
        <w:tblLook w:val="04A0" w:firstRow="1" w:lastRow="0" w:firstColumn="1" w:lastColumn="0" w:noHBand="0" w:noVBand="1"/>
      </w:tblPr>
      <w:tblGrid>
        <w:gridCol w:w="841"/>
        <w:gridCol w:w="1134"/>
        <w:gridCol w:w="1134"/>
        <w:gridCol w:w="1276"/>
        <w:gridCol w:w="1134"/>
        <w:gridCol w:w="1134"/>
        <w:gridCol w:w="1134"/>
        <w:gridCol w:w="850"/>
        <w:gridCol w:w="1276"/>
        <w:gridCol w:w="1276"/>
        <w:gridCol w:w="1134"/>
        <w:gridCol w:w="1275"/>
      </w:tblGrid>
      <w:tr w:rsidR="0013709D" w:rsidRPr="0013709D" w14:paraId="076318E2" w14:textId="77777777" w:rsidTr="00D81EB7">
        <w:trPr>
          <w:trHeight w:val="283"/>
          <w:jc w:val="center"/>
        </w:trPr>
        <w:tc>
          <w:tcPr>
            <w:tcW w:w="84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917212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Date</w:t>
            </w:r>
          </w:p>
        </w:tc>
        <w:tc>
          <w:tcPr>
            <w:tcW w:w="1134" w:type="dxa"/>
            <w:tcBorders>
              <w:top w:val="single" w:sz="8" w:space="0" w:color="000000"/>
              <w:left w:val="nil"/>
              <w:bottom w:val="single" w:sz="8" w:space="0" w:color="auto"/>
              <w:right w:val="single" w:sz="8" w:space="0" w:color="000000"/>
            </w:tcBorders>
            <w:shd w:val="clear" w:color="auto" w:fill="auto"/>
            <w:vAlign w:val="center"/>
            <w:hideMark/>
          </w:tcPr>
          <w:p w14:paraId="5760A06D" w14:textId="1F15AD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Daily discharge</w:t>
            </w:r>
            <w:r w:rsidRPr="0013709D">
              <w:rPr>
                <w:rFonts w:ascii="Times New Roman" w:eastAsia="等线" w:hAnsi="Times New Roman"/>
                <w:color w:val="000000"/>
                <w:sz w:val="13"/>
                <w:szCs w:val="13"/>
              </w:rPr>
              <w:br/>
              <w:t>for JRE</w:t>
            </w:r>
          </w:p>
        </w:tc>
        <w:tc>
          <w:tcPr>
            <w:tcW w:w="1134" w:type="dxa"/>
            <w:tcBorders>
              <w:top w:val="single" w:sz="8" w:space="0" w:color="000000"/>
              <w:left w:val="nil"/>
              <w:bottom w:val="single" w:sz="8" w:space="0" w:color="auto"/>
              <w:right w:val="single" w:sz="8" w:space="0" w:color="000000"/>
            </w:tcBorders>
            <w:shd w:val="clear" w:color="auto" w:fill="auto"/>
            <w:vAlign w:val="center"/>
            <w:hideMark/>
          </w:tcPr>
          <w:p w14:paraId="30F750B6" w14:textId="1418093C"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Daily tidal range</w:t>
            </w:r>
            <w:r w:rsidRPr="0013709D">
              <w:rPr>
                <w:rFonts w:ascii="Times New Roman" w:eastAsia="等线" w:hAnsi="Times New Roman"/>
                <w:color w:val="000000"/>
                <w:sz w:val="13"/>
                <w:szCs w:val="13"/>
              </w:rPr>
              <w:br/>
              <w:t>for JRE</w:t>
            </w:r>
          </w:p>
        </w:tc>
        <w:tc>
          <w:tcPr>
            <w:tcW w:w="1276" w:type="dxa"/>
            <w:vMerge w:val="restart"/>
            <w:tcBorders>
              <w:top w:val="single" w:sz="8" w:space="0" w:color="auto"/>
              <w:left w:val="single" w:sz="8" w:space="0" w:color="auto"/>
              <w:bottom w:val="single" w:sz="8" w:space="0" w:color="auto"/>
              <w:right w:val="single" w:sz="8" w:space="0" w:color="000000"/>
            </w:tcBorders>
            <w:shd w:val="clear" w:color="auto" w:fill="auto"/>
            <w:vAlign w:val="center"/>
            <w:hideMark/>
          </w:tcPr>
          <w:p w14:paraId="1AE02B2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Time</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14:paraId="24E4A3F4" w14:textId="4C62A204"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Hourly discharge</w:t>
            </w:r>
            <w:r w:rsidRPr="0013709D">
              <w:rPr>
                <w:rFonts w:ascii="Times New Roman" w:eastAsia="等线" w:hAnsi="Times New Roman"/>
                <w:color w:val="000000"/>
                <w:sz w:val="13"/>
                <w:szCs w:val="13"/>
              </w:rPr>
              <w:br/>
              <w:t>for NJR</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14:paraId="72729C3B" w14:textId="20A26126"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Hourly discharge</w:t>
            </w:r>
            <w:r w:rsidRPr="0013709D">
              <w:rPr>
                <w:rFonts w:ascii="Times New Roman" w:eastAsia="等线" w:hAnsi="Times New Roman"/>
                <w:color w:val="000000"/>
                <w:sz w:val="13"/>
                <w:szCs w:val="13"/>
              </w:rPr>
              <w:br/>
              <w:t>for WJR</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14:paraId="31E08669" w14:textId="2C06C702"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Hourly discharge</w:t>
            </w:r>
            <w:r w:rsidRPr="0013709D">
              <w:rPr>
                <w:rFonts w:ascii="Times New Roman" w:eastAsia="等线" w:hAnsi="Times New Roman"/>
                <w:color w:val="000000"/>
                <w:sz w:val="13"/>
                <w:szCs w:val="13"/>
              </w:rPr>
              <w:br/>
              <w:t>for JRE</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14:paraId="0D91311B" w14:textId="179EED6F"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Baseflow</w:t>
            </w:r>
            <w:r w:rsidRPr="0013709D">
              <w:rPr>
                <w:rFonts w:ascii="Times New Roman" w:eastAsia="等线" w:hAnsi="Times New Roman"/>
                <w:color w:val="000000"/>
                <w:sz w:val="13"/>
                <w:szCs w:val="13"/>
              </w:rPr>
              <w:br/>
              <w:t>for JRE</w:t>
            </w:r>
          </w:p>
        </w:tc>
        <w:tc>
          <w:tcPr>
            <w:tcW w:w="1276" w:type="dxa"/>
            <w:tcBorders>
              <w:top w:val="single" w:sz="8" w:space="0" w:color="auto"/>
              <w:left w:val="nil"/>
              <w:bottom w:val="single" w:sz="8" w:space="0" w:color="auto"/>
              <w:right w:val="single" w:sz="8" w:space="0" w:color="000000"/>
            </w:tcBorders>
            <w:shd w:val="clear" w:color="auto" w:fill="auto"/>
            <w:vAlign w:val="center"/>
            <w:hideMark/>
          </w:tcPr>
          <w:p w14:paraId="16158CD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Hourly tidal range</w:t>
            </w:r>
            <w:r w:rsidRPr="0013709D">
              <w:rPr>
                <w:rFonts w:ascii="Times New Roman" w:eastAsia="等线" w:hAnsi="Times New Roman"/>
                <w:color w:val="000000"/>
                <w:sz w:val="13"/>
                <w:szCs w:val="13"/>
              </w:rPr>
              <w:br/>
              <w:t>for JRE</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3C7BD4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Average tidal range</w:t>
            </w:r>
            <w:r w:rsidRPr="0013709D">
              <w:rPr>
                <w:rFonts w:ascii="Times New Roman" w:eastAsia="等线" w:hAnsi="Times New Roman"/>
                <w:color w:val="000000"/>
                <w:sz w:val="13"/>
                <w:szCs w:val="13"/>
              </w:rPr>
              <w:br/>
              <w:t>for JRE</w:t>
            </w:r>
          </w:p>
        </w:tc>
        <w:tc>
          <w:tcPr>
            <w:tcW w:w="1134" w:type="dxa"/>
            <w:vMerge w:val="restart"/>
            <w:tcBorders>
              <w:top w:val="single" w:sz="8" w:space="0" w:color="000000"/>
              <w:left w:val="single" w:sz="8" w:space="0" w:color="000000"/>
              <w:bottom w:val="single" w:sz="8" w:space="0" w:color="auto"/>
              <w:right w:val="single" w:sz="8" w:space="0" w:color="000000"/>
            </w:tcBorders>
            <w:shd w:val="clear" w:color="auto" w:fill="auto"/>
            <w:vAlign w:val="center"/>
            <w:hideMark/>
          </w:tcPr>
          <w:p w14:paraId="30B57C6D" w14:textId="50214907" w:rsidR="0013709D" w:rsidRPr="0013709D" w:rsidRDefault="004B1264" w:rsidP="00D81EB7">
            <w:pPr>
              <w:jc w:val="center"/>
              <w:rPr>
                <w:rFonts w:ascii="Times New Roman" w:eastAsia="等线" w:hAnsi="Times New Roman"/>
                <w:color w:val="000000"/>
                <w:sz w:val="13"/>
                <w:szCs w:val="13"/>
              </w:rPr>
            </w:pPr>
            <w:r>
              <w:rPr>
                <w:rFonts w:ascii="Times New Roman" w:eastAsia="等线" w:hAnsi="Times New Roman"/>
                <w:color w:val="000000"/>
                <w:sz w:val="13"/>
                <w:szCs w:val="13"/>
              </w:rPr>
              <w:t>Sampling t</w:t>
            </w:r>
            <w:r w:rsidR="0013709D" w:rsidRPr="0013709D">
              <w:rPr>
                <w:rFonts w:ascii="Times New Roman" w:eastAsia="等线" w:hAnsi="Times New Roman"/>
                <w:color w:val="000000"/>
                <w:sz w:val="13"/>
                <w:szCs w:val="13"/>
              </w:rPr>
              <w:t>ime</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3D73327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Hourly tidal range</w:t>
            </w:r>
            <w:r w:rsidRPr="0013709D">
              <w:rPr>
                <w:rFonts w:ascii="Times New Roman" w:eastAsia="等线" w:hAnsi="Times New Roman"/>
                <w:color w:val="000000"/>
                <w:sz w:val="13"/>
                <w:szCs w:val="13"/>
              </w:rPr>
              <w:br/>
              <w:t>at sampling time</w:t>
            </w:r>
          </w:p>
        </w:tc>
      </w:tr>
      <w:tr w:rsidR="0013709D" w:rsidRPr="0013709D" w14:paraId="48173C9F" w14:textId="77777777" w:rsidTr="00D81EB7">
        <w:trPr>
          <w:trHeight w:val="283"/>
          <w:jc w:val="center"/>
        </w:trPr>
        <w:tc>
          <w:tcPr>
            <w:tcW w:w="841" w:type="dxa"/>
            <w:vMerge/>
            <w:tcBorders>
              <w:top w:val="single" w:sz="8" w:space="0" w:color="000000"/>
              <w:left w:val="single" w:sz="8" w:space="0" w:color="000000"/>
              <w:bottom w:val="single" w:sz="8" w:space="0" w:color="auto"/>
              <w:right w:val="single" w:sz="8" w:space="0" w:color="000000"/>
            </w:tcBorders>
            <w:vAlign w:val="center"/>
            <w:hideMark/>
          </w:tcPr>
          <w:p w14:paraId="7FBE44EE" w14:textId="77777777" w:rsidR="0013709D" w:rsidRPr="0013709D" w:rsidRDefault="0013709D" w:rsidP="00D81EB7">
            <w:pPr>
              <w:jc w:val="center"/>
              <w:rPr>
                <w:rFonts w:ascii="Times New Roman" w:eastAsia="等线" w:hAnsi="Times New Roman"/>
                <w:color w:val="000000"/>
                <w:sz w:val="13"/>
                <w:szCs w:val="13"/>
              </w:rPr>
            </w:pPr>
          </w:p>
        </w:tc>
        <w:tc>
          <w:tcPr>
            <w:tcW w:w="1134" w:type="dxa"/>
            <w:tcBorders>
              <w:top w:val="single" w:sz="8" w:space="0" w:color="auto"/>
              <w:left w:val="nil"/>
              <w:bottom w:val="single" w:sz="8" w:space="0" w:color="auto"/>
              <w:right w:val="single" w:sz="8" w:space="0" w:color="000000"/>
            </w:tcBorders>
            <w:shd w:val="clear" w:color="auto" w:fill="auto"/>
            <w:vAlign w:val="center"/>
            <w:hideMark/>
          </w:tcPr>
          <w:p w14:paraId="41674C7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(m</w:t>
            </w:r>
            <w:r w:rsidRPr="0013709D">
              <w:rPr>
                <w:rFonts w:ascii="Times New Roman" w:eastAsia="等线" w:hAnsi="Times New Roman"/>
                <w:color w:val="000000"/>
                <w:sz w:val="13"/>
                <w:szCs w:val="13"/>
                <w:vertAlign w:val="superscript"/>
              </w:rPr>
              <w:t xml:space="preserve">3 </w:t>
            </w:r>
            <w:r w:rsidRPr="0013709D">
              <w:rPr>
                <w:rFonts w:ascii="Times New Roman" w:eastAsia="等线" w:hAnsi="Times New Roman"/>
                <w:color w:val="000000"/>
                <w:sz w:val="13"/>
                <w:szCs w:val="13"/>
              </w:rPr>
              <w:t>s</w:t>
            </w:r>
            <w:r w:rsidRPr="0013709D">
              <w:rPr>
                <w:rFonts w:ascii="Times New Roman" w:eastAsia="等线" w:hAnsi="Times New Roman"/>
                <w:color w:val="000000"/>
                <w:sz w:val="13"/>
                <w:szCs w:val="13"/>
                <w:vertAlign w:val="superscript"/>
              </w:rPr>
              <w:t>-1</w:t>
            </w:r>
            <w:r w:rsidRPr="0013709D">
              <w:rPr>
                <w:rFonts w:ascii="Times New Roman" w:eastAsia="等线" w:hAnsi="Times New Roman"/>
                <w:color w:val="000000"/>
                <w:sz w:val="13"/>
                <w:szCs w:val="13"/>
              </w:rPr>
              <w:t>)</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14:paraId="32ECF0D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(cm)</w:t>
            </w:r>
          </w:p>
        </w:tc>
        <w:tc>
          <w:tcPr>
            <w:tcW w:w="1276" w:type="dxa"/>
            <w:vMerge/>
            <w:tcBorders>
              <w:top w:val="single" w:sz="8" w:space="0" w:color="auto"/>
              <w:left w:val="single" w:sz="8" w:space="0" w:color="auto"/>
              <w:bottom w:val="single" w:sz="8" w:space="0" w:color="auto"/>
              <w:right w:val="single" w:sz="8" w:space="0" w:color="000000"/>
            </w:tcBorders>
            <w:vAlign w:val="center"/>
            <w:hideMark/>
          </w:tcPr>
          <w:p w14:paraId="46E0DEEB" w14:textId="77777777" w:rsidR="0013709D" w:rsidRPr="0013709D" w:rsidRDefault="0013709D" w:rsidP="00D81EB7">
            <w:pPr>
              <w:jc w:val="center"/>
              <w:rPr>
                <w:rFonts w:ascii="Times New Roman" w:eastAsia="等线" w:hAnsi="Times New Roman"/>
                <w:color w:val="000000"/>
                <w:sz w:val="13"/>
                <w:szCs w:val="13"/>
              </w:rPr>
            </w:pPr>
          </w:p>
        </w:tc>
        <w:tc>
          <w:tcPr>
            <w:tcW w:w="1134" w:type="dxa"/>
            <w:tcBorders>
              <w:top w:val="single" w:sz="8" w:space="0" w:color="auto"/>
              <w:left w:val="nil"/>
              <w:bottom w:val="single" w:sz="8" w:space="0" w:color="auto"/>
              <w:right w:val="single" w:sz="8" w:space="0" w:color="000000"/>
            </w:tcBorders>
            <w:shd w:val="clear" w:color="auto" w:fill="auto"/>
            <w:vAlign w:val="center"/>
            <w:hideMark/>
          </w:tcPr>
          <w:p w14:paraId="3BD4C3A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(m</w:t>
            </w:r>
            <w:r w:rsidRPr="0013709D">
              <w:rPr>
                <w:rFonts w:ascii="Times New Roman" w:eastAsia="等线" w:hAnsi="Times New Roman"/>
                <w:color w:val="000000"/>
                <w:sz w:val="13"/>
                <w:szCs w:val="13"/>
                <w:vertAlign w:val="superscript"/>
              </w:rPr>
              <w:t xml:space="preserve">3 </w:t>
            </w:r>
            <w:r w:rsidRPr="0013709D">
              <w:rPr>
                <w:rFonts w:ascii="Times New Roman" w:eastAsia="等线" w:hAnsi="Times New Roman"/>
                <w:color w:val="000000"/>
                <w:sz w:val="13"/>
                <w:szCs w:val="13"/>
              </w:rPr>
              <w:t>s</w:t>
            </w:r>
            <w:r w:rsidRPr="0013709D">
              <w:rPr>
                <w:rFonts w:ascii="Times New Roman" w:eastAsia="等线" w:hAnsi="Times New Roman"/>
                <w:color w:val="000000"/>
                <w:sz w:val="13"/>
                <w:szCs w:val="13"/>
                <w:vertAlign w:val="superscript"/>
              </w:rPr>
              <w:t>-1</w:t>
            </w:r>
            <w:r w:rsidRPr="0013709D">
              <w:rPr>
                <w:rFonts w:ascii="Times New Roman" w:eastAsia="等线" w:hAnsi="Times New Roman"/>
                <w:color w:val="000000"/>
                <w:sz w:val="13"/>
                <w:szCs w:val="13"/>
              </w:rPr>
              <w:t>)</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14:paraId="6C628ED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(m</w:t>
            </w:r>
            <w:r w:rsidRPr="0013709D">
              <w:rPr>
                <w:rFonts w:ascii="Times New Roman" w:eastAsia="等线" w:hAnsi="Times New Roman"/>
                <w:color w:val="000000"/>
                <w:sz w:val="13"/>
                <w:szCs w:val="13"/>
                <w:vertAlign w:val="superscript"/>
              </w:rPr>
              <w:t xml:space="preserve">3 </w:t>
            </w:r>
            <w:r w:rsidRPr="0013709D">
              <w:rPr>
                <w:rFonts w:ascii="Times New Roman" w:eastAsia="等线" w:hAnsi="Times New Roman"/>
                <w:color w:val="000000"/>
                <w:sz w:val="13"/>
                <w:szCs w:val="13"/>
              </w:rPr>
              <w:t>s</w:t>
            </w:r>
            <w:r w:rsidRPr="0013709D">
              <w:rPr>
                <w:rFonts w:ascii="Times New Roman" w:eastAsia="等线" w:hAnsi="Times New Roman"/>
                <w:color w:val="000000"/>
                <w:sz w:val="13"/>
                <w:szCs w:val="13"/>
                <w:vertAlign w:val="superscript"/>
              </w:rPr>
              <w:t>-1</w:t>
            </w:r>
            <w:r w:rsidRPr="0013709D">
              <w:rPr>
                <w:rFonts w:ascii="Times New Roman" w:eastAsia="等线" w:hAnsi="Times New Roman"/>
                <w:color w:val="000000"/>
                <w:sz w:val="13"/>
                <w:szCs w:val="13"/>
              </w:rPr>
              <w:t>)</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14:paraId="1C0DEE2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(m</w:t>
            </w:r>
            <w:r w:rsidRPr="0013709D">
              <w:rPr>
                <w:rFonts w:ascii="Times New Roman" w:eastAsia="等线" w:hAnsi="Times New Roman"/>
                <w:color w:val="000000"/>
                <w:sz w:val="13"/>
                <w:szCs w:val="13"/>
                <w:vertAlign w:val="superscript"/>
              </w:rPr>
              <w:t xml:space="preserve">3 </w:t>
            </w:r>
            <w:r w:rsidRPr="0013709D">
              <w:rPr>
                <w:rFonts w:ascii="Times New Roman" w:eastAsia="等线" w:hAnsi="Times New Roman"/>
                <w:color w:val="000000"/>
                <w:sz w:val="13"/>
                <w:szCs w:val="13"/>
              </w:rPr>
              <w:t>s</w:t>
            </w:r>
            <w:r w:rsidRPr="0013709D">
              <w:rPr>
                <w:rFonts w:ascii="Times New Roman" w:eastAsia="等线" w:hAnsi="Times New Roman"/>
                <w:color w:val="000000"/>
                <w:sz w:val="13"/>
                <w:szCs w:val="13"/>
                <w:vertAlign w:val="superscript"/>
              </w:rPr>
              <w:t>-1</w:t>
            </w:r>
            <w:r w:rsidRPr="0013709D">
              <w:rPr>
                <w:rFonts w:ascii="Times New Roman" w:eastAsia="等线" w:hAnsi="Times New Roman"/>
                <w:color w:val="000000"/>
                <w:sz w:val="13"/>
                <w:szCs w:val="13"/>
              </w:rPr>
              <w:t>)</w:t>
            </w:r>
          </w:p>
        </w:tc>
        <w:tc>
          <w:tcPr>
            <w:tcW w:w="850" w:type="dxa"/>
            <w:tcBorders>
              <w:top w:val="single" w:sz="8" w:space="0" w:color="auto"/>
              <w:left w:val="nil"/>
              <w:bottom w:val="single" w:sz="8" w:space="0" w:color="auto"/>
              <w:right w:val="single" w:sz="8" w:space="0" w:color="000000"/>
            </w:tcBorders>
            <w:shd w:val="clear" w:color="auto" w:fill="auto"/>
            <w:vAlign w:val="center"/>
            <w:hideMark/>
          </w:tcPr>
          <w:p w14:paraId="5D75016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(m</w:t>
            </w:r>
            <w:r w:rsidRPr="0013709D">
              <w:rPr>
                <w:rFonts w:ascii="Times New Roman" w:eastAsia="等线" w:hAnsi="Times New Roman"/>
                <w:color w:val="000000"/>
                <w:sz w:val="13"/>
                <w:szCs w:val="13"/>
                <w:vertAlign w:val="superscript"/>
              </w:rPr>
              <w:t xml:space="preserve">3 </w:t>
            </w:r>
            <w:r w:rsidRPr="0013709D">
              <w:rPr>
                <w:rFonts w:ascii="Times New Roman" w:eastAsia="等线" w:hAnsi="Times New Roman"/>
                <w:color w:val="000000"/>
                <w:sz w:val="13"/>
                <w:szCs w:val="13"/>
              </w:rPr>
              <w:t>s</w:t>
            </w:r>
            <w:r w:rsidRPr="0013709D">
              <w:rPr>
                <w:rFonts w:ascii="Times New Roman" w:eastAsia="等线" w:hAnsi="Times New Roman"/>
                <w:color w:val="000000"/>
                <w:sz w:val="13"/>
                <w:szCs w:val="13"/>
                <w:vertAlign w:val="superscript"/>
              </w:rPr>
              <w:t>-1</w:t>
            </w:r>
            <w:r w:rsidRPr="0013709D">
              <w:rPr>
                <w:rFonts w:ascii="Times New Roman" w:eastAsia="等线" w:hAnsi="Times New Roman"/>
                <w:color w:val="000000"/>
                <w:sz w:val="13"/>
                <w:szCs w:val="13"/>
              </w:rPr>
              <w:t>)</w:t>
            </w:r>
          </w:p>
        </w:tc>
        <w:tc>
          <w:tcPr>
            <w:tcW w:w="1276" w:type="dxa"/>
            <w:tcBorders>
              <w:top w:val="single" w:sz="8" w:space="0" w:color="auto"/>
              <w:left w:val="nil"/>
              <w:bottom w:val="single" w:sz="8" w:space="0" w:color="auto"/>
              <w:right w:val="single" w:sz="8" w:space="0" w:color="000000"/>
            </w:tcBorders>
            <w:shd w:val="clear" w:color="auto" w:fill="auto"/>
            <w:vAlign w:val="center"/>
            <w:hideMark/>
          </w:tcPr>
          <w:p w14:paraId="6CC322E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(cm)</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151F065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(cm)</w:t>
            </w:r>
          </w:p>
        </w:tc>
        <w:tc>
          <w:tcPr>
            <w:tcW w:w="1134" w:type="dxa"/>
            <w:vMerge/>
            <w:tcBorders>
              <w:top w:val="single" w:sz="8" w:space="0" w:color="auto"/>
              <w:left w:val="single" w:sz="8" w:space="0" w:color="000000"/>
              <w:bottom w:val="single" w:sz="8" w:space="0" w:color="auto"/>
              <w:right w:val="single" w:sz="8" w:space="0" w:color="000000"/>
            </w:tcBorders>
            <w:vAlign w:val="center"/>
            <w:hideMark/>
          </w:tcPr>
          <w:p w14:paraId="6243B66F" w14:textId="77777777" w:rsidR="0013709D" w:rsidRPr="0013709D" w:rsidRDefault="0013709D" w:rsidP="00D81EB7">
            <w:pPr>
              <w:jc w:val="center"/>
              <w:rPr>
                <w:rFonts w:ascii="Times New Roman" w:eastAsia="等线" w:hAnsi="Times New Roman"/>
                <w:color w:val="000000"/>
                <w:sz w:val="13"/>
                <w:szCs w:val="13"/>
              </w:rPr>
            </w:pPr>
          </w:p>
        </w:tc>
        <w:tc>
          <w:tcPr>
            <w:tcW w:w="1275" w:type="dxa"/>
            <w:tcBorders>
              <w:top w:val="single" w:sz="8" w:space="0" w:color="auto"/>
              <w:left w:val="nil"/>
              <w:bottom w:val="single" w:sz="8" w:space="0" w:color="auto"/>
              <w:right w:val="single" w:sz="8" w:space="0" w:color="000000"/>
            </w:tcBorders>
            <w:shd w:val="clear" w:color="auto" w:fill="auto"/>
            <w:vAlign w:val="center"/>
            <w:hideMark/>
          </w:tcPr>
          <w:p w14:paraId="5ABAB74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(cm)</w:t>
            </w:r>
          </w:p>
        </w:tc>
      </w:tr>
      <w:tr w:rsidR="00644CC3" w:rsidRPr="0013709D" w14:paraId="2D3559C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7D815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D6ED4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113.3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5A538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43307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A8326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A38BF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3C5832" w14:textId="47076A14"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630.9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10401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78A37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2369D6" w14:textId="027D684C"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A028A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17:00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43AC4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374</w:t>
            </w:r>
          </w:p>
        </w:tc>
      </w:tr>
      <w:tr w:rsidR="00644CC3" w:rsidRPr="0013709D" w14:paraId="77C7604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C1879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7BD8C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104.0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389FE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5BA86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57591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01CEF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6E1DD2" w14:textId="2016D5B9"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719.1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7AC25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7DDD7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A60CFA" w14:textId="2711D0D5"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4C984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3:00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7AC43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190</w:t>
            </w:r>
          </w:p>
        </w:tc>
      </w:tr>
      <w:tr w:rsidR="00644CC3" w:rsidRPr="0013709D" w14:paraId="5D2B963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C66BC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206F4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99.6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5AD2E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5A0AE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60830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8E7D5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6BC42E" w14:textId="718555D1"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788.1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51F46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1AB9A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516DD9" w14:textId="233A15FC"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EFF56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13:00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A7170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247</w:t>
            </w:r>
          </w:p>
        </w:tc>
      </w:tr>
      <w:tr w:rsidR="00644CC3" w:rsidRPr="0013709D" w14:paraId="0D9A3D2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2E0BE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8A790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90.4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52B82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6E534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7DB8B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2409F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9E24A4" w14:textId="066A1D1F"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719.1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F0630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12AC0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5F3947" w14:textId="2FEBE70F"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25285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15:00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8A743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w:t>
            </w:r>
          </w:p>
        </w:tc>
      </w:tr>
      <w:tr w:rsidR="00644CC3" w:rsidRPr="0013709D" w14:paraId="1166516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27BCD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84FB4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200.2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A94F1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4B7C2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E6750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24625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DE54F0" w14:textId="080BF82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663.9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6D5C3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77B2C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132FE0" w14:textId="4E3BB181"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20704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16:00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802DB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221</w:t>
            </w:r>
          </w:p>
        </w:tc>
      </w:tr>
      <w:tr w:rsidR="00644CC3" w:rsidRPr="0013709D" w14:paraId="606D051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4D64F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26FFF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144.4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36955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0B6EE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A9DD3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9896C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DCCCD9" w14:textId="63158AB0"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626.3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AB6D0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82C1B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4D91D1" w14:textId="4C766032"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DFFC0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17:00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D58C1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282</w:t>
            </w:r>
          </w:p>
        </w:tc>
      </w:tr>
      <w:tr w:rsidR="00644CC3" w:rsidRPr="0013709D" w14:paraId="7FAF087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68DA9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966BC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153.2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B2AA5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3D595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985B7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FA5C7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BA4734" w14:textId="74554B55"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597.4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4A670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5FB99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605A89" w14:textId="0737EEAC"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7DEA7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19:00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99005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415</w:t>
            </w:r>
          </w:p>
        </w:tc>
      </w:tr>
      <w:tr w:rsidR="00644CC3" w:rsidRPr="0013709D" w14:paraId="239AC02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E45E3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FEA15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183.1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81811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4154F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66A31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8B64C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A5DB58" w14:textId="07CBFA74"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656.2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DC898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94A94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2DF8DB" w14:textId="3753EFEF"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B0C60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21:00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A98D3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417</w:t>
            </w:r>
          </w:p>
        </w:tc>
      </w:tr>
      <w:tr w:rsidR="00644CC3" w:rsidRPr="0013709D" w14:paraId="70147FD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C9B3B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FF50E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CEE82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AD599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53CB7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B0FEC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2BDA42" w14:textId="2A287BB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696.2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61036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CB34D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B71A70" w14:textId="6E1EF7CA"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7DF7C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23:00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96826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345</w:t>
            </w:r>
          </w:p>
        </w:tc>
      </w:tr>
      <w:tr w:rsidR="00644CC3" w:rsidRPr="0013709D" w14:paraId="7922DFB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79CC7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A5342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125.5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CF07A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66383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874AA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47DD1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FA38FC" w14:textId="3514F832"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679.7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69162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82D01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7710D3" w14:textId="00825ABA"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CD474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1:00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34DD8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252</w:t>
            </w:r>
          </w:p>
        </w:tc>
      </w:tr>
      <w:tr w:rsidR="00644CC3" w:rsidRPr="0013709D" w14:paraId="45C439E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ECD28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568D9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93.5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82CB4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BDFC9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10:00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90593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BA7DF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7EA254" w14:textId="23DF4CC4"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679.7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263C3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E00F2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B2EFFD" w14:textId="4890C1B6"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AD910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3:00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A29F4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194</w:t>
            </w:r>
          </w:p>
        </w:tc>
      </w:tr>
      <w:tr w:rsidR="00644CC3" w:rsidRPr="0013709D" w14:paraId="06C22C2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EF5DF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F3B16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69.1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E9A7D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D9B54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11:00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0B751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973A6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A8A630" w14:textId="74644588"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691.6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FC435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AF905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41DEA8" w14:textId="45CC75D5"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07A69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5:00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8E438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238</w:t>
            </w:r>
          </w:p>
        </w:tc>
      </w:tr>
      <w:tr w:rsidR="00644CC3" w:rsidRPr="0013709D" w14:paraId="3D04DE7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2482E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BF7EC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6ECF5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140D0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12:00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456F2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C63DA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380DA1" w14:textId="4FD136EF"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654.2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6FAAC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F7BDE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3E364B" w14:textId="28353E66"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B5A52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8C9A3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402</w:t>
            </w:r>
          </w:p>
        </w:tc>
      </w:tr>
      <w:tr w:rsidR="00644CC3" w:rsidRPr="0013709D" w14:paraId="79F1BBC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D639D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75CE0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66.7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6F177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E3764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13:00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3EA55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58EE7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C217FD" w14:textId="1DA7A526"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689.5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1F11E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FFF38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2EB652" w14:textId="43777154"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1542A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ABCD5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458</w:t>
            </w:r>
          </w:p>
        </w:tc>
      </w:tr>
      <w:tr w:rsidR="00644CC3" w:rsidRPr="0013709D" w14:paraId="63FFC53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BCAE9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82717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475B7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8D96E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14:00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E353F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486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18229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F3ACC2" w14:textId="58438B24"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638.8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37674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817EE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EE7700" w14:textId="323DC5F0"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582A6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11:00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60288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401</w:t>
            </w:r>
          </w:p>
        </w:tc>
      </w:tr>
      <w:tr w:rsidR="00644CC3" w:rsidRPr="0013709D" w14:paraId="0FF8C83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3CD63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F21D7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120.3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62691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66EDB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15:00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BAC5E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46CD6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433293" w14:textId="06DF4435"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572.9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F80DC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35D6C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7E36D7" w14:textId="3E486BB0"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0A8AB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13:00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7808D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301</w:t>
            </w:r>
          </w:p>
        </w:tc>
      </w:tr>
      <w:tr w:rsidR="00644CC3" w:rsidRPr="0013709D" w14:paraId="1D4D958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26068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D632E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6AAB8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43CA1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16:00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AD937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FF7A1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FBF590" w14:textId="7B580EE2"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607.9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085F0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330FA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EC274D" w14:textId="7C3FED08"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AC803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15:00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BF0C7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218</w:t>
            </w:r>
          </w:p>
        </w:tc>
      </w:tr>
      <w:tr w:rsidR="00644CC3" w:rsidRPr="0013709D" w14:paraId="3CD4B2A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6D6E2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26898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108.4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77F4D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F79C7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17:00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395C7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9D0AB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B1AF68" w14:textId="3B7552B4"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686.1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A2EBD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3E86B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C43FF4" w14:textId="1EF2948A"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D6431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17:00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D7AB5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206</w:t>
            </w:r>
          </w:p>
        </w:tc>
      </w:tr>
      <w:tr w:rsidR="00644CC3" w:rsidRPr="0013709D" w14:paraId="16C201A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D64AD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011CD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104.5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BBAFE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5733C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18:00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6A993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8380E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F42BA7" w14:textId="5B39411B"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758.2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3B7F6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94900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663A0D" w14:textId="3E8393E2"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CDF8F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19:00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D3E9E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340</w:t>
            </w:r>
          </w:p>
        </w:tc>
      </w:tr>
      <w:tr w:rsidR="00644CC3" w:rsidRPr="0013709D" w14:paraId="0B31215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C6A51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lastRenderedPageBreak/>
              <w:t>2019-1-20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B71A2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73EF2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A9F3F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19:00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0069C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E6A91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F2DC28" w14:textId="58CD0E3B"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637.8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F4D8E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31DEB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3B3482" w14:textId="4DA7D210"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5A210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B15C5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321</w:t>
            </w:r>
          </w:p>
        </w:tc>
      </w:tr>
      <w:tr w:rsidR="00644CC3" w:rsidRPr="0013709D" w14:paraId="1E46B6A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D80FD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E4AF2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117.6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1F60E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D6391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20:00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581A4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F47B6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2F941B" w14:textId="3A32877B"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635.6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51C0A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588F6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830A62" w14:textId="3F84411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323DD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7C7FF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453</w:t>
            </w:r>
          </w:p>
        </w:tc>
      </w:tr>
      <w:tr w:rsidR="00644CC3" w:rsidRPr="0013709D" w14:paraId="6F3068A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D9B87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85EBD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107.5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B49B2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B1D68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21:00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80CAD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F1ADD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A6B29A" w14:textId="4FC1ED2A"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696.5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1E78E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1180F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8DB3BC" w14:textId="5DB44DFB"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3526F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11:00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257CC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437</w:t>
            </w:r>
          </w:p>
        </w:tc>
      </w:tr>
      <w:tr w:rsidR="00644CC3" w:rsidRPr="0013709D" w14:paraId="70B60CB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2AEB3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8F5BA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BBDD0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1A1FD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22:00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4468F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7B170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3059B1" w14:textId="69207B56"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696.5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ED9A7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4BA5C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24190F" w14:textId="1E287453"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E25D1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13:00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1B2DB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353</w:t>
            </w:r>
          </w:p>
        </w:tc>
      </w:tr>
      <w:tr w:rsidR="00644CC3" w:rsidRPr="0013709D" w14:paraId="6A12C16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12A1A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D016C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068FF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CE792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 23:00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0ADFB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532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35C77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3346AE" w14:textId="11036514"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708.9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2B382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154FA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9DE207" w14:textId="4A496A56"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F52C5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15:00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B3D58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253</w:t>
            </w:r>
          </w:p>
        </w:tc>
      </w:tr>
      <w:tr w:rsidR="00644CC3" w:rsidRPr="0013709D" w14:paraId="532E9AC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91885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2782B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118.6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CE608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5AD24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42759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554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A6F73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675B30" w14:textId="7D813650"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748.8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2228A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7ECEA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CA04A0" w14:textId="610D896E"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205DE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17:00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BFDA8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193</w:t>
            </w:r>
          </w:p>
        </w:tc>
      </w:tr>
      <w:tr w:rsidR="00644CC3" w:rsidRPr="0013709D" w14:paraId="33EB030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F466D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19EF7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98.2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048C4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85ACA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3C382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42718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0A2793" w14:textId="5F5E303A"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731.0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9D22F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52710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C6446D" w14:textId="3B6D1728"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3BD64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19:00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97282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245</w:t>
            </w:r>
          </w:p>
        </w:tc>
      </w:tr>
      <w:tr w:rsidR="00644CC3" w:rsidRPr="0013709D" w14:paraId="38BA68A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E1091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26FC3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99.4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A5C42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63230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42832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AD517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1A4EB2" w14:textId="631E3D8F"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731.0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49B2B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591AB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621C2B" w14:textId="1A2C8399"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DF810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66AAF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245</w:t>
            </w:r>
          </w:p>
        </w:tc>
      </w:tr>
      <w:tr w:rsidR="00644CC3" w:rsidRPr="0013709D" w14:paraId="78C7833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4E9AA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90B2E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2CB39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F1A58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69174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AF88D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226059" w14:textId="38C14698"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738.6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D71CE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7CE3B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39ECB5" w14:textId="69BE1008"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3A98D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058B8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407</w:t>
            </w:r>
          </w:p>
        </w:tc>
      </w:tr>
      <w:tr w:rsidR="00644CC3" w:rsidRPr="0013709D" w14:paraId="6D71337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0150B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82227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7132F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BCA0E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762EE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F19A4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B93BAA" w14:textId="3B79E271"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709.7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32AB5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E5215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3D11E5" w14:textId="4DF0D33B"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E471B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11:00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EBF05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458</w:t>
            </w:r>
          </w:p>
        </w:tc>
      </w:tr>
      <w:tr w:rsidR="00644CC3" w:rsidRPr="0013709D" w14:paraId="0208A54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D05CF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8AFF3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6EB80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95C6F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FEF26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532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A56EB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956FDE" w14:textId="2AE45188"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727.2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F18E7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F4083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EAC472" w14:textId="141892BE"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7F2D4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13:00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F974F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401</w:t>
            </w:r>
          </w:p>
        </w:tc>
      </w:tr>
      <w:tr w:rsidR="00644CC3" w:rsidRPr="0013709D" w14:paraId="041BEBA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B8AF0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2019-1-31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1FF93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A870A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F6569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64A0D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7C3F7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9B7167" w14:textId="0DC24FAE"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738.5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5A46A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560E8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78F76F" w14:textId="727772B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B950B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15:00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5A4BD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303</w:t>
            </w:r>
          </w:p>
        </w:tc>
      </w:tr>
      <w:tr w:rsidR="00644CC3" w:rsidRPr="0013709D" w14:paraId="04918D9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2BD46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8188B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90.9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664E3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D2576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6F438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691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7EBF0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743F39" w14:textId="6B78D2A2"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847.8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AA3DF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17A81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9823CA" w14:textId="1535904F"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A1E76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17:00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365CC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217</w:t>
            </w:r>
          </w:p>
        </w:tc>
      </w:tr>
      <w:tr w:rsidR="00644CC3" w:rsidRPr="0013709D" w14:paraId="0CF4E53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F1B12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25C9B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95.6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B8FD5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DC274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DAE65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691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C38FD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72FF95" w14:textId="42EDD920"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857.5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C3C47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54815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F3A3DA" w14:textId="39AF83D5"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E1BE9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19:00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59328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192</w:t>
            </w:r>
          </w:p>
        </w:tc>
      </w:tr>
      <w:tr w:rsidR="00644CC3" w:rsidRPr="0013709D" w14:paraId="5D185D9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0A96A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430B9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94.7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20882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143A6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10589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24032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99EEFF" w14:textId="1D6148BD"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879.2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7281F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F14FC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8D633A" w14:textId="383043A4"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245FD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7CB42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212</w:t>
            </w:r>
          </w:p>
        </w:tc>
      </w:tr>
      <w:tr w:rsidR="00644CC3" w:rsidRPr="0013709D" w14:paraId="6F1CC4C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CA40E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28540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88.7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2C6B4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1C81B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10:00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A9648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788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81B8F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A1276E" w14:textId="2E9FC146"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957.4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72890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0052E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79FF1A" w14:textId="41C653FA"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3C5A5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62A9E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335</w:t>
            </w:r>
          </w:p>
        </w:tc>
      </w:tr>
      <w:tr w:rsidR="00644CC3" w:rsidRPr="0013709D" w14:paraId="2F19D11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B5F98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32BE5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87.7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BC9A3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7634C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11:00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D3CB0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20945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E8EFA0" w14:textId="7090647A"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1235.9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3DDBB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22C86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7012C7" w14:textId="6E6B812C"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8D4EE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11:00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19FD5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459</w:t>
            </w:r>
          </w:p>
        </w:tc>
      </w:tr>
      <w:tr w:rsidR="00644CC3" w:rsidRPr="0013709D" w14:paraId="021B00D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78615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3A05B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76.1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FB0F0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7C8AE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12:00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E9EC4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1ABAB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791EC4" w14:textId="2D4761B5"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1373.6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9DE3B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36910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66B28E" w14:textId="267C25D0"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DCB27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13:00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B7B15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436</w:t>
            </w:r>
          </w:p>
        </w:tc>
      </w:tr>
      <w:tr w:rsidR="00644CC3" w:rsidRPr="0013709D" w14:paraId="6FA9A36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FD093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5717D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39641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C0FAC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13:00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608D6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1CEF8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1EACDF" w14:textId="03C353DD"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1600.2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DAA6C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3CE9D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E4F817" w14:textId="7774FAB5"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0E494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15:00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1EB24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353</w:t>
            </w:r>
          </w:p>
        </w:tc>
      </w:tr>
      <w:tr w:rsidR="00644CC3" w:rsidRPr="0013709D" w14:paraId="371B1D5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EDC7E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1BF3D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174.5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674F8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6303F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14:00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9C530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1440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2B13A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9CF5A3" w14:textId="5DC2DF26"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1704.6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88222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92943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4C2931" w14:textId="17F79624"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D50D5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17:00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6DF34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257</w:t>
            </w:r>
          </w:p>
        </w:tc>
      </w:tr>
      <w:tr w:rsidR="00644CC3" w:rsidRPr="0013709D" w14:paraId="374F4C8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41B36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8C489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78.8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CA92D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7019D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15:00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9C683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5692F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5011A7" w14:textId="104794AF"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1725.2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C1EEE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F83AA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EF5E8E" w14:textId="251FBA7E"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0B3C6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19:00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19654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198</w:t>
            </w:r>
          </w:p>
        </w:tc>
      </w:tr>
      <w:tr w:rsidR="00644CC3" w:rsidRPr="0013709D" w14:paraId="01985FD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37BAE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0ACE7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79.5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9EB5A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AC3B2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16:00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6760C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F9737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CE56CB" w14:textId="4D424119"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1673.7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E4920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C3AA3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65708B" w14:textId="01C8474F"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9B74A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D7746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227</w:t>
            </w:r>
          </w:p>
        </w:tc>
      </w:tr>
      <w:tr w:rsidR="00644CC3" w:rsidRPr="0013709D" w14:paraId="3203682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A09FB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2019-2-11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1BA0D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F7603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3298E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17:00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2008D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FF174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2D31F3" w14:textId="7B645266"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1546.4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E1F65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B54BB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277876" w14:textId="52BA15CE"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4528C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3B038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268</w:t>
            </w:r>
          </w:p>
        </w:tc>
      </w:tr>
      <w:tr w:rsidR="00644CC3" w:rsidRPr="0013709D" w14:paraId="23AA2D0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BE66C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7A6B6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778A0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F774E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18:00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4BAE0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1340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5F6D8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F89B1F" w14:textId="47E36F41"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1555.2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63C30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3D204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0B5979" w14:textId="7B2FEE45"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74341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11:00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FF855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423</w:t>
            </w:r>
          </w:p>
        </w:tc>
      </w:tr>
      <w:tr w:rsidR="00644CC3" w:rsidRPr="0013709D" w14:paraId="02CBD21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8D11C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F08CD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53.7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56C8E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66086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19:00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5C4F7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62A84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DFAB21" w14:textId="78D4CF3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1421.3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B4CEF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7448C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199200" w14:textId="171E5E74"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02E65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13:00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4A5C8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455</w:t>
            </w:r>
          </w:p>
        </w:tc>
      </w:tr>
      <w:tr w:rsidR="00644CC3" w:rsidRPr="0013709D" w14:paraId="10821F3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46FD7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lastRenderedPageBreak/>
              <w:t>2019-2-14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77956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AB7DF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0C35A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20:00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727E0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59241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CA4885" w14:textId="031A4A28"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1431.6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4CD8C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25288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919665" w14:textId="229B94FC"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436D1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15:00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BDFC3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396</w:t>
            </w:r>
          </w:p>
        </w:tc>
      </w:tr>
      <w:tr w:rsidR="00644CC3" w:rsidRPr="0013709D" w14:paraId="5BCCF06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F4CBF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4178A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BF7CA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1E23E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21:00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53495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30E63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FCCFDB" w14:textId="45AF40B8"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1492.8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BED26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9AD56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FA4A74" w14:textId="6F52B406"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07232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17:00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DC4EE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303</w:t>
            </w:r>
          </w:p>
        </w:tc>
      </w:tr>
      <w:tr w:rsidR="00644CC3" w:rsidRPr="0013709D" w14:paraId="460E980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2F877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6DD21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2112E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DFB06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22:00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7FB3B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1D6E5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1E9556" w14:textId="52D13A92"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1564.1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53D1A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9E72C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A5C283" w14:textId="3FC0DE90"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23F85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19:00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FB699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225</w:t>
            </w:r>
          </w:p>
        </w:tc>
      </w:tr>
      <w:tr w:rsidR="00644CC3" w:rsidRPr="0013709D" w14:paraId="147D86E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EC0E8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F628C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87756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AF7D6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 23:00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69DC5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1240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36B0E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2C4EDB" w14:textId="652706E3"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1512.6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D9D3F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A6861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734A37" w14:textId="254024BC"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F317B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E1AB8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260</w:t>
            </w:r>
          </w:p>
        </w:tc>
      </w:tr>
      <w:tr w:rsidR="00644CC3" w:rsidRPr="0013709D" w14:paraId="604C185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AC016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BE0DC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236AD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C6113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8E7E6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94547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7A3126" w14:textId="28CDF3D9"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1267.1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BC74A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D4935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248A7A" w14:textId="0010A47A"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E1546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706E8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236</w:t>
            </w:r>
          </w:p>
        </w:tc>
      </w:tr>
      <w:tr w:rsidR="00644CC3" w:rsidRPr="0013709D" w14:paraId="26CA48E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4E946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A0023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130.2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82E1A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17E1D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3FDFF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1080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7F6E6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BA57E2" w14:textId="19828B3A"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1339.2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CA280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6DA35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1F95D2" w14:textId="4023FEAC"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C37DF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11:00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C557E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360</w:t>
            </w:r>
          </w:p>
        </w:tc>
      </w:tr>
      <w:tr w:rsidR="00644CC3" w:rsidRPr="0013709D" w14:paraId="01CCE09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5CB0A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F1902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33ABF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59ECD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E0BFF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1050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312CD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92F4B9" w14:textId="3FEDE25F"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1308.3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C3404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85291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8781DA" w14:textId="24122EA1"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8D37C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13:00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A18DE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458</w:t>
            </w:r>
          </w:p>
        </w:tc>
      </w:tr>
      <w:tr w:rsidR="00644CC3" w:rsidRPr="0013709D" w14:paraId="7FD8AF4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D17B6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787AF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110.6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11031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B10C4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3202F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A7EC5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235538" w14:textId="6893A15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1344.2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89305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10622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9174BE" w14:textId="02A1720F"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38597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15:00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CC90B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426</w:t>
            </w:r>
          </w:p>
        </w:tc>
      </w:tr>
      <w:tr w:rsidR="00644CC3" w:rsidRPr="0013709D" w14:paraId="415B7CE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C8CE6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A2DAE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B56E9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60956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50AEF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55210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E20281" w14:textId="06A148B3"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1488.3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8708B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657BD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4CC597" w14:textId="746EA4B0"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450D9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17:00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265A1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346</w:t>
            </w:r>
          </w:p>
        </w:tc>
      </w:tr>
      <w:tr w:rsidR="00644CC3" w:rsidRPr="0013709D" w14:paraId="190F5A9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D35B2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5C813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D7097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92907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BDF41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49C06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669259" w14:textId="53B0E478"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1467.7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0927E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4C1B3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BCC81A" w14:textId="4439B9EB"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554CF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19:00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773A9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261</w:t>
            </w:r>
          </w:p>
        </w:tc>
      </w:tr>
      <w:tr w:rsidR="00644CC3" w:rsidRPr="0013709D" w14:paraId="7DCE884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1250D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2019-2-24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B4B5C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AE736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8EF82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D3156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1150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E83E4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AAC073" w14:textId="759E3C8B"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1375.7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A5E9A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005D8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115CBC" w14:textId="528587F9"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1F7DD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10:00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2AE63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256</w:t>
            </w:r>
          </w:p>
        </w:tc>
      </w:tr>
      <w:tr w:rsidR="00644CC3" w:rsidRPr="0013709D" w14:paraId="7C4B42B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4FADF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D2AFC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435.6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AE62A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0B4FB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FE48B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39876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0B4C5C" w14:textId="67BE2F73"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1489.0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7D412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389BC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BD06BE" w14:textId="062F405F"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B8A4F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9DF1A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329</w:t>
            </w:r>
          </w:p>
        </w:tc>
      </w:tr>
      <w:tr w:rsidR="00644CC3" w:rsidRPr="0013709D" w14:paraId="25282EC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4A69A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C3EE2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218.4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93465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FDABE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B991E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1240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1FB0A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C8A6B2" w14:textId="5DC53E13"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1450.0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AFE51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F36DF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CE0CFF" w14:textId="72EB3644"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D566E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DA9F8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259</w:t>
            </w:r>
          </w:p>
        </w:tc>
      </w:tr>
      <w:tr w:rsidR="00644CC3" w:rsidRPr="0013709D" w14:paraId="0C41758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967B0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FB92D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3E0CC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7C84E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04947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C0C30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066139" w14:textId="448DC6F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1367.6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CC896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C0B32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A68F00" w14:textId="0E16B9BD"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C8E21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11:00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97811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277</w:t>
            </w:r>
          </w:p>
        </w:tc>
      </w:tr>
      <w:tr w:rsidR="00644CC3" w:rsidRPr="0013709D" w14:paraId="659304C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45974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2019-2-28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C9483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114.7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E48CD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FC281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10:00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9ACA3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1140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4D050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C70EAD" w14:textId="18E0507E"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1385.9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8AC59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CBC57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625CBD" w14:textId="707CBA8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8C8C9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13:00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FA2CB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403</w:t>
            </w:r>
          </w:p>
        </w:tc>
      </w:tr>
      <w:tr w:rsidR="00644CC3" w:rsidRPr="0013709D" w14:paraId="0286108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2A65D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928B8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FF956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12944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11:00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CEA90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365CF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991BC9" w14:textId="7C0CB531"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1248.7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CBE6B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5F5F6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DB2F6F" w14:textId="0E90053A"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B7805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15:00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C2E98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443</w:t>
            </w:r>
          </w:p>
        </w:tc>
      </w:tr>
      <w:tr w:rsidR="00644CC3" w:rsidRPr="0013709D" w14:paraId="23DEFD0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33CF4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A382E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163.2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E2AE6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49FD1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12:00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7E1F8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8BB01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F04C55" w14:textId="46252F41"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1317.1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AD463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6AECE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0EC2EA" w14:textId="1B929866"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586DE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17:00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7D7AD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396</w:t>
            </w:r>
          </w:p>
        </w:tc>
      </w:tr>
      <w:tr w:rsidR="00644CC3" w:rsidRPr="0013709D" w14:paraId="1E672E3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9DA48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BD7E4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178.0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A1215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89A48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13:00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79D4A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DF6C5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4B7057" w14:textId="61ED34FA"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1413.5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21787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177CA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1592BF" w14:textId="6416564D"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AB63D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19:00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21AFE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316</w:t>
            </w:r>
          </w:p>
        </w:tc>
      </w:tr>
      <w:tr w:rsidR="00644CC3" w:rsidRPr="0013709D" w14:paraId="5A0ECA5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654F1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9743E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215.5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13B63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429E5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14:00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C1768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EDDE3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73638F" w14:textId="47F9AF00"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1331.1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BF54F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2B76C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786B1D" w14:textId="50BB6379"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B2019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F2DCD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374</w:t>
            </w:r>
          </w:p>
        </w:tc>
      </w:tr>
      <w:tr w:rsidR="00644CC3" w:rsidRPr="0013709D" w14:paraId="1B6490F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7477B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209B3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305.8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EF65A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1A5A0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15:00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FCCA8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971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F1C2C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C944BF" w14:textId="3FE3F5F2"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1208.6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5F3D0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B5607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422858" w14:textId="275F085A"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12888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0C13E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284</w:t>
            </w:r>
          </w:p>
        </w:tc>
      </w:tr>
      <w:tr w:rsidR="00644CC3" w:rsidRPr="0013709D" w14:paraId="225326F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19F37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9F4FF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658.1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CA8D5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9C422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16:00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A3ABD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996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0320E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113B2B" w14:textId="03D02A75"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1189.0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17D2E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02287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D6C9BF" w14:textId="63F98219"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069BE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11:00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97959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244</w:t>
            </w:r>
          </w:p>
        </w:tc>
      </w:tr>
      <w:tr w:rsidR="00644CC3" w:rsidRPr="0013709D" w14:paraId="02AC429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0B7CE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C4286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578.7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4DBF0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A5FBF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17:00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C0ABD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1080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8E3BC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97990F" w14:textId="7600F0BD"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1290.6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D7998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29E26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DE7343" w14:textId="1D2085F0"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F8AAE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13:00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C055E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318</w:t>
            </w:r>
          </w:p>
        </w:tc>
      </w:tr>
      <w:tr w:rsidR="00644CC3" w:rsidRPr="0013709D" w14:paraId="1F749A9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83026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01079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446.8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8BE25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78462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18:00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2838E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1B137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C67C25" w14:textId="03BF04A9"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1476.0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956EF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CE8CD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FDD3CC" w14:textId="52226AE9"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B2FBB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15:00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6FAE0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422</w:t>
            </w:r>
          </w:p>
        </w:tc>
      </w:tr>
      <w:tr w:rsidR="00644CC3" w:rsidRPr="0013709D" w14:paraId="7D7FE53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5A537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41BFB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2034.2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63EEF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D3A21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19:00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FE522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A371E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5641F3" w14:textId="0D6C4A3C"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1623.3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2CF19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3D711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297360" w14:textId="0E688E41"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3BFDC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17:00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843F5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413</w:t>
            </w:r>
          </w:p>
        </w:tc>
      </w:tr>
      <w:tr w:rsidR="00644CC3" w:rsidRPr="0013709D" w14:paraId="1EA76FC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88862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8F820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1734.0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7C03B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A632C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20:00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F7E7B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806FD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4FF662" w14:textId="5C261EC4"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1658.5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ABCE9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2056A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A95DE6" w14:textId="3D772629"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84057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19:00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D36A7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347</w:t>
            </w:r>
          </w:p>
        </w:tc>
      </w:tr>
      <w:tr w:rsidR="00644CC3" w:rsidRPr="0013709D" w14:paraId="41B34F1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771EE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lastRenderedPageBreak/>
              <w:t>2019-3-11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E8301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802.9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89F5D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A8186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21:00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BC500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57E48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E60447" w14:textId="1EFFCE62"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1479.1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3EE25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7E3FE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667D61" w14:textId="569D571F"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E49A6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0422A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400</w:t>
            </w:r>
          </w:p>
        </w:tc>
      </w:tr>
      <w:tr w:rsidR="00644CC3" w:rsidRPr="0013709D" w14:paraId="11636A9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ED218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2D316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614.5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CC4C8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A18FC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22:00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163F0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1250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7CD90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9F4B3F" w14:textId="6D243213"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1566.1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16780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0814C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1163DE" w14:textId="20A1FFBC"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310C3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11:00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ADBE1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234</w:t>
            </w:r>
          </w:p>
        </w:tc>
      </w:tr>
      <w:tr w:rsidR="00644CC3" w:rsidRPr="0013709D" w14:paraId="0AEC951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FC815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FB9F3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490.6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17869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938D5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 23:00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A178A6"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9E6DC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E6D764" w14:textId="01DC9A74"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1554.2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E1FE94"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F0594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9E70E1" w14:textId="071E0EBD"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5D516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13:00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08212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234</w:t>
            </w:r>
          </w:p>
        </w:tc>
      </w:tr>
      <w:tr w:rsidR="00644CC3" w:rsidRPr="0013709D" w14:paraId="3FC9F62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201E2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31514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444.6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07D07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D5E7A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25043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200A00"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2C6F2E" w14:textId="27281DCA"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1753.7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B1EEA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1C9C29"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9FAC88" w14:textId="490B9089"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AABCD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15:00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1C53D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342</w:t>
            </w:r>
          </w:p>
        </w:tc>
      </w:tr>
      <w:tr w:rsidR="00644CC3" w:rsidRPr="0013709D" w14:paraId="729D15B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F4870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ED5AC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468.3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C1785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3168F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954FCE"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237DE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A11E3E" w14:textId="5BB4B145"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1712.5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1213E1"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91730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F6E103" w14:textId="3E018FF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22E12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17:00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25077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402</w:t>
            </w:r>
          </w:p>
        </w:tc>
      </w:tr>
      <w:tr w:rsidR="00644CC3" w:rsidRPr="0013709D" w14:paraId="60B2B3E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572B22"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1E716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336.3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F20D4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F557B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32839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EEDA3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378B09" w14:textId="5CFCBFC9"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2093.6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DDC48B"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C9CE0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F1D1F6" w14:textId="67565FAE"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10A807"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19:00</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0AF05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366</w:t>
            </w:r>
          </w:p>
        </w:tc>
      </w:tr>
      <w:tr w:rsidR="00644CC3" w:rsidRPr="0013709D" w14:paraId="7514C76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ACD2FA"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2698C8"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429.4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C03A4D"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89695F"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9C53B3"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1740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43F35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DB0714" w14:textId="77A171FF"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2182.1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AB6635"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7CADDC" w14:textId="77777777"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26AA03" w14:textId="079F3109" w:rsidR="0013709D" w:rsidRPr="0013709D" w:rsidRDefault="0013709D"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550DCE" w14:textId="7FE83EC5" w:rsidR="0013709D" w:rsidRPr="0013709D" w:rsidRDefault="00644CC3" w:rsidP="00D81EB7">
            <w:pPr>
              <w:jc w:val="center"/>
              <w:rPr>
                <w:rFonts w:ascii="Times New Roman" w:eastAsia="等线" w:hAnsi="Times New Roman"/>
                <w:color w:val="000000"/>
                <w:sz w:val="13"/>
                <w:szCs w:val="13"/>
              </w:rPr>
            </w:pPr>
            <w:r>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FF7413" w14:textId="57E87664" w:rsidR="0013709D" w:rsidRPr="0013709D" w:rsidRDefault="00644CC3" w:rsidP="00D81EB7">
            <w:pPr>
              <w:jc w:val="center"/>
              <w:rPr>
                <w:rFonts w:ascii="Times New Roman" w:eastAsia="等线" w:hAnsi="Times New Roman"/>
                <w:color w:val="000000"/>
                <w:sz w:val="13"/>
                <w:szCs w:val="13"/>
              </w:rPr>
            </w:pPr>
            <w:r w:rsidRPr="008E12B6">
              <w:rPr>
                <w:rFonts w:ascii="Times New Roman" w:eastAsia="等线" w:hAnsi="Times New Roman" w:hint="eastAsia"/>
                <w:color w:val="000000"/>
                <w:sz w:val="13"/>
                <w:szCs w:val="13"/>
              </w:rPr>
              <w:t>—</w:t>
            </w:r>
          </w:p>
        </w:tc>
      </w:tr>
      <w:tr w:rsidR="00644CC3" w:rsidRPr="0013709D" w14:paraId="3E1BF0C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31C33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1AA28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298.5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DA839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F8051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E7074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0F588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C336A9" w14:textId="0128E13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2053.6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14DD8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82EEE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14584E" w14:textId="1855B92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8C853E" w14:textId="403DA37F" w:rsidR="00644CC3" w:rsidRPr="0013709D" w:rsidRDefault="00644CC3" w:rsidP="00D81EB7">
            <w:pPr>
              <w:jc w:val="center"/>
              <w:rPr>
                <w:rFonts w:ascii="Times New Roman" w:eastAsia="等线" w:hAnsi="Times New Roman"/>
                <w:color w:val="000000"/>
                <w:sz w:val="13"/>
                <w:szCs w:val="13"/>
              </w:rPr>
            </w:pPr>
            <w:r>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E0A4B7" w14:textId="0E9EC94A" w:rsidR="00644CC3" w:rsidRPr="0013709D" w:rsidRDefault="00644CC3" w:rsidP="00D81EB7">
            <w:pPr>
              <w:jc w:val="center"/>
              <w:rPr>
                <w:rFonts w:ascii="Times New Roman" w:eastAsia="等线" w:hAnsi="Times New Roman"/>
                <w:color w:val="000000"/>
                <w:sz w:val="13"/>
                <w:szCs w:val="13"/>
              </w:rPr>
            </w:pPr>
            <w:r w:rsidRPr="008E12B6">
              <w:rPr>
                <w:rFonts w:ascii="Times New Roman" w:eastAsia="等线" w:hAnsi="Times New Roman" w:hint="eastAsia"/>
                <w:color w:val="000000"/>
                <w:sz w:val="13"/>
                <w:szCs w:val="13"/>
              </w:rPr>
              <w:t>—</w:t>
            </w:r>
          </w:p>
        </w:tc>
      </w:tr>
      <w:tr w:rsidR="00644CC3" w:rsidRPr="0013709D" w14:paraId="3733B55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F1A6A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93987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4C8C0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A4EC5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0BB2E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DC088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4052D3" w14:textId="2BABE3E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2436.5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B6477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DF64E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2F1496" w14:textId="7C53141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35A584" w14:textId="406C83A8" w:rsidR="00644CC3" w:rsidRPr="0013709D" w:rsidRDefault="00644CC3" w:rsidP="00D81EB7">
            <w:pPr>
              <w:jc w:val="center"/>
              <w:rPr>
                <w:rFonts w:ascii="Times New Roman" w:eastAsia="等线" w:hAnsi="Times New Roman"/>
                <w:color w:val="000000"/>
                <w:sz w:val="13"/>
                <w:szCs w:val="13"/>
              </w:rPr>
            </w:pPr>
            <w:r w:rsidRPr="002D5CB8">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1BAFC9" w14:textId="7C9CE10A" w:rsidR="00644CC3" w:rsidRPr="0013709D" w:rsidRDefault="00644CC3" w:rsidP="00D81EB7">
            <w:pPr>
              <w:jc w:val="center"/>
              <w:rPr>
                <w:rFonts w:ascii="Times New Roman" w:eastAsia="Times New Roman" w:hAnsi="Times New Roman"/>
                <w:sz w:val="13"/>
                <w:szCs w:val="13"/>
              </w:rPr>
            </w:pPr>
            <w:r w:rsidRPr="00F80BF3">
              <w:rPr>
                <w:rFonts w:asciiTheme="minorEastAsia" w:hAnsiTheme="minorEastAsia" w:hint="eastAsia"/>
                <w:sz w:val="13"/>
                <w:szCs w:val="13"/>
              </w:rPr>
              <w:t>—</w:t>
            </w:r>
          </w:p>
        </w:tc>
      </w:tr>
      <w:tr w:rsidR="00644CC3" w:rsidRPr="0013709D" w14:paraId="33AFCDC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C1C10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16CFE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297.3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32D11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8D63E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3FA13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18893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548201" w14:textId="1A3749A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2352.1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0C52B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CDA44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23E606" w14:textId="56126FC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3C50CB" w14:textId="1E03ACA2" w:rsidR="00644CC3" w:rsidRPr="0013709D" w:rsidRDefault="00644CC3" w:rsidP="00D81EB7">
            <w:pPr>
              <w:jc w:val="center"/>
              <w:rPr>
                <w:rFonts w:ascii="Times New Roman" w:eastAsia="等线" w:hAnsi="Times New Roman"/>
                <w:color w:val="000000"/>
                <w:sz w:val="13"/>
                <w:szCs w:val="13"/>
              </w:rPr>
            </w:pPr>
            <w:r w:rsidRPr="002D5CB8">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F442B5" w14:textId="29722F93" w:rsidR="00644CC3" w:rsidRPr="0013709D" w:rsidRDefault="00644CC3" w:rsidP="00D81EB7">
            <w:pPr>
              <w:jc w:val="center"/>
              <w:rPr>
                <w:rFonts w:ascii="Times New Roman" w:eastAsia="Times New Roman" w:hAnsi="Times New Roman"/>
                <w:sz w:val="13"/>
                <w:szCs w:val="13"/>
              </w:rPr>
            </w:pPr>
            <w:r w:rsidRPr="00F80BF3">
              <w:rPr>
                <w:rFonts w:asciiTheme="minorEastAsia" w:hAnsiTheme="minorEastAsia" w:hint="eastAsia"/>
                <w:sz w:val="13"/>
                <w:szCs w:val="13"/>
              </w:rPr>
              <w:t>—</w:t>
            </w:r>
          </w:p>
        </w:tc>
      </w:tr>
      <w:tr w:rsidR="00644CC3" w:rsidRPr="0013709D" w14:paraId="5BF4EF6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75413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53246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268.5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A9872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B37C8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BCFCD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1650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3CADF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EB42E8" w14:textId="1C57F24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2184.4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72BE7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026CC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14882F" w14:textId="74F6495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B91DDB" w14:textId="0E028C36" w:rsidR="00644CC3" w:rsidRPr="0013709D" w:rsidRDefault="00644CC3" w:rsidP="00D81EB7">
            <w:pPr>
              <w:jc w:val="center"/>
              <w:rPr>
                <w:rFonts w:ascii="Times New Roman" w:eastAsia="等线" w:hAnsi="Times New Roman"/>
                <w:color w:val="000000"/>
                <w:sz w:val="13"/>
                <w:szCs w:val="13"/>
              </w:rPr>
            </w:pPr>
            <w:r w:rsidRPr="002D5CB8">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BB4FE5" w14:textId="1C97E675" w:rsidR="00644CC3" w:rsidRPr="0013709D" w:rsidRDefault="00644CC3" w:rsidP="00D81EB7">
            <w:pPr>
              <w:jc w:val="center"/>
              <w:rPr>
                <w:rFonts w:ascii="Times New Roman" w:eastAsia="Times New Roman" w:hAnsi="Times New Roman"/>
                <w:sz w:val="13"/>
                <w:szCs w:val="13"/>
              </w:rPr>
            </w:pPr>
            <w:r w:rsidRPr="00F80BF3">
              <w:rPr>
                <w:rFonts w:asciiTheme="minorEastAsia" w:hAnsiTheme="minorEastAsia" w:hint="eastAsia"/>
                <w:sz w:val="13"/>
                <w:szCs w:val="13"/>
              </w:rPr>
              <w:t>—</w:t>
            </w:r>
          </w:p>
        </w:tc>
      </w:tr>
      <w:tr w:rsidR="00644CC3" w:rsidRPr="0013709D" w14:paraId="0B990CF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918CA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CD9FA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72EAB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A2490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D8DC1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7F9DC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D45260" w14:textId="276937C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1924.8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69157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69B2A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F86A05" w14:textId="0A8D696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080D1F" w14:textId="12C9A06D" w:rsidR="00644CC3" w:rsidRPr="0013709D" w:rsidRDefault="00644CC3" w:rsidP="00D81EB7">
            <w:pPr>
              <w:jc w:val="center"/>
              <w:rPr>
                <w:rFonts w:ascii="Times New Roman" w:eastAsia="等线" w:hAnsi="Times New Roman"/>
                <w:color w:val="000000"/>
                <w:sz w:val="13"/>
                <w:szCs w:val="13"/>
              </w:rPr>
            </w:pPr>
            <w:r w:rsidRPr="002D5CB8">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EC26CA" w14:textId="0A70D7FF" w:rsidR="00644CC3" w:rsidRPr="0013709D" w:rsidRDefault="00644CC3" w:rsidP="00D81EB7">
            <w:pPr>
              <w:jc w:val="center"/>
              <w:rPr>
                <w:rFonts w:ascii="Times New Roman" w:eastAsia="Times New Roman" w:hAnsi="Times New Roman"/>
                <w:sz w:val="13"/>
                <w:szCs w:val="13"/>
              </w:rPr>
            </w:pPr>
            <w:r w:rsidRPr="00F80BF3">
              <w:rPr>
                <w:rFonts w:asciiTheme="minorEastAsia" w:hAnsiTheme="minorEastAsia" w:hint="eastAsia"/>
                <w:sz w:val="13"/>
                <w:szCs w:val="13"/>
              </w:rPr>
              <w:t>—</w:t>
            </w:r>
          </w:p>
        </w:tc>
      </w:tr>
      <w:tr w:rsidR="00644CC3" w:rsidRPr="0013709D" w14:paraId="0A153C0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943EA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33252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300.8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24A59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F0EDE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E3167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E2073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3B61A3" w14:textId="6E10FF9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1628.6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1D547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3E90E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48E94B" w14:textId="1D2A0AA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2ACF45" w14:textId="5C1C40E6" w:rsidR="00644CC3" w:rsidRPr="0013709D" w:rsidRDefault="00644CC3" w:rsidP="00D81EB7">
            <w:pPr>
              <w:jc w:val="center"/>
              <w:rPr>
                <w:rFonts w:ascii="Times New Roman" w:eastAsia="等线" w:hAnsi="Times New Roman"/>
                <w:color w:val="000000"/>
                <w:sz w:val="13"/>
                <w:szCs w:val="13"/>
              </w:rPr>
            </w:pPr>
            <w:r w:rsidRPr="002D5CB8">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5E48A2" w14:textId="261AFBAC" w:rsidR="00644CC3" w:rsidRPr="0013709D" w:rsidRDefault="00644CC3" w:rsidP="00D81EB7">
            <w:pPr>
              <w:jc w:val="center"/>
              <w:rPr>
                <w:rFonts w:ascii="Times New Roman" w:eastAsia="Times New Roman" w:hAnsi="Times New Roman"/>
                <w:sz w:val="13"/>
                <w:szCs w:val="13"/>
              </w:rPr>
            </w:pPr>
            <w:r w:rsidRPr="00F80BF3">
              <w:rPr>
                <w:rFonts w:asciiTheme="minorEastAsia" w:hAnsiTheme="minorEastAsia" w:hint="eastAsia"/>
                <w:sz w:val="13"/>
                <w:szCs w:val="13"/>
              </w:rPr>
              <w:t>—</w:t>
            </w:r>
          </w:p>
        </w:tc>
      </w:tr>
      <w:tr w:rsidR="00644CC3" w:rsidRPr="0013709D" w14:paraId="72E6F57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ACB5D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2019-3-24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C8655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E3FCC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65B0D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10:00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3E11A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39176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449AEB" w14:textId="70E7E84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1865.5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F81FE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ED05C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02D4B2" w14:textId="0BC6174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A675C0" w14:textId="42F2A673" w:rsidR="00644CC3" w:rsidRPr="0013709D" w:rsidRDefault="00644CC3" w:rsidP="00D81EB7">
            <w:pPr>
              <w:jc w:val="center"/>
              <w:rPr>
                <w:rFonts w:ascii="Times New Roman" w:eastAsia="等线" w:hAnsi="Times New Roman"/>
                <w:color w:val="000000"/>
                <w:sz w:val="13"/>
                <w:szCs w:val="13"/>
              </w:rPr>
            </w:pPr>
            <w:r w:rsidRPr="002D5CB8">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000C5C" w14:textId="7435CB80" w:rsidR="00644CC3" w:rsidRPr="0013709D" w:rsidRDefault="00644CC3" w:rsidP="00D81EB7">
            <w:pPr>
              <w:jc w:val="center"/>
              <w:rPr>
                <w:rFonts w:ascii="Times New Roman" w:eastAsia="Times New Roman" w:hAnsi="Times New Roman"/>
                <w:sz w:val="13"/>
                <w:szCs w:val="13"/>
              </w:rPr>
            </w:pPr>
            <w:r w:rsidRPr="00F80BF3">
              <w:rPr>
                <w:rFonts w:asciiTheme="minorEastAsia" w:hAnsiTheme="minorEastAsia" w:hint="eastAsia"/>
                <w:sz w:val="13"/>
                <w:szCs w:val="13"/>
              </w:rPr>
              <w:t>—</w:t>
            </w:r>
          </w:p>
        </w:tc>
      </w:tr>
      <w:tr w:rsidR="00644CC3" w:rsidRPr="0013709D" w14:paraId="06B7EA3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62EFF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9C3FE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539.0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4B653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76DE1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11:00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334D3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26BCB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223149" w14:textId="4977B6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1895.7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C9ACF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FC50D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B6709F" w14:textId="109FCB8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0B4ACB" w14:textId="71E85D05" w:rsidR="00644CC3" w:rsidRPr="0013709D" w:rsidRDefault="00644CC3" w:rsidP="00D81EB7">
            <w:pPr>
              <w:jc w:val="center"/>
              <w:rPr>
                <w:rFonts w:ascii="Times New Roman" w:eastAsia="等线" w:hAnsi="Times New Roman"/>
                <w:color w:val="000000"/>
                <w:sz w:val="13"/>
                <w:szCs w:val="13"/>
              </w:rPr>
            </w:pPr>
            <w:r w:rsidRPr="002D5CB8">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412F14" w14:textId="4ECCDB6B" w:rsidR="00644CC3" w:rsidRPr="0013709D" w:rsidRDefault="00644CC3" w:rsidP="00D81EB7">
            <w:pPr>
              <w:jc w:val="center"/>
              <w:rPr>
                <w:rFonts w:ascii="Times New Roman" w:eastAsia="Times New Roman" w:hAnsi="Times New Roman"/>
                <w:sz w:val="13"/>
                <w:szCs w:val="13"/>
              </w:rPr>
            </w:pPr>
            <w:r w:rsidRPr="00F80BF3">
              <w:rPr>
                <w:rFonts w:asciiTheme="minorEastAsia" w:hAnsiTheme="minorEastAsia" w:hint="eastAsia"/>
                <w:sz w:val="13"/>
                <w:szCs w:val="13"/>
              </w:rPr>
              <w:t>—</w:t>
            </w:r>
          </w:p>
        </w:tc>
      </w:tr>
      <w:tr w:rsidR="00644CC3" w:rsidRPr="0013709D" w14:paraId="1A5C663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A1BCB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D185C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569.0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071B0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A5E58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12:00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62D55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9F430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DAFD8B" w14:textId="5D4E9FE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2054.5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3D988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118DD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7B7BA6" w14:textId="2C5A2A4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436385" w14:textId="7A458173" w:rsidR="00644CC3" w:rsidRPr="0013709D" w:rsidRDefault="00644CC3" w:rsidP="00D81EB7">
            <w:pPr>
              <w:jc w:val="center"/>
              <w:rPr>
                <w:rFonts w:ascii="Times New Roman" w:eastAsia="等线" w:hAnsi="Times New Roman"/>
                <w:color w:val="000000"/>
                <w:sz w:val="13"/>
                <w:szCs w:val="13"/>
              </w:rPr>
            </w:pPr>
            <w:r w:rsidRPr="002D5CB8">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4DEBCF" w14:textId="240A83B2" w:rsidR="00644CC3" w:rsidRPr="0013709D" w:rsidRDefault="00644CC3" w:rsidP="00D81EB7">
            <w:pPr>
              <w:jc w:val="center"/>
              <w:rPr>
                <w:rFonts w:ascii="Times New Roman" w:eastAsia="Times New Roman" w:hAnsi="Times New Roman"/>
                <w:sz w:val="13"/>
                <w:szCs w:val="13"/>
              </w:rPr>
            </w:pPr>
            <w:r w:rsidRPr="00F80BF3">
              <w:rPr>
                <w:rFonts w:asciiTheme="minorEastAsia" w:hAnsiTheme="minorEastAsia" w:hint="eastAsia"/>
                <w:sz w:val="13"/>
                <w:szCs w:val="13"/>
              </w:rPr>
              <w:t>—</w:t>
            </w:r>
          </w:p>
        </w:tc>
      </w:tr>
      <w:tr w:rsidR="00644CC3" w:rsidRPr="0013709D" w14:paraId="018B214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C9920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F539F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BE985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E838D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13:00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D9B4F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FF992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A27270" w14:textId="1A15B8B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1580.7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0CF84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9E4BA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C85F64" w14:textId="4E5B4DA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005B7E" w14:textId="578403B3" w:rsidR="00644CC3" w:rsidRPr="0013709D" w:rsidRDefault="00644CC3" w:rsidP="00D81EB7">
            <w:pPr>
              <w:jc w:val="center"/>
              <w:rPr>
                <w:rFonts w:ascii="Times New Roman" w:eastAsia="等线" w:hAnsi="Times New Roman"/>
                <w:color w:val="000000"/>
                <w:sz w:val="13"/>
                <w:szCs w:val="13"/>
              </w:rPr>
            </w:pPr>
            <w:r w:rsidRPr="002D5CB8">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C2B44A" w14:textId="426B05C0" w:rsidR="00644CC3" w:rsidRPr="0013709D" w:rsidRDefault="00644CC3" w:rsidP="00D81EB7">
            <w:pPr>
              <w:jc w:val="center"/>
              <w:rPr>
                <w:rFonts w:ascii="Times New Roman" w:eastAsia="Times New Roman" w:hAnsi="Times New Roman"/>
                <w:sz w:val="13"/>
                <w:szCs w:val="13"/>
              </w:rPr>
            </w:pPr>
            <w:r w:rsidRPr="00F80BF3">
              <w:rPr>
                <w:rFonts w:asciiTheme="minorEastAsia" w:hAnsiTheme="minorEastAsia" w:hint="eastAsia"/>
                <w:sz w:val="13"/>
                <w:szCs w:val="13"/>
              </w:rPr>
              <w:t>—</w:t>
            </w:r>
          </w:p>
        </w:tc>
      </w:tr>
      <w:tr w:rsidR="00644CC3" w:rsidRPr="0013709D" w14:paraId="172D3B2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8747B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D77C3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320.3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C63B6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E0BE7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14:00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F6FCD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1150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4DE33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12E0DD" w14:textId="1FBE89A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1621.9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49725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B4A81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A20399" w14:textId="6BB2EBC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710516" w14:textId="7E8ECBA8" w:rsidR="00644CC3" w:rsidRPr="0013709D" w:rsidRDefault="00644CC3" w:rsidP="00D81EB7">
            <w:pPr>
              <w:jc w:val="center"/>
              <w:rPr>
                <w:rFonts w:ascii="Times New Roman" w:eastAsia="等线" w:hAnsi="Times New Roman"/>
                <w:color w:val="000000"/>
                <w:sz w:val="13"/>
                <w:szCs w:val="13"/>
              </w:rPr>
            </w:pPr>
            <w:r w:rsidRPr="002D5CB8">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DCE440" w14:textId="1EC87889" w:rsidR="00644CC3" w:rsidRPr="0013709D" w:rsidRDefault="00644CC3" w:rsidP="00D81EB7">
            <w:pPr>
              <w:jc w:val="center"/>
              <w:rPr>
                <w:rFonts w:ascii="Times New Roman" w:eastAsia="Times New Roman" w:hAnsi="Times New Roman"/>
                <w:sz w:val="13"/>
                <w:szCs w:val="13"/>
              </w:rPr>
            </w:pPr>
            <w:r w:rsidRPr="00F80BF3">
              <w:rPr>
                <w:rFonts w:asciiTheme="minorEastAsia" w:hAnsiTheme="minorEastAsia" w:hint="eastAsia"/>
                <w:sz w:val="13"/>
                <w:szCs w:val="13"/>
              </w:rPr>
              <w:t>—</w:t>
            </w:r>
          </w:p>
        </w:tc>
      </w:tr>
      <w:tr w:rsidR="00644CC3" w:rsidRPr="0013709D" w14:paraId="535A200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42063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2019-3-29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F5C37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395.1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58E21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E6136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15:00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830CE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1250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9262B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E0EE4D" w14:textId="4A0B5E7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1657.9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22DD4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8F0C4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D72828" w14:textId="3135131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2C65FD" w14:textId="7E7009A6" w:rsidR="00644CC3" w:rsidRPr="0013709D" w:rsidRDefault="00644CC3" w:rsidP="00D81EB7">
            <w:pPr>
              <w:jc w:val="center"/>
              <w:rPr>
                <w:rFonts w:ascii="Times New Roman" w:eastAsia="等线" w:hAnsi="Times New Roman"/>
                <w:color w:val="000000"/>
                <w:sz w:val="13"/>
                <w:szCs w:val="13"/>
              </w:rPr>
            </w:pPr>
            <w:r w:rsidRPr="0016333F">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5184A2" w14:textId="0BC4D4D3" w:rsidR="00644CC3" w:rsidRPr="0013709D" w:rsidRDefault="00644CC3" w:rsidP="00D81EB7">
            <w:pPr>
              <w:jc w:val="center"/>
              <w:rPr>
                <w:rFonts w:ascii="Times New Roman" w:eastAsia="Times New Roman" w:hAnsi="Times New Roman"/>
                <w:sz w:val="13"/>
                <w:szCs w:val="13"/>
              </w:rPr>
            </w:pPr>
            <w:r w:rsidRPr="00F80BF3">
              <w:rPr>
                <w:rFonts w:asciiTheme="minorEastAsia" w:hAnsiTheme="minorEastAsia" w:hint="eastAsia"/>
                <w:sz w:val="13"/>
                <w:szCs w:val="13"/>
              </w:rPr>
              <w:t>—</w:t>
            </w:r>
          </w:p>
        </w:tc>
      </w:tr>
      <w:tr w:rsidR="00644CC3" w:rsidRPr="0013709D" w14:paraId="3E9BDB6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8AA89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72AE1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548.0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8D0D7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4A135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16:00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D43E7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6DBAA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9EFEC5" w14:textId="5C29405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1594.4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A0C4D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ADA22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31EDC2" w14:textId="359699F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7B0B89" w14:textId="2B2F11E1" w:rsidR="00644CC3" w:rsidRPr="0013709D" w:rsidRDefault="00644CC3" w:rsidP="00D81EB7">
            <w:pPr>
              <w:jc w:val="center"/>
              <w:rPr>
                <w:rFonts w:ascii="Times New Roman" w:eastAsia="等线" w:hAnsi="Times New Roman"/>
                <w:color w:val="000000"/>
                <w:sz w:val="13"/>
                <w:szCs w:val="13"/>
              </w:rPr>
            </w:pPr>
            <w:r w:rsidRPr="0016333F">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765B5E" w14:textId="192546D8" w:rsidR="00644CC3" w:rsidRPr="0013709D" w:rsidRDefault="00644CC3" w:rsidP="00D81EB7">
            <w:pPr>
              <w:jc w:val="center"/>
              <w:rPr>
                <w:rFonts w:ascii="Times New Roman" w:eastAsia="Times New Roman" w:hAnsi="Times New Roman"/>
                <w:sz w:val="13"/>
                <w:szCs w:val="13"/>
              </w:rPr>
            </w:pPr>
            <w:r w:rsidRPr="00F80BF3">
              <w:rPr>
                <w:rFonts w:asciiTheme="minorEastAsia" w:hAnsiTheme="minorEastAsia" w:hint="eastAsia"/>
                <w:sz w:val="13"/>
                <w:szCs w:val="13"/>
              </w:rPr>
              <w:t>—</w:t>
            </w:r>
          </w:p>
        </w:tc>
      </w:tr>
      <w:tr w:rsidR="00644CC3" w:rsidRPr="0013709D" w14:paraId="18E144B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3C9F0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2019-3-31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AD107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5D0E6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FD69B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17:00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CD807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1280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C595F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17FF6C" w14:textId="6D9E117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1671.6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AEBD6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A428D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BFFB47" w14:textId="6411EA6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17A298" w14:textId="47CD9FDB" w:rsidR="00644CC3" w:rsidRPr="0013709D" w:rsidRDefault="00644CC3" w:rsidP="00D81EB7">
            <w:pPr>
              <w:jc w:val="center"/>
              <w:rPr>
                <w:rFonts w:ascii="Times New Roman" w:eastAsia="等线" w:hAnsi="Times New Roman"/>
                <w:color w:val="000000"/>
                <w:sz w:val="13"/>
                <w:szCs w:val="13"/>
              </w:rPr>
            </w:pPr>
            <w:r w:rsidRPr="0016333F">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C565DA" w14:textId="461B9C0B" w:rsidR="00644CC3" w:rsidRPr="0013709D" w:rsidRDefault="00644CC3" w:rsidP="00D81EB7">
            <w:pPr>
              <w:jc w:val="center"/>
              <w:rPr>
                <w:rFonts w:ascii="Times New Roman" w:eastAsia="Times New Roman" w:hAnsi="Times New Roman"/>
                <w:sz w:val="13"/>
                <w:szCs w:val="13"/>
              </w:rPr>
            </w:pPr>
            <w:r w:rsidRPr="00F80BF3">
              <w:rPr>
                <w:rFonts w:asciiTheme="minorEastAsia" w:hAnsiTheme="minorEastAsia" w:hint="eastAsia"/>
                <w:sz w:val="13"/>
                <w:szCs w:val="13"/>
              </w:rPr>
              <w:t>—</w:t>
            </w:r>
          </w:p>
        </w:tc>
      </w:tr>
      <w:tr w:rsidR="00644CC3" w:rsidRPr="0013709D" w14:paraId="1FB063B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162FA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2F916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337.1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E9236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003F9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18:00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93A85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AF004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AB883A" w14:textId="1E5A9DA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1293.6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95F56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F3820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D0F149" w14:textId="155FE66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C538CA" w14:textId="367A7A76" w:rsidR="00644CC3" w:rsidRPr="0013709D" w:rsidRDefault="00644CC3" w:rsidP="00D81EB7">
            <w:pPr>
              <w:jc w:val="center"/>
              <w:rPr>
                <w:rFonts w:ascii="Times New Roman" w:eastAsia="等线" w:hAnsi="Times New Roman"/>
                <w:color w:val="000000"/>
                <w:sz w:val="13"/>
                <w:szCs w:val="13"/>
              </w:rPr>
            </w:pPr>
            <w:r w:rsidRPr="0016333F">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206ADD" w14:textId="2C3E2817" w:rsidR="00644CC3" w:rsidRPr="0013709D" w:rsidRDefault="00644CC3" w:rsidP="00D81EB7">
            <w:pPr>
              <w:jc w:val="center"/>
              <w:rPr>
                <w:rFonts w:ascii="Times New Roman" w:eastAsia="Times New Roman" w:hAnsi="Times New Roman"/>
                <w:sz w:val="13"/>
                <w:szCs w:val="13"/>
              </w:rPr>
            </w:pPr>
            <w:r w:rsidRPr="00F80BF3">
              <w:rPr>
                <w:rFonts w:asciiTheme="minorEastAsia" w:hAnsiTheme="minorEastAsia" w:hint="eastAsia"/>
                <w:sz w:val="13"/>
                <w:szCs w:val="13"/>
              </w:rPr>
              <w:t>—</w:t>
            </w:r>
          </w:p>
        </w:tc>
      </w:tr>
      <w:tr w:rsidR="00644CC3" w:rsidRPr="0013709D" w14:paraId="4231F09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EE75F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3062B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325.1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46F19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AF579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19:00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BF3F7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F2F11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176A39" w14:textId="1B165D6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1467.3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53045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DB672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106D26" w14:textId="440AE2E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3836EE" w14:textId="13B8DBE8" w:rsidR="00644CC3" w:rsidRPr="0013709D" w:rsidRDefault="00644CC3" w:rsidP="00D81EB7">
            <w:pPr>
              <w:jc w:val="center"/>
              <w:rPr>
                <w:rFonts w:ascii="Times New Roman" w:eastAsia="等线" w:hAnsi="Times New Roman"/>
                <w:color w:val="000000"/>
                <w:sz w:val="13"/>
                <w:szCs w:val="13"/>
              </w:rPr>
            </w:pPr>
            <w:r w:rsidRPr="0016333F">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A00023" w14:textId="6794C8E1" w:rsidR="00644CC3" w:rsidRPr="0013709D" w:rsidRDefault="00644CC3" w:rsidP="00D81EB7">
            <w:pPr>
              <w:jc w:val="center"/>
              <w:rPr>
                <w:rFonts w:ascii="Times New Roman" w:eastAsia="Times New Roman" w:hAnsi="Times New Roman"/>
                <w:sz w:val="13"/>
                <w:szCs w:val="13"/>
              </w:rPr>
            </w:pPr>
            <w:r w:rsidRPr="00F80BF3">
              <w:rPr>
                <w:rFonts w:asciiTheme="minorEastAsia" w:hAnsiTheme="minorEastAsia" w:hint="eastAsia"/>
                <w:sz w:val="13"/>
                <w:szCs w:val="13"/>
              </w:rPr>
              <w:t>—</w:t>
            </w:r>
          </w:p>
        </w:tc>
      </w:tr>
      <w:tr w:rsidR="00644CC3" w:rsidRPr="0013709D" w14:paraId="53FE8E6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E8B63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A232A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315.2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7DAA4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FB14F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20:00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5FAB5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3CBBC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FCFB09" w14:textId="70B0B77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1460.7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37938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24C89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2F2090" w14:textId="467B963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0135DD" w14:textId="35D9215C" w:rsidR="00644CC3" w:rsidRPr="0013709D" w:rsidRDefault="00644CC3" w:rsidP="00D81EB7">
            <w:pPr>
              <w:jc w:val="center"/>
              <w:rPr>
                <w:rFonts w:ascii="Times New Roman" w:eastAsia="等线" w:hAnsi="Times New Roman"/>
                <w:color w:val="000000"/>
                <w:sz w:val="13"/>
                <w:szCs w:val="13"/>
              </w:rPr>
            </w:pPr>
            <w:r w:rsidRPr="0016333F">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7C3B5F" w14:textId="51EB475D" w:rsidR="00644CC3" w:rsidRPr="0013709D" w:rsidRDefault="00644CC3" w:rsidP="00D81EB7">
            <w:pPr>
              <w:jc w:val="center"/>
              <w:rPr>
                <w:rFonts w:ascii="Times New Roman" w:eastAsia="Times New Roman" w:hAnsi="Times New Roman"/>
                <w:sz w:val="13"/>
                <w:szCs w:val="13"/>
              </w:rPr>
            </w:pPr>
            <w:r w:rsidRPr="00F80BF3">
              <w:rPr>
                <w:rFonts w:asciiTheme="minorEastAsia" w:hAnsiTheme="minorEastAsia" w:hint="eastAsia"/>
                <w:sz w:val="13"/>
                <w:szCs w:val="13"/>
              </w:rPr>
              <w:t>—</w:t>
            </w:r>
          </w:p>
        </w:tc>
      </w:tr>
      <w:tr w:rsidR="00644CC3" w:rsidRPr="0013709D" w14:paraId="5E47002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AA6FB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8CBF5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280.3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940EE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0C2ED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21:00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6D210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9817B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D2BBC5" w14:textId="0E3DABB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1377.3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7A4AC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94C3A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2309EE" w14:textId="6EF27EF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40B9A4" w14:textId="65E1843C" w:rsidR="00644CC3" w:rsidRPr="0013709D" w:rsidRDefault="00644CC3" w:rsidP="00D81EB7">
            <w:pPr>
              <w:jc w:val="center"/>
              <w:rPr>
                <w:rFonts w:ascii="Times New Roman" w:eastAsia="等线" w:hAnsi="Times New Roman"/>
                <w:color w:val="000000"/>
                <w:sz w:val="13"/>
                <w:szCs w:val="13"/>
              </w:rPr>
            </w:pPr>
            <w:r w:rsidRPr="0016333F">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1E9BAD" w14:textId="4A1D9CA4" w:rsidR="00644CC3" w:rsidRPr="0013709D" w:rsidRDefault="00644CC3" w:rsidP="00D81EB7">
            <w:pPr>
              <w:jc w:val="center"/>
              <w:rPr>
                <w:rFonts w:ascii="Times New Roman" w:eastAsia="Times New Roman" w:hAnsi="Times New Roman"/>
                <w:sz w:val="13"/>
                <w:szCs w:val="13"/>
              </w:rPr>
            </w:pPr>
            <w:r w:rsidRPr="00F80BF3">
              <w:rPr>
                <w:rFonts w:asciiTheme="minorEastAsia" w:hAnsiTheme="minorEastAsia" w:hint="eastAsia"/>
                <w:sz w:val="13"/>
                <w:szCs w:val="13"/>
              </w:rPr>
              <w:t>—</w:t>
            </w:r>
          </w:p>
        </w:tc>
      </w:tr>
      <w:tr w:rsidR="00644CC3" w:rsidRPr="0013709D" w14:paraId="0378F70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DED7B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lastRenderedPageBreak/>
              <w:t>2019-4-5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06CD7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290.4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043DD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C5607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22:00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1346C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8FBA1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E367E9" w14:textId="67FE065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1387.6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16482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DA2F2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507743" w14:textId="17457F5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FC1BBC" w14:textId="292135D7"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C0BF55" w14:textId="2E9E7F0F"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28883C5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A95E2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8E924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8E94E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F2ECA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 23:00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6CDBB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35E5A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B82045" w14:textId="6032D04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1439.1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BAC06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74C26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52DB15" w14:textId="186CD29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ABA386" w14:textId="7A1B2F33"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AD1EED" w14:textId="117D2A29"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7A0DD68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80CCE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424D5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292.9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9E6AD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745D5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2EB4A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997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D4DB1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E596DE" w14:textId="21D7B76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1397.4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D96BC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08CD2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B2D717" w14:textId="6BA4E93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F24E3F" w14:textId="7FEEBD45"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B085E7" w14:textId="09C713DB"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67A9218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EC745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38833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262.4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0F1C8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C5C2A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C869D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911E4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43FE22" w14:textId="30942FF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1533.3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7944D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534B9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88BFDF" w14:textId="4001AF3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358ED3" w14:textId="04E0091D"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B51310" w14:textId="35516B70"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6DABDFF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792F2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12106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274.4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0D271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A0D8F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AF9BF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FF740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13F369" w14:textId="1BAA99B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1873.2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6DD11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FA75C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85561E" w14:textId="7AD7835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459C6F" w14:textId="21CA598E"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8F1881" w14:textId="0F9367FB"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1136E13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BBA4B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AA5A0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4D2AF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753C5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979DF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93922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59B276" w14:textId="38D7024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1982.9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2034B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93B7E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042909" w14:textId="2B7FAE9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A7169B" w14:textId="6ADA6304"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1B3E6E" w14:textId="2508B5D1"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6138981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6A0FD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2019-4-11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EE41F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229.3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653D3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E9DA1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609B4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3163A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C909B7" w14:textId="5C5AC62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2061.6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86514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E7ED0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7E5D30" w14:textId="2170AF7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C9B88E" w14:textId="571586C4"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B9E950" w14:textId="5A33DE27"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084215F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2EEE0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6EC70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299.9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D5553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340A3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796A0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1540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E64EC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695B98" w14:textId="7B0763C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1999.8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EBC99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A2350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D8E85E" w14:textId="658ADDE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573909" w14:textId="6FDFDFD9"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33F4C5" w14:textId="12DE6619"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7EF4667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525E7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FE764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343.9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0CA8C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B4E26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5E045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D8B08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F82239" w14:textId="1B70757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2071.9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45CAF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88FD2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640E84" w14:textId="4457EC3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8DBFE3" w14:textId="7A9B6F14"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072A74" w14:textId="78FF7E15"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246CA36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0B407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B4E44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376.8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A669D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37074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1E15F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3C836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8A2A37" w14:textId="7C0DCF7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1897.3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824D0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D1151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226174" w14:textId="38DD387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017A07" w14:textId="38015E28"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B3450C" w14:textId="7C94E3E3"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1644123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C6135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E0D7C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389.9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C2F22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D02AC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066DD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AF83A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5A7542" w14:textId="19CBE91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1845.4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514BD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D7D31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CA24F3" w14:textId="3EBA42F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F840F7" w14:textId="2786032B"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E11088" w14:textId="76F769D5"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5B4E27E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7B958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245C2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400.1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F0CEB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36137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94F0A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E01FC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2F5C6D" w14:textId="0AA6EFB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1972.2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F97A3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D382A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480A40" w14:textId="41481DD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BDFB1D" w14:textId="5B344BE8"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57546A" w14:textId="0CA3FFA7"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24F1346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5E522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82EF6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374.2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26E33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E8641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10:00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53AFE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8FEE9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C0B6D9" w14:textId="06ADCEC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1764.3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33922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7B9F0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91228C" w14:textId="54E32E1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E7038B" w14:textId="0050E178"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7FA531" w14:textId="0A93531B"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155B160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74009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47DBB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C548D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88F50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11:00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2D731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1350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A65B1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0100E8" w14:textId="2A6C1B3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1806.3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8C9AA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16A2E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738F3E" w14:textId="105D1EA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4B20E1" w14:textId="39E6786F"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392C07" w14:textId="50E7F771"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37973E9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68222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F3A47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687.4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FA133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C033F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12:00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95944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65EE3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71659E" w14:textId="5F6D579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1839.9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540E8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BD35D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C858AB" w14:textId="00C6FA4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FE7BDA" w14:textId="59A70ADF"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E22AF9" w14:textId="6E0C9293"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744B098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49002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985F3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664.3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8A9D6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C51DA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13:00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0F9A6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A47D7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6D78A0" w14:textId="6C7D34C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1742.5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B94F6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2885A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9D148B" w14:textId="1A5E000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29D20B" w14:textId="7858FF59"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6BB6A7" w14:textId="735FFA26"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524E0FE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B91FE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0928F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526.7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74B1E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D959D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14:00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5830B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51013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A8920C" w14:textId="23349E4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1792.8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F77B9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4D80F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5A2CAC" w14:textId="34A811E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709642" w14:textId="09490095"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41184C" w14:textId="440C819C"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257AB10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C4C0C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252E9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470.9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78766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63EFE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15:00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F7C65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1340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7FD0E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7D8EE6" w14:textId="2EC3D98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1794.9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DFDFC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97AC8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C39B54" w14:textId="2A7C1D1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2AB3E5" w14:textId="50A8025C"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440B85" w14:textId="2ED5169D"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42312C6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E7215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F76D8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477.9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31F3B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5F903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16:00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2D6F6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182DF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A9461C" w14:textId="7675563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1777.2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F37C0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EA334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BDBB48" w14:textId="0E79922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C66B21" w14:textId="586F6008"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08D71C" w14:textId="3FD14FD0"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4661A47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81667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2019-4-24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442D5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359.4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8CE55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46CF9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17:00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9681F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03A2F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8EA75C" w14:textId="68E822D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1752.4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B7238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DBBBB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BDB0CD" w14:textId="2C8DF2B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348754" w14:textId="43C4003A"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38A011" w14:textId="5BEFC30A"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2EF47CE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EE24B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02897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6195E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C033F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18:00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96EA1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1550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9F605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3F468A" w14:textId="5CA62BE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1973.4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81F5A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BAA3A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24DAD1" w14:textId="6DF0192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EB50A7" w14:textId="51498B6F"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81F082" w14:textId="181A46BA"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0E82B1C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685CF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C27E2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6DF6D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A3155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19:00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7724F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D1061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E2B62E" w14:textId="2F03041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1880.7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73F42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6A564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7DDBE2" w14:textId="21C1462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693602" w14:textId="0D76FD6A"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49BA74" w14:textId="43181D38"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4D0B91E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EC187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740F0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329.3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728D4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A222E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20:00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20B58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1250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E1E72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6EC918" w14:textId="0EADA89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1626.6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25817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E3E98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8398B8" w14:textId="3729F2A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86A43B" w14:textId="28E4880D"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576005" w14:textId="0F25CA68"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65B6551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EA49C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1E1E5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7F5D9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35CC6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21:00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EFA33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559BB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42DB45" w14:textId="5F4E371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1884.1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E2DD9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5B45D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922E9A" w14:textId="56A58D4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12B551" w14:textId="62442B92"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C2C96D" w14:textId="37D2C230"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09EE703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EBC5F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2019-4-29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16C12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FC5A3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1CFB0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22:00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D6B3E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1380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C06A8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C38D10" w14:textId="2829E80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1821.0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079EB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60AEA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18B399" w14:textId="6AB6814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AEF59D" w14:textId="6C485980" w:rsidR="00644CC3" w:rsidRPr="0013709D" w:rsidRDefault="00644CC3" w:rsidP="00D81EB7">
            <w:pPr>
              <w:jc w:val="center"/>
              <w:rPr>
                <w:rFonts w:ascii="Times New Roman" w:eastAsia="等线" w:hAnsi="Times New Roman"/>
                <w:color w:val="000000"/>
                <w:sz w:val="13"/>
                <w:szCs w:val="13"/>
              </w:rPr>
            </w:pPr>
            <w:r w:rsidRPr="0064088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11336C" w14:textId="2B706D14" w:rsidR="00644CC3" w:rsidRPr="0013709D" w:rsidRDefault="00644CC3" w:rsidP="00D81EB7">
            <w:pPr>
              <w:jc w:val="center"/>
              <w:rPr>
                <w:rFonts w:ascii="Times New Roman" w:eastAsia="Times New Roman" w:hAnsi="Times New Roman"/>
                <w:sz w:val="13"/>
                <w:szCs w:val="13"/>
              </w:rPr>
            </w:pPr>
            <w:r w:rsidRPr="0064088B">
              <w:rPr>
                <w:rFonts w:ascii="Times New Roman" w:eastAsia="等线" w:hAnsi="Times New Roman" w:hint="eastAsia"/>
                <w:color w:val="000000"/>
                <w:sz w:val="13"/>
                <w:szCs w:val="13"/>
              </w:rPr>
              <w:t>—</w:t>
            </w:r>
          </w:p>
        </w:tc>
      </w:tr>
      <w:tr w:rsidR="00644CC3" w:rsidRPr="0013709D" w14:paraId="5C27252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54518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lastRenderedPageBreak/>
              <w:t>2019-4-30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C8E74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357.1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5CBDC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EA076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 23:00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2A375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9A887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71C7A5" w14:textId="768B220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1624.0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04E84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507FE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47A804" w14:textId="52A4D26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059F42" w14:textId="7E233F5B"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BB7FEB" w14:textId="013DFE9C"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3057327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C9074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29454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5277E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CE8F9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686AC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1640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D6227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F55A4A" w14:textId="1827FF3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2145.0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95BD0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81577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0614C0" w14:textId="51761C3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56E863" w14:textId="29427B66"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1DE140" w14:textId="425D4F48"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67741CF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36B28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6BB59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2245D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DCFC0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BD6C9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1550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FC953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F5DC3C" w14:textId="3B248DB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2052.3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0EE7E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E3575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9B91CF" w14:textId="045E9B3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3571D0" w14:textId="7684BCE9"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5C1A92" w14:textId="10B7683C"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48833F3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8920D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BD35B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306.3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C2791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ABFF0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63BF0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A469C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486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79CE69" w14:textId="3C75B47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2378.9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F0359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44921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A6151C" w14:textId="0A9851F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84C451" w14:textId="5D503413"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6C158B" w14:textId="67267407"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320865D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1D63B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8766E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310.6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839CD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248D6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51127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3E309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486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DB67D3" w14:textId="108DD87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2409.8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2AE85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21020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5813C6" w14:textId="2CB6DFC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FB5A1C" w14:textId="68EA9970"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BCD371" w14:textId="493E0D27"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31CE7C5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3820D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504D8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BB8FE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8BA86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C7F59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1740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26A0D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F4337D" w14:textId="7EB3506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2327.9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6819C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B1B93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1A54BB" w14:textId="4021207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317228" w14:textId="0B0D440B"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F55BC5" w14:textId="6C8B7E7C"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67EBF76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85057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2FD41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570.6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E7533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71147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29FF4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32301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6C97AA" w14:textId="51E852E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2420.6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03010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4BC3E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A69A7B" w14:textId="58C1F6B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813162" w14:textId="16F8121F"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504822" w14:textId="3E805BC6"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5127B69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7FD77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7A5D1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691.0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51A87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B90C7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20EBC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021F5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582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7A062F" w14:textId="242268D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2750.4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4BF2E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B303E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A9894A" w14:textId="571C562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04A397" w14:textId="45DBE49C"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04AB2D" w14:textId="5D4D972A"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436A72A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947F2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DE827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502.2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3ECDF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7151C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5C1F1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213AE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582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DD7454" w14:textId="7521AE1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2379.6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C48E3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90835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0B4C49" w14:textId="281FC03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7A88C0" w14:textId="1FDE1B1A"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DD0DE2" w14:textId="04AD171B"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01B7E2C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BDBC3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EBAA9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509.1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FBECF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BED3F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D5831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13E31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FB2D30" w14:textId="651D78C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2402.5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0169B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42A00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01E5A3" w14:textId="36B088F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D387CA" w14:textId="26C27389"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0D27AD" w14:textId="7F5C090C"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507FA50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83B85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43EFD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483.6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5432A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29214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EE21C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1650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9243F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46BD9E" w14:textId="2D828D6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2289.2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E50A2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C4278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2D5550" w14:textId="0477419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2EADCA" w14:textId="0CD7265D"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CDDC0D" w14:textId="08D411F1"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15FDE85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E9FFB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2019-5-11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04D07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389.6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BE917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E0590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10:00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C43B9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2F8FE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AFC47E" w14:textId="6E1C3F4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2205.4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11E52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8FBDC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71AF74" w14:textId="4CB3950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64B55A" w14:textId="34E77E39"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8E3116" w14:textId="4AC0F256"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6194878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C7392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E88E6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378.4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AC855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8579E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11:00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A3995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3F994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483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E8AC88" w14:textId="2069F80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2087.2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2FD8E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A0637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15A952" w14:textId="1C5DECE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0D92BF" w14:textId="2FE232A4"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C368B4" w14:textId="671DB863"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2B608A2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1FFA1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CB33F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343.8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94F66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BE84D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12:00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FA423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CBB86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487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6D779F" w14:textId="5A554BA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2132.8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92D77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5FEB3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D026D4" w14:textId="15433BC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6E582C" w14:textId="13BD8091"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3982ED" w14:textId="7A37A46C"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3E5773A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A0BBA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4BEC6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345.8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BA0DF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B71DB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13:00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FCC76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7AC24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487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7B6A3E" w14:textId="4F59F8E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1978.3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A7A79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D40D6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127324" w14:textId="49AF3A3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D826A9" w14:textId="67F9FCFC"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500187" w14:textId="43ABCA1B"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7A56339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FDB9A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C8BEB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4889E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DE671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14:00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24A0F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40CB0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B9791A" w14:textId="625950E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2011.1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679EB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404B7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9ADEAE" w14:textId="1782AB7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5D8EA0" w14:textId="7C6B463B"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359307" w14:textId="307545DA"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2F88B15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06A6C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385E9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396.2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91488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97568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15:00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E0495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69B06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A1ECB6" w14:textId="0AF857B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1903.6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02D4E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AEE3D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673F83" w14:textId="7448A68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FC7C54" w14:textId="3A723AD9"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3A602E" w14:textId="1E058015"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623DFCB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08D86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63F52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1475.6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C01F4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7BA46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16:00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5FE30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967AC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F13DAB" w14:textId="222A17C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2020.7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D7C25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47F2D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3C6E35" w14:textId="43DE51A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5CDF5C" w14:textId="4B486296"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F1D325" w14:textId="540F6ED5"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7187E85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1412B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1F502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1069.6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528EE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41309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17:00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F2410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B4EB5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B5BEAD" w14:textId="42EF6E4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1742.3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60CAB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4E90F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1C71E8" w14:textId="76656D6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4A95C4" w14:textId="32FAE078"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605ACB" w14:textId="6F1BCCF9"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40440B8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EA816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73B7E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740.1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63883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6E6C2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18:00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37951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5E8DE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76EA3A" w14:textId="2C22242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1917.4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0490F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39D15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208AE9" w14:textId="34D237E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7DEF2C" w14:textId="5D823C79"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4D65B7" w14:textId="1893665E"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2ECF992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7BF39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3DD49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552.2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1220D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82AC7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19:00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1F8C0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1180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4BBBD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72E687" w14:textId="7FB747D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1663.6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02895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5B55E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FA3D9B" w14:textId="354B384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1A24DF" w14:textId="6856E8D6"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055660" w14:textId="69CAEC01"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6360A7E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329BB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8CD10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726.3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3C356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D8FF1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20:00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BFE7C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992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2CB5B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44B65A" w14:textId="21B9DDE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1470.0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14785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5A16D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2B49DC" w14:textId="7283651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BD849E" w14:textId="692F55BF"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957970" w14:textId="28CCC39F"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4745F82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176B6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7FC6E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537.7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FF45A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1F92B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21:00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4C9D8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42E64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8832A4" w14:textId="35C9688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1625.3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0B99A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12F1A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CDD79C" w14:textId="0ABC397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D52EDA" w14:textId="57F971D4"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7316FE" w14:textId="52797BC2"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7239C05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4D968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94B93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636.9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93778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5E825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22:00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BB11D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1250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A7E42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E7B854" w14:textId="71F67BE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1684.9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974F6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CDD09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C76D0C" w14:textId="17FD152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AF3083" w14:textId="1790AC02"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E4F28C" w14:textId="198DA8E1"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2B41F36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94E7D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2019-5-24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8F880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641.5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61B19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E585F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 23:00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50B4A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1250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2F9B2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5EEB67" w14:textId="632256B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1684.9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797A8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5F4C8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082865" w14:textId="3765452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027180" w14:textId="242381F9" w:rsidR="00644CC3" w:rsidRPr="0013709D" w:rsidRDefault="00644CC3" w:rsidP="00D81EB7">
            <w:pPr>
              <w:jc w:val="center"/>
              <w:rPr>
                <w:rFonts w:ascii="Times New Roman" w:eastAsia="等线" w:hAnsi="Times New Roman"/>
                <w:color w:val="000000"/>
                <w:sz w:val="13"/>
                <w:szCs w:val="13"/>
              </w:rPr>
            </w:pPr>
            <w:r w:rsidRPr="00BA7440">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C907EE" w14:textId="6A948CB0" w:rsidR="00644CC3" w:rsidRPr="0013709D" w:rsidRDefault="00644CC3" w:rsidP="00D81EB7">
            <w:pPr>
              <w:jc w:val="center"/>
              <w:rPr>
                <w:rFonts w:ascii="Times New Roman" w:eastAsia="Times New Roman" w:hAnsi="Times New Roman"/>
                <w:sz w:val="13"/>
                <w:szCs w:val="13"/>
              </w:rPr>
            </w:pPr>
            <w:r w:rsidRPr="00BA7440">
              <w:rPr>
                <w:rFonts w:ascii="Times New Roman" w:eastAsia="等线" w:hAnsi="Times New Roman" w:hint="eastAsia"/>
                <w:color w:val="000000"/>
                <w:sz w:val="13"/>
                <w:szCs w:val="13"/>
              </w:rPr>
              <w:t>—</w:t>
            </w:r>
          </w:p>
        </w:tc>
      </w:tr>
      <w:tr w:rsidR="00644CC3" w:rsidRPr="0013709D" w14:paraId="16D5275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247EC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lastRenderedPageBreak/>
              <w:t>2019-5-25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1F8A0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590.1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FE24A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D1D24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7D721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8EDD5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CCEA54" w14:textId="431ADC7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1271.4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466F0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1F646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483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5C5221" w14:textId="7889496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C7C674" w14:textId="74114265"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1543C1" w14:textId="54C3B753"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174288C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541C5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CFEB4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601.3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80F88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CC0E3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4946E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1180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31718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DDBDBB" w14:textId="45D2C64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1633.4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C49FC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325DE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476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491AD7" w14:textId="420D1FA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97A597" w14:textId="552D1CE5"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B85286" w14:textId="735CC5AA"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071A98E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868A5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7738F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692.2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D0A56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666C8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5E90D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E8915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1C3268" w14:textId="0C843AA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1726.1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C6B96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C303A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70CF3A" w14:textId="47CB3BF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CAB391" w14:textId="3EBA4EF0"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57B729" w14:textId="4917F4C8"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2E64AE1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68BD3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30DFD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806.7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093A8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169EE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DA488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1C2EC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3AEDFF" w14:textId="5AC7382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1478.9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C90C7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F0910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F91BF9" w14:textId="27C24BC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B31C82" w14:textId="0C732D8C"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59AD92" w14:textId="37167765"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1319FFE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78033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2019-5-29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206B2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1573.5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BAF7D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C353B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707FE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E8BA7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46E58B" w14:textId="63E28ED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1310.7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E0A55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33DC0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8C3E07" w14:textId="058F0E7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344B6B" w14:textId="39A71DF7"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3DF62C" w14:textId="73EF3641"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08FFC6A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7C105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8CEE3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902.3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9BAEC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8D4A0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5EF0A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42E9E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14BF80" w14:textId="5C2A0FA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1491.0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03774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02C5B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67D3CC" w14:textId="54A7EE4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351C8A" w14:textId="5B3558DB"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94B565" w14:textId="3B015047"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63B6532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758C4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2019-5-31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943B5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781.8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B467F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0665B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7A2E9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597D3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268412" w14:textId="496E28B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1579.3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A58A7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BEE97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0ECD47" w14:textId="221CAA0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E5D0DF" w14:textId="289EB861"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8AB7B5" w14:textId="3C718697"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44C00EB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A1C21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9F111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808.5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5F966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1A526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D7F07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31D8A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51786D" w14:textId="40B4B00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1527.8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85CDC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353A5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0CFC85" w14:textId="6ED2E22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404207" w14:textId="6C142D83"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31B381" w14:textId="6A451DAE"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7BB52FF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024F5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A9840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1588.7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3BFEA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A61AC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5DF54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98368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6FE129" w14:textId="2B3BB11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1447.8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1DA3C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20165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066278" w14:textId="2C048F0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FC8564" w14:textId="5D22F758"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96011B" w14:textId="78907958"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04A305D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FEEC2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B7708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2145.2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64164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B8512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0F16F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F0157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7417BA" w14:textId="45F0B03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1386.0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BEF57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DBA73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AB4379" w14:textId="3DA4837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4845E9" w14:textId="2177D572"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AEC407" w14:textId="598C1CB4"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4D56666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2456B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1F47C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1383.0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11780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36A38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10:00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2D072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931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774B9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9BA817" w14:textId="6B55795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1311.0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8C31B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5C8F5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F34C6E" w14:textId="491D3FD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C7D34D" w14:textId="0D442E2A"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022BC7" w14:textId="6F36096B"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1FF757D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A37A0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8D14A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882.1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5DB6F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40DDF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11:00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9074C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845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DD79B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92755D" w14:textId="02272CB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1201.9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AD2B9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6EA35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7D05C4" w14:textId="33EA595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52FCC8" w14:textId="0BABBA22"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B85090" w14:textId="07143A85"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7BBD162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F291E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D5065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805.1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6212E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7BD7C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12:00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12899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947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34856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EF62D7" w14:textId="4073478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1224.9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AFAD7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9DB20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C27DB1" w14:textId="218C423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5CEB61" w14:textId="561058A8"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BEE0A5" w14:textId="2E15C27B"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2825355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08761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A8388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713.8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8DBF3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EDFDC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13:00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2E39F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963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72EE8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34BE08" w14:textId="1CD4091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1339.7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6AF36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09711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45618C" w14:textId="0D6DDFD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BBDC93" w14:textId="4C26089C"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09DB0C" w14:textId="13D2AB13"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269F90B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7C76F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EBCCB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705.9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18BE0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3DF11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14:00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562F1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845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5A0A7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50EB32" w14:textId="4B32350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1218.1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5BC73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F5571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1B520B" w14:textId="6029C85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27426C" w14:textId="6A2531DE"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2BD538" w14:textId="13F9A8D5"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57E586B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7FD8B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A966E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754.8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DC986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CECED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15:00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E2669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774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85E60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D65F1A" w14:textId="3DF7167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1145.0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0B4A1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25AEB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AD81D2" w14:textId="4B264FF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5A2430" w14:textId="2FF712C0"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2B298C" w14:textId="6BCEBE4E"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153CBD8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6F31A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D03BC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1302.3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91AA3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3BDBE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16:00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709B5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0431B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F35262" w14:textId="17D6840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1142.5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AC2F7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A625C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04F215" w14:textId="1B94F85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C7C37B" w14:textId="34972851"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A313D6" w14:textId="7567A8C0"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144EA58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3FB42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EEA99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1526.1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ECB78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49C6A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17:00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56E43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808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7EBD6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349F3D" w14:textId="3D06C5C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1184.3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CDAEF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BD2DD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946639" w14:textId="47DDCC9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227FBC" w14:textId="25F279BA"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8B1FC6" w14:textId="24C1B5AD"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1388E6D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31FC0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9E37F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1908.4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D4D02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42131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18:00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E3A96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939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E7CAC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5A6099" w14:textId="22FE954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1319.3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38AB9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1CA4A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E5E68C" w14:textId="1BB15EC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CA6C10" w14:textId="6234A74A"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A08E88" w14:textId="3663854A"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57699CE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0C0A6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F75AB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1981.8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602E1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D6169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19:00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2E0CC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AC16C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F31295" w14:textId="7E8E6CB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1236.2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1CB7B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C1D72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67D8EC" w14:textId="38ED493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F9A2D6" w14:textId="1902B01B"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E8C210" w14:textId="22FD40C0"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237BA44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B43F0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E1C5F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2191.9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75060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74035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20:00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B11C8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837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A09E3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E38EB6" w14:textId="021EF81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1155.9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E69BF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F9D68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A8C32D" w14:textId="7920187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547B07" w14:textId="172AB6B4"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0081AC" w14:textId="68A9C98F"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3F32346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5A67A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47310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1418.4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31D98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73CC9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21:00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7D8D6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753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A7B27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766296" w14:textId="5F56869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1100.7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B0E8E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E50DD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51A67B" w14:textId="157609A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6CBCA9" w14:textId="5CAFE863"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8E8286" w14:textId="54A65B8C"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62F61F6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12536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1752E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1116.3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D4BE6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9AA9F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22:00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76B26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A7258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57C606" w14:textId="6C5DFBE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1064.6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54921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7497B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ED9694" w14:textId="6C94ABE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B6AE12" w14:textId="6373055D"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409738" w14:textId="0D12F995"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6428537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1F870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8B5AB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945.6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23725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E69AB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2019-6-16 23:00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C97AC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76FAA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7ACFE1" w14:textId="1E93633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1201.2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85C43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C4D41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09179F" w14:textId="1751BB3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DC217B" w14:textId="4EA1B419"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FD22AF" w14:textId="2BFD75F0"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39496EE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17B9E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4498E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870.8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ABC89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3B128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41F44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955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44DC4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C24D47" w14:textId="3587704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1267.7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1B885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49580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C1EA44" w14:textId="27EB9BC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450C9F" w14:textId="2C8711D4" w:rsidR="00644CC3" w:rsidRPr="0013709D" w:rsidRDefault="00644CC3" w:rsidP="00D81EB7">
            <w:pPr>
              <w:jc w:val="center"/>
              <w:rPr>
                <w:rFonts w:ascii="Times New Roman" w:eastAsia="等线" w:hAnsi="Times New Roman"/>
                <w:color w:val="000000"/>
                <w:sz w:val="13"/>
                <w:szCs w:val="13"/>
              </w:rPr>
            </w:pPr>
            <w:r w:rsidRPr="00C555D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01E20A" w14:textId="35A2437E" w:rsidR="00644CC3" w:rsidRPr="0013709D" w:rsidRDefault="00644CC3" w:rsidP="00D81EB7">
            <w:pPr>
              <w:jc w:val="center"/>
              <w:rPr>
                <w:rFonts w:ascii="Times New Roman" w:eastAsia="Times New Roman" w:hAnsi="Times New Roman"/>
                <w:sz w:val="13"/>
                <w:szCs w:val="13"/>
              </w:rPr>
            </w:pPr>
            <w:r w:rsidRPr="00C555DE">
              <w:rPr>
                <w:rFonts w:ascii="Times New Roman" w:eastAsia="等线" w:hAnsi="Times New Roman" w:hint="eastAsia"/>
                <w:color w:val="000000"/>
                <w:sz w:val="13"/>
                <w:szCs w:val="13"/>
              </w:rPr>
              <w:t>—</w:t>
            </w:r>
          </w:p>
        </w:tc>
      </w:tr>
      <w:tr w:rsidR="00644CC3" w:rsidRPr="0013709D" w14:paraId="32E9148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30628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lastRenderedPageBreak/>
              <w:t>2019-6-19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40508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839.7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5EE89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0DF1F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08C6B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BCD5A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5CC905" w14:textId="14C3F36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1246.6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98B9D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1ED5E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010CE8" w14:textId="3C5E065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590223" w14:textId="2C1E865B"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B3DB18" w14:textId="0640FC06"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717553E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C4DBE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34FF7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808.5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3A3EB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83F5C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7989B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A5464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8654AE" w14:textId="7E2639D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1177.3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6B823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6F13C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481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56A21E" w14:textId="1B856E6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963728" w14:textId="2A151E50"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CEE6B3" w14:textId="06113518"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6108990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203D2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D5D2A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FF75A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51AD3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6DC74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698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82DB8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2C1FEF" w14:textId="68E85C8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1028.9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D1EA8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1EA9D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6749F1" w14:textId="35325FF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8C8767" w14:textId="0738A0F5"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336724" w14:textId="5D2E950F"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4381220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E4AB2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8663F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652.5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B6A79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474A8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03099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788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94AD7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CEA6FD" w14:textId="6899488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1121.6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E8F0B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671D7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E1D2D7" w14:textId="5B81025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626AEE" w14:textId="22838BD5"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AD0ABA" w14:textId="5F195B41"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6EF125D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02BFE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88161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1295.3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C389A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83BE3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24AD2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808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12957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FCE55A" w14:textId="7F42C6F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1142.2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F76F7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7CADF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2A558A" w14:textId="3FD9223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205830" w14:textId="2B982007"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E40719" w14:textId="6ACEC1A6"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6DBF860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46A30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E9BE5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1811.6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37747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7C75F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C6520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845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46CE4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6583C4" w14:textId="0802824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1193.3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7CD29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A7C34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FB14CB" w14:textId="634DBA8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598AB5" w14:textId="0611887C"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2B2F3A" w14:textId="18E7F2DF"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2728ADD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84CE9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F59AC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2366.1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3F485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C7044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FAF27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876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35FDE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597171" w14:textId="37F8F4B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1225.2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61A13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72986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4E07C1" w14:textId="64D0714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8C4A82" w14:textId="69ADABA6"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133D70" w14:textId="155D0857"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4EF3FE7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A27EE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EC382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1461.5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339CF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18A2C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2A061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845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393B2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9E74D2" w14:textId="2B97CE5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1157.6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F4849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8F68B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B07EAF" w14:textId="79D30BD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F8C961" w14:textId="469EFEC2"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5264DC" w14:textId="2D15B558"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73543AC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773F4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C36B4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1217.9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F7262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7FCE0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0EF7C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4420A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A46EB9" w14:textId="3079E7B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1104.1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38657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99007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B3894F" w14:textId="4FBBECC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A75876" w14:textId="5CA03131"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F9B2FB" w14:textId="34DAAC3D"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78F6361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60885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5C331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1159.5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22163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BAF4D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10:00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5023D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767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7CB8D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CCDF7C" w14:textId="7777E4E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1057.9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A672C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8E6D1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FBC1E7" w14:textId="4D94BAB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4A9DBF" w14:textId="088C010B"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9298A2" w14:textId="440E6DA3"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751210F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854BB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B6C35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938.9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71816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7D41B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11:00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4F4E1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73BA2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BA0075" w14:textId="5DCB1D9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934.5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B02D2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C0B77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4B0D99" w14:textId="543B55B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55775A" w14:textId="7E10A71C"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D0B08E" w14:textId="7890D902"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788D26B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22150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8E391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899.8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31D98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72577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12:00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92917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E3CAF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EE30CE" w14:textId="035527B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906.6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D34F2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91C41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1DB173" w14:textId="74E1CBE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2D80F6" w14:textId="5FE7CC24"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B944B1" w14:textId="67E216EA"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5AF4C82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135AA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8A862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832.9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4A325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79B36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13:00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E37B8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0714C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B5FB19" w14:textId="15586C1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845.9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6EED3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90110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E93705" w14:textId="7C383D1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F0849E" w14:textId="5A8F5B5E"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1C9E60" w14:textId="6795EC24"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3F8CB28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B0579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1C1AC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786.1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3B709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5B7B8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14:00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9F54C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84CCA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AC2BDD" w14:textId="148BBFA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889.8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1B872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1D33D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5ABA4A" w14:textId="5043EA3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A97409" w14:textId="48B0FA44"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D55E3B" w14:textId="7D9118CF"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25CFAB3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AAE97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CB926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1650.9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BC9C9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D0FE0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15:00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AE98A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478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23396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5DEC20" w14:textId="587C3E0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822.8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385AF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05CF2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E8F1D1" w14:textId="31657A4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91D96E" w14:textId="487DE9BB"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4F507D" w14:textId="4271C771"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6D5A0E4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E94F9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9EA36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1069.2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EE861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9A457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16:00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67D9C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597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1A37D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DD8581" w14:textId="1D10AB7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945.4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57818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0FEAF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B5A295" w14:textId="238DE9F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2ADF0E" w14:textId="217C7B69"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BC0D60" w14:textId="21FD18D6"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7F899AA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E314C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A220A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928.9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CB0C7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A9353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17:00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6BB44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684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F11B0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A7D8B4" w14:textId="165663E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942.1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314B8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2B679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31D4E9" w14:textId="0B4287D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C1CC4E" w14:textId="3F9721C5"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C7A81F" w14:textId="05AE9AF8"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61C037D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FF005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BDC7D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830.9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A7D3E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790E2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18:00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1FA6D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767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51197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4AD860" w14:textId="1261A8B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1027.6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5BB52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41E16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7006E8" w14:textId="4792EA2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C59C65" w14:textId="23F74601"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0D8551" w14:textId="167BCBAD"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504B464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2BDF0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1886F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836.2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FE364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7604F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19:00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A914C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767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8FE89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DAED42" w14:textId="6A2E647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1061.1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CCAEF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60A66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DC7624" w14:textId="10D0F1D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AD09D0" w14:textId="60455A1F"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5E3606" w14:textId="26416C70"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06F78E3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D3807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F4F07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770.5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B9A96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A563D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20:00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F2D27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691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80158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C621F9" w14:textId="3ADA78F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977.4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12301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CAB12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FAE8C1" w14:textId="6A5F1D2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C007F5" w14:textId="5F9F3538"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FE25A8" w14:textId="36E9CE31"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0405C01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17112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F9916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700.3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4B276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3298B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21:00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19949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698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659B0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FA1EDC" w14:textId="5DEE4C5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984.6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7EAF4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17B42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660E55" w14:textId="19F28F8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40C37F" w14:textId="79C99D00"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98B933" w14:textId="42980EE8"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321D317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A798D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9F191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1176.5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926EF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B8750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22:00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6EE30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767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07D6E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CB926B" w14:textId="0978E83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1048.1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BCBF1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FB428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34DE6E" w14:textId="7E70517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461F9E" w14:textId="46990C46"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37BB66" w14:textId="5E80C3B4"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67055C6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FE796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2019-7-11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84CEA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1374.7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F8626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E53C0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2019-6-17 23:00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3BB99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4CD8A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1FB0F7" w14:textId="35F29F9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907.0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D4E61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8B219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93C092" w14:textId="37E06D6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4F757B" w14:textId="7878BC42"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5AE4BA" w14:textId="0CE0C00A"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51777F2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B6DB6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0B94D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1145.5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59220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7BCD1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780E6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650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CD427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7C6A4F" w14:textId="37D18ED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952.5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073BD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8F19C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DC67AB" w14:textId="7D627F9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81E170" w14:textId="4ADB2038"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B2691E" w14:textId="2533E579"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6DD09D2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562AD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B7AB3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920.7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2F4C2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88FD0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5F203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6322A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34BD74" w14:textId="46C58C6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938.0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54D6B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BF1B6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8C0DB9" w14:textId="23A7853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F745FA" w14:textId="536FE214" w:rsidR="00644CC3" w:rsidRPr="0013709D" w:rsidRDefault="00644CC3" w:rsidP="00D81EB7">
            <w:pPr>
              <w:jc w:val="center"/>
              <w:rPr>
                <w:rFonts w:ascii="Times New Roman" w:eastAsia="等线" w:hAnsi="Times New Roman"/>
                <w:color w:val="000000"/>
                <w:sz w:val="13"/>
                <w:szCs w:val="13"/>
              </w:rPr>
            </w:pPr>
            <w:r w:rsidRPr="005E1F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446482" w14:textId="52F72261" w:rsidR="00644CC3" w:rsidRPr="0013709D" w:rsidRDefault="00644CC3" w:rsidP="00D81EB7">
            <w:pPr>
              <w:jc w:val="center"/>
              <w:rPr>
                <w:rFonts w:ascii="Times New Roman" w:eastAsia="Times New Roman" w:hAnsi="Times New Roman"/>
                <w:sz w:val="13"/>
                <w:szCs w:val="13"/>
              </w:rPr>
            </w:pPr>
            <w:r w:rsidRPr="005E1F56">
              <w:rPr>
                <w:rFonts w:ascii="Times New Roman" w:eastAsia="等线" w:hAnsi="Times New Roman" w:hint="eastAsia"/>
                <w:color w:val="000000"/>
                <w:sz w:val="13"/>
                <w:szCs w:val="13"/>
              </w:rPr>
              <w:t>—</w:t>
            </w:r>
          </w:p>
        </w:tc>
      </w:tr>
      <w:tr w:rsidR="00644CC3" w:rsidRPr="0013709D" w14:paraId="752A043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29B76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lastRenderedPageBreak/>
              <w:t>2019-7-14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6E13A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821.6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F5E0A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B7B2A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4E21B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657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7029E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04FE4E" w14:textId="6CAE3AE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959.7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9CB95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7E677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54108F" w14:textId="7316013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0BE6A3" w14:textId="4098CE31"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9BC6E4" w14:textId="3143AEF8"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421E281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EFFD8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DE1E8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791.3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46E06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1B15C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20193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788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7502B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F6F4BD" w14:textId="2E3A54D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1152.9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17B59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9E9E9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477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3742A1" w14:textId="0ED62B5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03D54F" w14:textId="412B0731"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1B01BA" w14:textId="0C9C3D4F"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32C5160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F4ED4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40488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2AA38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CF648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4F7E2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794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A6ACF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45D4DF" w14:textId="4949F4B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1068.4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044CB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011E2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EE345B" w14:textId="353DBBD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5B4266" w14:textId="2ABFB107"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0F3DDD" w14:textId="60E8B1AD"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34FFE6D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EB2D7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3AF72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664.4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29833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9BB73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D0717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9E2D8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44CC7D" w14:textId="1C5CEDA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905.6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659F5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9EB4D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8C1C55" w14:textId="34159D0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27B142" w14:textId="16F7254C"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C81CA6" w14:textId="59F5199B"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20C7B0D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46C9F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BE49F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625.5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27742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9FA83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058B6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591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C2534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008DC0" w14:textId="3C36A17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876.6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4ACDE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C8DD0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D3F010" w14:textId="16DE00D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ADA1B4" w14:textId="225EA097"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215507" w14:textId="2AE42E65"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5A44BD4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D7933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36F1B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639.9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E4637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C949A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1AD7E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657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D9325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6C7497" w14:textId="5DD410E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944.6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C1A7E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53746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A6712F" w14:textId="2B9A2A7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50EE05" w14:textId="23437B60"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C7F667" w14:textId="0ED49F6D"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37122CD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1E7AA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53358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651.1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3A2B8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A3C01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0C1BA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684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8E8AF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76451A" w14:textId="545CE7C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950.8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45DDB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56DB0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1E059E" w14:textId="0B35C75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CA6953" w14:textId="6EE0E664"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375058" w14:textId="0DF4DE0F"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5E4072E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4F0B1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69938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669.1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4C720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BFA99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DB174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698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17A7A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885EE0" w14:textId="292D37F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965.2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ACBF1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2AED9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E93103" w14:textId="46C8ACA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0A2FA9" w14:textId="44F38656"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D32BB4" w14:textId="05F7A78A"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465F189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84F1F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42853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FD609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6EE03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10:00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9B63C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4FE16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86D58E" w14:textId="1B94B68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880.7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BB77C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EF33A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9CB0FC" w14:textId="3329FD9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3E7304" w14:textId="4D755C65"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CF0E28" w14:textId="08E3148E"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162C0EC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3F4B6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3D3DA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1034.6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73448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19ABF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11:00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E7EFF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EC9AA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F62261" w14:textId="6CF1EFA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794.7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91CD0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73BE6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5BE04B" w14:textId="1882DDA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B853B8" w14:textId="2A666FA6"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7095B5" w14:textId="0A9840A4"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0F71FDC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3EDF5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2019-7-24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0A4B7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787.4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FF008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C4407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12:00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EAE88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E688B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168A07" w14:textId="6F7E851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782.6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B9E9F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515DC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878C37" w14:textId="63C3D3D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1AC343" w14:textId="36D60ECB"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C1E4C4" w14:textId="0DF477C6"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45CD4D4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20CB0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1A87D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652.5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D92B7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64C26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13:00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82CB4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BD1EC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53D7FF" w14:textId="6AA3945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796.6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92219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1F4A1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692818" w14:textId="207E72E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340A39" w14:textId="4D025345"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78D697" w14:textId="76A39023"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393EB1F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1B52C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433A9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504.3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2A8ED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B6907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14:00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D2091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584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B29C2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1E63BB" w14:textId="2E0B8CB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773.2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E4E0A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8BAA8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19F5E7" w14:textId="0C233A0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FB783B" w14:textId="6D414984"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405D0E" w14:textId="7BDD8B2B"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5F5B60A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3DF5F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120F8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589.9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E9644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B8321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15:00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6738D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486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FD1DD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6EE413" w14:textId="3E75F2B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757.6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30895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12942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CB183B" w14:textId="4DEC231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6D4468" w14:textId="7CAE49C8"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E633BC" w14:textId="7D30E595"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5044903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96D63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A4814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827.2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013CD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87E41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16:00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4613F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486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7964E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2151F3" w14:textId="770B7C2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739.3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51DBA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65543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5B9546" w14:textId="0EA5D61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7A5E1E" w14:textId="45516F2C"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798DE0" w14:textId="57E473CC"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140C107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5D262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2019-7-29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8EA64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658.0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8CC2B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15A0D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17:00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C76BB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7AF8C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A6F330" w14:textId="0B1394A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802.3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CC4CC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AB68E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E45F99" w14:textId="093B02D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34702F" w14:textId="6022CC04"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C0A1CD" w14:textId="723B3DE3"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61BC57A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DF5FC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6AD70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C8BB3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C29D9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18:00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25AD8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7F334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DE9105" w14:textId="37E8DE1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819.8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6E341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D08CC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B579E6" w14:textId="7B9C754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122AAB" w14:textId="31F997E9"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FBD238" w14:textId="65C21311"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0377754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7A988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2019-7-31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3B23A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518.0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D2992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493EF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19:00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01312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C720C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402418" w14:textId="3C4C716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B564F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F0279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2A7723" w14:textId="5BA8187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29398E" w14:textId="4F45930B"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91CD22" w14:textId="616258B4"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03031AB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DC170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6BBA9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527.3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E1E6E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651B8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20:00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DD75B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FAA4E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94480C" w14:textId="5ABFA46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794.4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9CB4F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D697C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89B4C3" w14:textId="0514254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E88643" w14:textId="3B26FF30"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73A80F" w14:textId="14F1CFF4"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79A155D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23F0F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DEEB9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569.0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01373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AFB1F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21:00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4A1B2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664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01892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F69387" w14:textId="70E7887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889.1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86621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6E8B4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E16115" w14:textId="7D6AE50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563100" w14:textId="6218A762"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A2CD0D" w14:textId="1BC37FF6"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3532169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663AE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EF3D4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652.8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0EF34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98023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22:00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9A223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1F8C3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522970" w14:textId="08E0B5A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843.2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0C8E4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BACC1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33DB07" w14:textId="2FA684F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668B7D" w14:textId="66DA375C"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01FC20" w14:textId="3610BC50"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5744284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98825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CCBF8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504.4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DDB22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078C6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2019-6-18 23:00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A150C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A4156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D675C6" w14:textId="2248C14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846.2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7106D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20651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D3B871" w14:textId="5C2B21F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5795A6" w14:textId="5C8ABFAD"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14EFE5" w14:textId="3B150887"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3EC867B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CA81B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DF135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475.1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F68E2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B8774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C514C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537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BB917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C7E396" w14:textId="7DC41AB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785.3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72C02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4300D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8351FA" w14:textId="67429C1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ECCDFF" w14:textId="51E84855"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A771DF" w14:textId="30F4F71D"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5E02B65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40442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846AF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426.2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0909F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CFCFA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5CFBE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37968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9727FD" w14:textId="016B6A6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742.9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E5F87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7ABC9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A28768" w14:textId="10DD22B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319FB6" w14:textId="572BC1B7"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C8D791" w14:textId="40B8E5BB"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400EB36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19C0D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08739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419.5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464BA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D0440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CF2AB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A5BA3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E4C73C" w14:textId="0E8AB78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792.3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BC360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72178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478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FDF759" w14:textId="7AAEA51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071908" w14:textId="44B36558" w:rsidR="00644CC3" w:rsidRPr="0013709D" w:rsidRDefault="00644CC3" w:rsidP="00D81EB7">
            <w:pPr>
              <w:jc w:val="center"/>
              <w:rPr>
                <w:rFonts w:ascii="Times New Roman" w:eastAsia="等线" w:hAnsi="Times New Roman"/>
                <w:color w:val="000000"/>
                <w:sz w:val="13"/>
                <w:szCs w:val="13"/>
              </w:rPr>
            </w:pPr>
            <w:r w:rsidRPr="00B45556">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57F995" w14:textId="10521ABE" w:rsidR="00644CC3" w:rsidRPr="0013709D" w:rsidRDefault="00644CC3" w:rsidP="00D81EB7">
            <w:pPr>
              <w:jc w:val="center"/>
              <w:rPr>
                <w:rFonts w:ascii="Times New Roman" w:eastAsia="Times New Roman" w:hAnsi="Times New Roman"/>
                <w:sz w:val="13"/>
                <w:szCs w:val="13"/>
              </w:rPr>
            </w:pPr>
            <w:r w:rsidRPr="00B45556">
              <w:rPr>
                <w:rFonts w:ascii="Times New Roman" w:eastAsia="等线" w:hAnsi="Times New Roman" w:hint="eastAsia"/>
                <w:color w:val="000000"/>
                <w:sz w:val="13"/>
                <w:szCs w:val="13"/>
              </w:rPr>
              <w:t>—</w:t>
            </w:r>
          </w:p>
        </w:tc>
      </w:tr>
      <w:tr w:rsidR="00644CC3" w:rsidRPr="0013709D" w14:paraId="4CAE5D6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04599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lastRenderedPageBreak/>
              <w:t>2019-8-8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EDEF6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405.3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059AA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0A016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E3DFD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0F5A1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008239" w14:textId="1900680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738.5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90720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73BF5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483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80BF87" w14:textId="3FA33F0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40842B" w14:textId="5CBF09B6"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1B5590" w14:textId="0529BC24"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5417558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41845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7EF49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7A2FC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87C6D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E45FD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3E132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707FCD" w14:textId="74B6377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979.8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E3B8C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33C9C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D0FFA7" w14:textId="0D7A284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ECAF7E" w14:textId="27E46D20"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153823" w14:textId="2D2373FE"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061DAA4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3817F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FB6FD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375.6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FE452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B0A06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07173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136E5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7D61D1" w14:textId="2268A64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898.8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1E50C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0E224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4525C1" w14:textId="23BFD44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C6269E" w14:textId="013B2E95"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C45C82" w14:textId="4425929E"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6851176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1AA22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2019-8-11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CBF17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366.4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FB0B4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ED046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CEBA2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C9841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DDA9FF" w14:textId="113E68A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899.9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CF593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9EEBC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C6EAF5" w14:textId="22419A7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309A6A" w14:textId="5676C851"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A08D14" w14:textId="70768BD7"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46F7AFA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FC7E4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86115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52EC8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48AEF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6C1A5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604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3C07D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05F42A" w14:textId="49D0CD1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859.7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74AB0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D2E99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59085A" w14:textId="6A587B6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A20FC8" w14:textId="25EFC27D"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443025" w14:textId="0EDFAC26"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05501BF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1AFDC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85854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405.1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57603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13133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D615A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088EB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58CCEB" w14:textId="5F82803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724.5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BA083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D9422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CC9448" w14:textId="2C7DDCD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61897E" w14:textId="7A050C66"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E459A6" w14:textId="35DBD6CB"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1D2755D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4D59F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827D3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0B01F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586B0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0DD74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478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07ED4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26584B" w14:textId="738D8DD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711.6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16021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5C470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1E1410" w14:textId="1887C00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F483F5" w14:textId="2EB9A0D6"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7705D4" w14:textId="4DCBEAEF"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6836251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159A1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C5FF1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444.2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D6C8F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E7FEB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10:00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22EC9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DA8B2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1A645D" w14:textId="2ADFCD9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827.0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8918E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8D3CF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67E076" w14:textId="66DF51B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1AF2E5" w14:textId="225C0E48"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E527D6" w14:textId="2300ADB7"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7378D30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3ACAC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82678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483.3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CA45B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E2458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11:00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91BB5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CC98A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09F4CD" w14:textId="204F430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827.0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0108A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B6DB7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0F5A47" w14:textId="1BCB6A6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06FFAE" w14:textId="409CA025"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8B7E4B" w14:textId="6C15059E"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1132917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4537F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81F3C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513.2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72C1F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86CC1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12:00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502EC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537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203AE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806DE2" w14:textId="65BE3C8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751.8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04594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E1110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56B0B4" w14:textId="4E25B11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C5B298" w14:textId="53B889ED"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615CD0" w14:textId="7D856AD1"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5145EC4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0396D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BD8AD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573.7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836B4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B7B6E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13:00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F148B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554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7E505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DC1F18" w14:textId="1708486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782.3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A1DC9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989D3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D52E2F" w14:textId="33CD767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59B92F" w14:textId="699024CF"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222081" w14:textId="025FCDD7"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680CBA4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870E2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35DEC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AF78F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C181D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14:00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9DE4B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604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5C771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512D5A" w14:textId="6C46D38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833.8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45D5E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2BAA4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312C55" w14:textId="742CC3A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7E82FD" w14:textId="59E0FFA0"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73C9AD" w14:textId="3068529A"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23EC394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540E9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C1736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396.1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76070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F73BC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15:00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BD24A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33DF9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159901" w14:textId="745A6B6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860.2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9BA82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8EFCD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86BD0B" w14:textId="4BD64B5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0F0912" w14:textId="27BB8294"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DBA240" w14:textId="2D3598D8"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039174F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5D61C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7E0AF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771AC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4BA3C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16:00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D7E94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1E3CA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0A0BBE" w14:textId="77163AF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790.2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7144A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6473B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B82FA3" w14:textId="2AE15CE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08594E" w14:textId="5F8D3F5B"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56DE0D" w14:textId="7C35581A"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04FF982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40CBD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D90C7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BEFEF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4891E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17:00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138B3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604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D08D8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D257FF" w14:textId="22B5692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810.0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86B75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33648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A59C64" w14:textId="2490AEB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6D6505" w14:textId="48C46CDC"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C94F9A" w14:textId="2581E225"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7F9AC7C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7D7F9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939E4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2B603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16B25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18:00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C55CD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87BA1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FBB6BE" w14:textId="5D8BE51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921.3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9E401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0D542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622394" w14:textId="5ADFB2A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FB9C36" w14:textId="329115DB"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A4AD58" w14:textId="02CD734C"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1BD79DF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EE3F8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2019-8-24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0921F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68286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E2583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19:00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60538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708E4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0EEA6C" w14:textId="52D5F66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832.1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4406A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C0113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60DE3D" w14:textId="755AB4A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3ACF02" w14:textId="0300358C"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245B83" w14:textId="1ECCD386"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230DF41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D4ADE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1F68B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652.7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00A4A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BA27D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20:00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961B6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A6D54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51C75D" w14:textId="33D1E98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732.2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59ECD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DFB47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1B5190" w14:textId="16F7A43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14BF5A" w14:textId="3A12FE2C"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FDC8D3" w14:textId="32DB75E7"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1C816DD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58C02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CFD82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893.9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A3C1E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53B40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21:00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2E785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CA73F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D0DCCD" w14:textId="3563040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661.1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B34BF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75EBA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DDD329" w14:textId="329F6A8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FAAAFB" w14:textId="05ADAE50"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7E25EA" w14:textId="2846EE92"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65F04E6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5F467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1F250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561.5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DBBF8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4E826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22:00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EE128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49556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5D34A5" w14:textId="28C65D9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660.0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B95F9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948F1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42A639" w14:textId="5D0030B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EFA102" w14:textId="7304F2C0"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00D4CC" w14:textId="443B0DBD"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72A1CA4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FBC8E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568AA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436.3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11E88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1193C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2019-6-19 23:00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5EF6E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3221C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46BBC9" w14:textId="6B596FF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783.1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9F0ED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08716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F3FB9F" w14:textId="612912E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08F63A" w14:textId="1FE198BA"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DAE577" w14:textId="288AD611"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6A773F7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D969D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2019-8-29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BE66E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396.1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7E60D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5514E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0FE01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14F46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F1CF3E" w14:textId="7FC6D5F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840.8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A8489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F615E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B45181" w14:textId="0A0C8CA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A7C06C" w14:textId="2CACDD7B"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8D9AC6" w14:textId="71430BCF"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2A30258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CBD35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7863A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408.3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94325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5B4B2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5F0F6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DFB6F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7B10ED" w14:textId="1E7D983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848.0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451CD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70BF5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697F3D" w14:textId="53449DB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43330F" w14:textId="7EB97D37"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0A8F81" w14:textId="342908E6"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16959FF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1C617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2019-8-31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D3FFA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803.2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027E7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BA267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62ACE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8EDAB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68F040" w14:textId="0A63505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770.7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D59E5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2765D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79B50D" w14:textId="1F0F0CA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23A16B" w14:textId="2D059666"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F45CB8" w14:textId="25472D68"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4C6BD0D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26852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CED90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697DD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0CC0A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48691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F472B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E0DA40" w14:textId="1F6528B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732.8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219CF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8EC5A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479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40A9E5" w14:textId="06D83B0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C2B27F" w14:textId="4A67A4CA" w:rsidR="00644CC3" w:rsidRPr="0013709D" w:rsidRDefault="00644CC3" w:rsidP="00D81EB7">
            <w:pPr>
              <w:jc w:val="center"/>
              <w:rPr>
                <w:rFonts w:ascii="Times New Roman" w:eastAsia="等线" w:hAnsi="Times New Roman"/>
                <w:color w:val="000000"/>
                <w:sz w:val="13"/>
                <w:szCs w:val="13"/>
              </w:rPr>
            </w:pPr>
            <w:r w:rsidRPr="00B97562">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469917" w14:textId="36A5BE0E" w:rsidR="00644CC3" w:rsidRPr="0013709D" w:rsidRDefault="00644CC3" w:rsidP="00D81EB7">
            <w:pPr>
              <w:jc w:val="center"/>
              <w:rPr>
                <w:rFonts w:ascii="Times New Roman" w:eastAsia="Times New Roman" w:hAnsi="Times New Roman"/>
                <w:sz w:val="13"/>
                <w:szCs w:val="13"/>
              </w:rPr>
            </w:pPr>
            <w:r w:rsidRPr="00B97562">
              <w:rPr>
                <w:rFonts w:ascii="Times New Roman" w:eastAsia="等线" w:hAnsi="Times New Roman" w:hint="eastAsia"/>
                <w:color w:val="000000"/>
                <w:sz w:val="13"/>
                <w:szCs w:val="13"/>
              </w:rPr>
              <w:t>—</w:t>
            </w:r>
          </w:p>
        </w:tc>
      </w:tr>
      <w:tr w:rsidR="00644CC3" w:rsidRPr="0013709D" w14:paraId="69C770A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38690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lastRenderedPageBreak/>
              <w:t>2019-9-2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221AF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639.7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71656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4AE01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832EB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A3047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EED359" w14:textId="305DD5C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832.2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2EC4D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41445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472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E7A336" w14:textId="1AE0449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6D0DC8" w14:textId="3D7B8008"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B69038" w14:textId="422A7DD9"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2EC9A6B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39E5B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2DE9D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617.0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714AA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48D4D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19E11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554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DE31C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27D50A" w14:textId="28B4E96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747.7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24BA4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09E60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CA0D35" w14:textId="3F6B720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698E5B" w14:textId="45EB7990"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872CAB" w14:textId="732AC02D"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0B5A798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0E7C0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B7CF9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540.9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A3813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9FE42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00A49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B697A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E401FD" w14:textId="1803682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721.8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2CFC1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D096A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30BF17" w14:textId="55BFEE5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1FAC33" w14:textId="75A36E2A"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1DE801" w14:textId="4A1B7017"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495D1BD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F42F8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D0ADA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518.8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A1D3E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4C0E2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C7CD1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143D9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8C3102" w14:textId="3F28878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793.9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41016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E09B6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B75C7F" w14:textId="10E532A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643B17" w14:textId="19C62DD5"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3BE215" w14:textId="19A7F202"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20FDFCC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02DE2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10609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458.7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56817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B04D7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99061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597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8C0A0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6AA99A" w14:textId="43D4B88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816.9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F9761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339DE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3E83EF" w14:textId="52B83C6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5844CF" w14:textId="62D8FF7F"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54A300" w14:textId="5AFBED6C"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0BB1E17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D67C7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70A5F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436.2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9C917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85185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03653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4E13B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574A8B" w14:textId="00F1429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731.6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D3820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2FFD9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215D5A" w14:textId="4293425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07466C" w14:textId="39CE910A"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257978" w14:textId="0DD03901"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59C7B22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224E7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282D3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405.3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5AE9C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C8230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10:00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F3CCC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03F25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73E937" w14:textId="2663D32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765.6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C6AA0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75166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EA0546" w14:textId="5EA8472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D938AD" w14:textId="449F07AC"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60346A" w14:textId="08279D01"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5453983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0B693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D099B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380.7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A6759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FA402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11:00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7CF73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532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2485A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27D93D" w14:textId="78BF522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757.5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C5F23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EB22B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A0B45B" w14:textId="5EC0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33DF06" w14:textId="23F61F90"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FFCC76" w14:textId="72BEE755"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561CCD3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027B0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366C3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E3894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161AD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12:00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10B73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50D42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E6BD18" w14:textId="18B3F87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679.2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F12A0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E5D5A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42980C" w14:textId="4B4F6D6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CFF487" w14:textId="34259521"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E4B5BB" w14:textId="20BD9C05"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6D804EE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F930E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2019-9-11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D63F7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329.3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4ED7B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B61C2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13:00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632FD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2EB72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36070D" w14:textId="41240A0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648.3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B93F1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B50B4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7E5AB1" w14:textId="1EA104E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69FF1C" w14:textId="20D6E736"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6CA19A" w14:textId="25173446"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6572FEB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6022C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23EA8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E88DE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991A4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14:00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911E2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3DD51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25D23E" w14:textId="22452C3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715.6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FF4F3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8DED4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D3E174" w14:textId="52BF0DB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7D0F3C" w14:textId="6F70BC62"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BE4BE8" w14:textId="063D2DB6"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1543ECF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A1861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A13C1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286.2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8B89E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37838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15:00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BD5C2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584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85586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9C3FA6" w14:textId="067DA1A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784.0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42CF4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166F9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C3F8C8" w14:textId="1CAFA01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2BCCFA" w14:textId="52F7FD87"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6365C5" w14:textId="740F4F25"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1951376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E6949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E0903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278.4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0A9DB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519E1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16:00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29E68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578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7E195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9F1D4F" w14:textId="189E82E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786.5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343F7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734A9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014996" w14:textId="1411AAB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70EB51" w14:textId="0EC5FCB0"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004484" w14:textId="0A5C28D8"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2CB45C5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C612E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D0D8A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276.8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144E3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0A769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17:00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7559E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079A5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B99D47" w14:textId="04D0236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718.9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D38F2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2877C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88039B" w14:textId="3FEADAD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FF23E1" w14:textId="5C7B9AD7"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104F06" w14:textId="0C979740"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30DAE17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465FA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D137E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5B754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AE4FF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18:00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3EEBF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EFE4E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2E7C1E" w14:textId="2FDB562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718.9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5C55D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55721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05DE06" w14:textId="0C86134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2382F1" w14:textId="0CF01F12"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632DA6" w14:textId="2E922F3E"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2CFD9E0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0879D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37A86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260.8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44CCE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750D4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19:00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8A934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41508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BB324C" w14:textId="0E9D77B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845.5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854C9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D966C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479850" w14:textId="4A06457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AAF041" w14:textId="72E4BDC4"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CFDA7C" w14:textId="392B31D2"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5E535C9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A4BB0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A8BE4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97D05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20050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20:00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6CC3B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9D20D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01BE62" w14:textId="6DA33FC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813.8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F18D1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BF97B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2CC70F" w14:textId="2AD3219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DD7A78" w14:textId="4C510C4D"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B01646" w14:textId="49230607"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0FA52F0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14BD1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A5FA5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8181D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5E213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21:00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2C2EB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478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08FB1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96A988" w14:textId="00BD805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717.0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F2952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50F5B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EEA984" w14:textId="00F1709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EA36E5" w14:textId="5C51C8CD"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48D878" w14:textId="5FAB11FC"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4830D9D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09618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EE5C6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204.7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5C447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BA9F8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22:00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860CC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A4095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0889BC" w14:textId="4977E77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685.1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98AD7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43829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F615CD" w14:textId="17F739C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AF3ABC" w14:textId="489150B7"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6CE8EF" w14:textId="40DDC969"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1F2E064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22D73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A824D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244.9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9A123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BA889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2019-6-20 23:00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1738B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478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E783D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BACF1C" w14:textId="026F357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709.4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A861D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BECBA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969464" w14:textId="7F640C3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C77CF1" w14:textId="09D25A12"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1127BC" w14:textId="1784AB52"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27395A5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B3A75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285EE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233.7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CD554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4E4A3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81A7E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13EC5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5DA244" w14:textId="3C34C9C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733.4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26BF1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7D3AD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46CBAE" w14:textId="502EED7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00A502" w14:textId="65D612FE"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C70C8E" w14:textId="57AD2B06"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3F1EA6A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4C4CC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2AEBA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9E37D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D0D6F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D4CEC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0D6F7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7A6460" w14:textId="3359550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738.6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69948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74278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1E5FFC" w14:textId="051F18F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550184" w14:textId="60A38BCA"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27FCEB" w14:textId="295874E6"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336B8FF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EC21F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2019-9-24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E0F88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208.5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A9F73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7D624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30163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D0D5F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ADD939" w14:textId="150CF95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729.7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732DD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B315B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5490D9" w14:textId="2DC6815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45DBC8" w14:textId="7D36A556"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0D4060" w14:textId="41896EBA"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693ED8C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7F08E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85E17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206.8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27274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1AF6E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7FF96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554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8ECDD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7A7AA8" w14:textId="335D587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780.1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C04D8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6C283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4F818D" w14:textId="1F1800B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29C136" w14:textId="3471D618"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E5F6EE" w14:textId="5069A0DF"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0BBE7DD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0F661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CB8C3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CF055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0D32B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5ED12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8B5E2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A7B7A4" w14:textId="76DF148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690.8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3CCE4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C1EFA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14AC0C" w14:textId="6723B93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1906EC" w14:textId="0E2F2852" w:rsidR="00644CC3" w:rsidRPr="0013709D" w:rsidRDefault="00644CC3" w:rsidP="00D81EB7">
            <w:pPr>
              <w:jc w:val="center"/>
              <w:rPr>
                <w:rFonts w:ascii="Times New Roman" w:eastAsia="等线" w:hAnsi="Times New Roman"/>
                <w:color w:val="000000"/>
                <w:sz w:val="13"/>
                <w:szCs w:val="13"/>
              </w:rPr>
            </w:pPr>
            <w:r w:rsidRPr="002A162E">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2B7F46" w14:textId="7F4D79E7" w:rsidR="00644CC3" w:rsidRPr="0013709D" w:rsidRDefault="00644CC3" w:rsidP="00D81EB7">
            <w:pPr>
              <w:jc w:val="center"/>
              <w:rPr>
                <w:rFonts w:ascii="Times New Roman" w:eastAsia="Times New Roman" w:hAnsi="Times New Roman"/>
                <w:sz w:val="13"/>
                <w:szCs w:val="13"/>
              </w:rPr>
            </w:pPr>
            <w:r w:rsidRPr="002A162E">
              <w:rPr>
                <w:rFonts w:ascii="Times New Roman" w:eastAsia="等线" w:hAnsi="Times New Roman" w:hint="eastAsia"/>
                <w:color w:val="000000"/>
                <w:sz w:val="13"/>
                <w:szCs w:val="13"/>
              </w:rPr>
              <w:t>—</w:t>
            </w:r>
          </w:p>
        </w:tc>
      </w:tr>
      <w:tr w:rsidR="00644CC3" w:rsidRPr="0013709D" w14:paraId="3DE1895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EF748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lastRenderedPageBreak/>
              <w:t>2019-9-27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5658C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183.1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9990A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5045B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905E6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821BF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769875" w14:textId="6086418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743.0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C3AB4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8E966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2D2F42" w14:textId="198CFF9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7ACD24" w14:textId="00AC9D62"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1CD9F0" w14:textId="05A35778"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4CBF12C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5E3DC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73A74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E3F41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17751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F3B45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5973D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BE1F4D" w14:textId="5135D6A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755.6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C3B42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E2F43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BFB6B9" w14:textId="197901F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D1C1D5" w14:textId="791E633C"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05CE0F" w14:textId="665F48B8"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4E6DB96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413E5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2019-9-29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01000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188.5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6AA20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D7853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1E8D8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554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28929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8C922F" w14:textId="524C274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774.7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D0DB0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709AF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F54793" w14:textId="4E8BDFD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C7B070" w14:textId="1DD1DC34"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C890F3" w14:textId="7075A889"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414FA21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6F942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2019-9-30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93FBF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185.0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36952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05431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EC03E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5F7FE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B999FB" w14:textId="6717A13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715.6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54F15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BBC1E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0A4183" w14:textId="1090677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8017D4" w14:textId="16F96905"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1F06AC" w14:textId="6CCF8CF9"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4604541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0B242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75D5E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199.4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9D2AC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7E34E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C09FB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BC1DD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D1FD07" w14:textId="0EDEFC3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778.8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E4BE4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6551C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FE6BC0" w14:textId="1B7E2FE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786A48" w14:textId="793EAC25"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923B93" w14:textId="71601A60"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09B82DC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19C59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BE6BF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41372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EDAB2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10:00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CB1AA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C9862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2D5791" w14:textId="5300A90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778.8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85531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D20F5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A38951" w14:textId="5B6151E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D7ED48" w14:textId="745F04A5"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B68926" w14:textId="0EE0C0B3"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23B7A5F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C1F7B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4A584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169.8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29088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3955D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11:00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9E424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60F08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F89CB2" w14:textId="3F8FD50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661.5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A04C3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98445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821165" w14:textId="0BEC134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E24974" w14:textId="7C421BDC"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28A110" w14:textId="5F4D5530"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22EA5D7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662B8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A0A22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194.4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78756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3D9B3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12:00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790EF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3FB5D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2F6447" w14:textId="7AAD862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711.6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26BE9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6AE66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14AED7" w14:textId="6E0078C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845042" w14:textId="0F33B2BF"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07F261" w14:textId="34C9FB30"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20989CC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114D9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DB6BA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198.3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BCF96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B885E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13:00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F61CE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BF9AE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A6EA68" w14:textId="232773B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754.8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7B8B1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94068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CBA869" w14:textId="3B90121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089A8A" w14:textId="4D5D0B8C"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1D642B" w14:textId="43B637BB"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2BD61E9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C2C83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86FA7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189.2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43419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38AEB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14:00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94D49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AD755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7C1A99" w14:textId="2112126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715.6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1520D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99E05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3FB289" w14:textId="4D58FFC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B0F846" w14:textId="0590E29D"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3192B5" w14:textId="4084CBDD"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61E2100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5F816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F45FB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09407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FA92E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15:00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E2B64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478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77C67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069DA0" w14:textId="6A58CFD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675.9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D9D26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6973A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86133A" w14:textId="6C29D8B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9C57D5" w14:textId="225251F7"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E27652" w14:textId="418DA956"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0F3B8C8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8D365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6A1C4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205.4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CC32A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C0F0F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16:00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E9E11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6D1EA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3CAFDA" w14:textId="1C6D045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703.8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32FBD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F5139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FC8A0C" w14:textId="1D4C0EE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48EF89" w14:textId="4B1F3BA9"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1A3A4E" w14:textId="72A63017"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58BE8C4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8A770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05F20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167.8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23F61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A5165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17:00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55F73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578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F9F87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BC930B" w14:textId="09E4FF4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783.3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61C2D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7DAF7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C25462" w14:textId="3121F93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2C04BF" w14:textId="08408E73"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BF08BA" w14:textId="6C8FD91D"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19F0A31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186F4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72282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7B117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5A165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18:00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18CB9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505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476FF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9E55B4" w14:textId="7F62BC8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705.9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4ABC7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2D3EE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D21E2B" w14:textId="09E8339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DC4F0E" w14:textId="2FA59344"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D1BA9B" w14:textId="658929FD"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185975F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ACF6C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2019-10-11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84193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185.7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C7520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A2BF9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19:00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9CF70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554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BD5BB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73B68B" w14:textId="2C0FA42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761.8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2EEE8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8095F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051889" w14:textId="6F1A7CB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8B45BE" w14:textId="7E0F6819"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FF5B2D" w14:textId="5A1CC3DF"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66A60DF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0F231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C17F6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412A5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01637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20:00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51471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1FF63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34BDA6" w14:textId="6630141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734.0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5C48D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63618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A0864C" w14:textId="5D7F571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4D1C28" w14:textId="30198377"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3DD877" w14:textId="1C93309C"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7A055BA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72BA8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6AF2A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233.5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EB1B0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789DC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21:00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49CB0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FE054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1CA6A5" w14:textId="793D426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674.3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31D07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17853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5DEE29" w14:textId="3E287D7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8685AC" w14:textId="5DD533C9"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C2C4D0" w14:textId="55BC880B"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649580F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999AF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DBB1D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42DF2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777E5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22:00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357DC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28314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F6A09E" w14:textId="3261622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678.6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7CC01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E2F5F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03186B" w14:textId="5CFEF63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CC74E0" w14:textId="573091C4"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AC6B1A" w14:textId="3CBBF0C1"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4B83CBB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823AC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14FDF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229.4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5EDBB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20F60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2019-6-21 23:00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8AEA2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4650F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9D9375" w14:textId="3C386E7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669.3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2EED7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58886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74DA23" w14:textId="5BF317A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E155F2" w14:textId="7D54EDAE"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AAE79A" w14:textId="110FDF07"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2A9A457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2C3F3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812EB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168.8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E9FC3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7EC79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BBC95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28E90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7F7446" w14:textId="17DE8F7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668.8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9C820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348C1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EF8136" w14:textId="5032E4D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3CBE33" w14:textId="3E2F387A"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596C3D" w14:textId="28EBCAE3"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3D14718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67AFE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D3602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130.4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1C4CC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BA1FE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6677A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532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07EA0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A9CB29" w14:textId="4B818AF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733.7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E3BBB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A50A7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8F2670" w14:textId="43BDA39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C25AF2" w14:textId="34967B5C"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27E1F6" w14:textId="78D33AE8"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029F3A3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536B9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53076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50A15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4A37A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470D7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486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DB6BD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C5BF86" w14:textId="5D399A9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686.3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51410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38C97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94BF81" w14:textId="05ED732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838E54" w14:textId="0C074680"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F81DE3" w14:textId="5A87CB51"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59460F4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887AD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DE3CF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D4AD0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000B8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C786F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91D02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EA5B60" w14:textId="0168155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621.7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C0667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27AEF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70C59A" w14:textId="110645A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59666E" w14:textId="0E285A52"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BB80B8" w14:textId="268FD824"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663320C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C5CB7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1CAEC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6950C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4C7EE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ADBFD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A52CB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B13641" w14:textId="38A9E15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578.4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7B4A4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DD90F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0E066E" w14:textId="6837BB1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196920" w14:textId="3D1DA9A5"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E2CF30" w14:textId="77639E43"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5A7DAEF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7C6E6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A4E4B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E67B1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0D404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67C7A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63F03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02786A" w14:textId="3D120F2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543.0</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D27AF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C3098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524130" w14:textId="78DCB0F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9B958B" w14:textId="3601FF13" w:rsidR="00644CC3" w:rsidRPr="0013709D" w:rsidRDefault="00644CC3" w:rsidP="00D81EB7">
            <w:pPr>
              <w:jc w:val="center"/>
              <w:rPr>
                <w:rFonts w:ascii="Times New Roman" w:eastAsia="等线" w:hAnsi="Times New Roman"/>
                <w:color w:val="000000"/>
                <w:sz w:val="13"/>
                <w:szCs w:val="13"/>
              </w:rPr>
            </w:pPr>
            <w:r w:rsidRPr="00EE5F29">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C4DDCC" w14:textId="43BB7197" w:rsidR="00644CC3" w:rsidRPr="0013709D" w:rsidRDefault="00644CC3" w:rsidP="00D81EB7">
            <w:pPr>
              <w:jc w:val="center"/>
              <w:rPr>
                <w:rFonts w:ascii="Times New Roman" w:eastAsia="Times New Roman" w:hAnsi="Times New Roman"/>
                <w:sz w:val="13"/>
                <w:szCs w:val="13"/>
              </w:rPr>
            </w:pPr>
            <w:r w:rsidRPr="00EE5F29">
              <w:rPr>
                <w:rFonts w:ascii="Times New Roman" w:eastAsia="等线" w:hAnsi="Times New Roman" w:hint="eastAsia"/>
                <w:color w:val="000000"/>
                <w:sz w:val="13"/>
                <w:szCs w:val="13"/>
              </w:rPr>
              <w:t>—</w:t>
            </w:r>
          </w:p>
        </w:tc>
      </w:tr>
      <w:tr w:rsidR="00644CC3" w:rsidRPr="0013709D" w14:paraId="5713EA2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ADAA4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lastRenderedPageBreak/>
              <w:t>2019-10-22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6AEF6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150.6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6F8C2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5F809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D4057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E2179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B0F87F" w14:textId="457E1DD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680.7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39C96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F1114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316684" w14:textId="124AC15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36A647" w14:textId="377A23A8"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95C0D8" w14:textId="70A2D044"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3B1A096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0A78D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C9A89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150.7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5496D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2ACF7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6574D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554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3F9AD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24224B" w14:textId="58E87F2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761.8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44583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F8D59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274173" w14:textId="6A62AC6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069DB7" w14:textId="63B6AF42"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DD2D27" w14:textId="311CC5C7"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5BBAEFE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E8C01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2019-10-24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1EFBB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129.9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AC6E6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136E9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8620D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532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A5F83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2F832F" w14:textId="667C857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744.5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C886E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ED1EA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BE6788" w14:textId="521A14B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9684FB" w14:textId="726E5EE6"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7849FC" w14:textId="37DC2D8C"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41EDA08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9198C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9FF04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249.1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D28F2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CB2C4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6D85F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B9321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C382A2" w14:textId="4D9926B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706.4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77585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85EDF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079C3C" w14:textId="0770095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0192EC" w14:textId="0F3B9B4A"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6E3B82" w14:textId="14CC2DED"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4AE4510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350F2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92FB0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B5D7D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2572A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10:00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AD131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C234B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6C543F" w14:textId="7022F89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700.2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E8EEF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238FA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4A0BE7" w14:textId="08A6A1B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B74C6B" w14:textId="7CC11190"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FBAB38" w14:textId="780A9D4F"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43077AC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05FAB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6F677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E204A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DA014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11:00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7066A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456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1FB8D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01E5B9" w14:textId="7B97285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665.2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D69BB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216E9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9D456A" w14:textId="70F2C42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7CDF2D" w14:textId="15CBBD8C"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8ACDD7" w14:textId="4A41D317"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69C36B7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FD538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79F67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F2568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EE649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12:00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94DB4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AC188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181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3559DF" w14:textId="2C5B070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669.3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C5724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BE562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FBE4C4" w14:textId="3B292D5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842D4C" w14:textId="44335DA1"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CAA908" w14:textId="5A4BE8B4"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40D1DE5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FE08E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2019-10-29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A9200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89.3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3E5B4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4159A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13:00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1892B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C0471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737547" w14:textId="35BD83B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681.8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66E24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04CF6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95B967" w14:textId="4272581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F6581E" w14:textId="019BC50E"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9F5D7A" w14:textId="2D2B28F1"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20349BFE"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4BCBA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D1B9C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117.1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D048B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82EE1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14:00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F414F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D4F4D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C19D11" w14:textId="37AA8A6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720.5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B3818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7CBE5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9E95BF" w14:textId="248C6AA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E3BCB2" w14:textId="4FE35C36"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CAB953" w14:textId="6BCE8070"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6D5145D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51160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2019-10-31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C79BB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AE38D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C6624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15:00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B4E1B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42D0A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4AE3CB" w14:textId="39E495A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642.3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11AFD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93EE2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240B3C" w14:textId="114F2E9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CFD80E" w14:textId="60557150"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A09A6E" w14:textId="6C222F30"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4EEA405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F1988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7484A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134.5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12A55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5D887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16:00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492E4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81F73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F50DFB" w14:textId="25BA624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601.7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2647B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997F0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AC44E7" w14:textId="7A58B2A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DC45AF" w14:textId="48E8EC5E"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6A1667" w14:textId="767930DB"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4844964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B40C8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522BC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107.7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655D3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B6A3A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17:00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B059B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6E8F7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833EE5" w14:textId="37C9A1D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635.6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10AF8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2AD42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1A2E59" w14:textId="4D53209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70ACB4" w14:textId="2AC0B7FA"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9E3ADA" w14:textId="22543B78"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1EC63F6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46473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27A50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128.5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F314C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6FD25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18:00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E5C74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1A969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0F96E9" w14:textId="0916B02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635.6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1D5F1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D66F6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7C2E57" w14:textId="46718E5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0A7F5F" w14:textId="3E5EC5E4"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C52917" w14:textId="147A3274"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5350E7B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7C444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53AE5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54C81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8D6EA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19:00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D9E08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87137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02FBE5" w14:textId="0D6E208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635.6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86729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E78C2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F8D14C" w14:textId="54E1D59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820043" w14:textId="54DA8E06"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50F843" w14:textId="2EEE4709"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03D9082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D685B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D396D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100.9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4E912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23069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20:00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C0BA0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AC887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FBF761" w14:textId="76CC152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635.6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4DF5E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DFFC4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DD3955" w14:textId="0E54CA2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ED450C" w14:textId="5F875FFC"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7ECF08" w14:textId="0627F545"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2537472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1A740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E1B1F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113.9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753BE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86F6D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21:00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B8503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EB7F4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7F2435" w14:textId="65DBB7D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721.1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9CD56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B49E1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2112D2" w14:textId="3928C17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DBECE9" w14:textId="677A1E49"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1C92C5" w14:textId="45F9191B"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01C92C4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B1E78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0D0F7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115.3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185DF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D9BCF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22:00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337A0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DDCCD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073914" w14:textId="6B92F6E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704.6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25953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DA873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815AB0" w14:textId="0017D63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80DD63" w14:textId="52E8CB42"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BA1BCB" w14:textId="0044EDC4"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6F6D3DC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B3E74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BD2A1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116.9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04E99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82C81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2019-6-22 23:00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41BEB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3F49F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04E1B1" w14:textId="2D82AA9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635.6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532B2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AB47B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EB1B82" w14:textId="08D83BA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8B36DF" w14:textId="47CA7CAA"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C4F164" w14:textId="6F621A38"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1B0D1AF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E7DAD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C2C14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105.4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7D4E2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2B2EB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ABFD7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26C58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74679E" w14:textId="6A763FE0"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579.1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B7EC3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EEEA2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9AB084" w14:textId="557D610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728E92" w14:textId="3E1D6FDB"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D44FFA" w14:textId="2194C205"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54F4AFC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D033F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67954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113.8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D798B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0B8ED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736B1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E0A99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D734AA" w14:textId="45FFE53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623.3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0C2EA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67A9A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E3F004" w14:textId="0508639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7B9176" w14:textId="0A590632"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8824B2" w14:textId="62E3FC6D"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416E2F7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0873E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2019-11-11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5271F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EB6B9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8B960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06CB3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486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AF5DB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AA1F2C" w14:textId="2DE25D9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680.9</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7ACCF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156AC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AD5E34" w14:textId="602C743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03E6E7" w14:textId="144F5348"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BE090E" w14:textId="5F57CDCB"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0131141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1F7F6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66B15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AD145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F1417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6A3F2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04FCA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5E6651" w14:textId="24735B71"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685.1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8819B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4FC86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C86E3D" w14:textId="7887C26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39EAF0" w14:textId="423A9D97"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F6A552" w14:textId="467EC9AD"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566777A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DD171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CAB70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109.6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DD44C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A4D5C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A9BEF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1089E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878A9C" w14:textId="0B391C9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709.5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DD49C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643F9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E87E11" w14:textId="290BAC5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390F78" w14:textId="5DBC78AE"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133866" w14:textId="090BBF07"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3093CCB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66DA6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D6526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125.5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23115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5D99C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E1AA0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44D20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3AC15E" w14:textId="3FDF88B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662.1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19170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95464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B4F5DF" w14:textId="7D8D42D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491FB7" w14:textId="226E8859"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526FB1" w14:textId="22AC2678"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009ABF8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2071A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B4D4D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56B07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BBEBE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565C6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24BB6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375223" w14:textId="2F49912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623.7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56E72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ED8B5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430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087FB2" w14:textId="3451C88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17B4E4" w14:textId="05718FB5" w:rsidR="00644CC3" w:rsidRPr="0013709D" w:rsidRDefault="00644CC3" w:rsidP="00D81EB7">
            <w:pPr>
              <w:jc w:val="center"/>
              <w:rPr>
                <w:rFonts w:ascii="Times New Roman" w:eastAsia="等线" w:hAnsi="Times New Roman"/>
                <w:color w:val="000000"/>
                <w:sz w:val="13"/>
                <w:szCs w:val="13"/>
              </w:rPr>
            </w:pPr>
            <w:r w:rsidRPr="00C5159B">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8377E0" w14:textId="414C828A" w:rsidR="00644CC3" w:rsidRPr="0013709D" w:rsidRDefault="00644CC3" w:rsidP="00D81EB7">
            <w:pPr>
              <w:jc w:val="center"/>
              <w:rPr>
                <w:rFonts w:ascii="Times New Roman" w:eastAsia="Times New Roman" w:hAnsi="Times New Roman"/>
                <w:sz w:val="13"/>
                <w:szCs w:val="13"/>
              </w:rPr>
            </w:pPr>
            <w:r w:rsidRPr="00C5159B">
              <w:rPr>
                <w:rFonts w:ascii="Times New Roman" w:eastAsia="等线" w:hAnsi="Times New Roman" w:hint="eastAsia"/>
                <w:color w:val="000000"/>
                <w:sz w:val="13"/>
                <w:szCs w:val="13"/>
              </w:rPr>
              <w:t>—</w:t>
            </w:r>
          </w:p>
        </w:tc>
      </w:tr>
      <w:tr w:rsidR="00644CC3" w:rsidRPr="0013709D" w14:paraId="743A3BB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B2F1F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lastRenderedPageBreak/>
              <w:t>2019-11-16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F8781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93.1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2462A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EA498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13D99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8E96D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3DD063" w14:textId="4087A51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580.4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70195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89F5D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A989B6" w14:textId="2ED50AF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14B29C" w14:textId="710AB118" w:rsidR="00644CC3" w:rsidRPr="0013709D" w:rsidRDefault="00644CC3" w:rsidP="00D81EB7">
            <w:pPr>
              <w:jc w:val="center"/>
              <w:rPr>
                <w:rFonts w:ascii="Times New Roman" w:eastAsia="等线" w:hAnsi="Times New Roman"/>
                <w:color w:val="000000"/>
                <w:sz w:val="13"/>
                <w:szCs w:val="13"/>
              </w:rPr>
            </w:pPr>
            <w:r w:rsidRPr="00FA7535">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14B395" w14:textId="08738346" w:rsidR="00644CC3" w:rsidRPr="0013709D" w:rsidRDefault="00644CC3" w:rsidP="00D81EB7">
            <w:pPr>
              <w:jc w:val="center"/>
              <w:rPr>
                <w:rFonts w:ascii="Times New Roman" w:eastAsia="Times New Roman" w:hAnsi="Times New Roman"/>
                <w:sz w:val="13"/>
                <w:szCs w:val="13"/>
              </w:rPr>
            </w:pPr>
            <w:r w:rsidRPr="00FA7535">
              <w:rPr>
                <w:rFonts w:ascii="Times New Roman" w:eastAsia="等线" w:hAnsi="Times New Roman" w:hint="eastAsia"/>
                <w:color w:val="000000"/>
                <w:sz w:val="13"/>
                <w:szCs w:val="13"/>
              </w:rPr>
              <w:t>—</w:t>
            </w:r>
          </w:p>
        </w:tc>
      </w:tr>
      <w:tr w:rsidR="00644CC3" w:rsidRPr="0013709D" w14:paraId="02D2E68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11942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6C75C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EE36C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B7EC4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EF0E1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FB929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32B032" w14:textId="3E138F7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544.6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9E611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0014D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2D23DA" w14:textId="0F74606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C51333" w14:textId="4238D417" w:rsidR="00644CC3" w:rsidRPr="0013709D" w:rsidRDefault="00644CC3" w:rsidP="00D81EB7">
            <w:pPr>
              <w:jc w:val="center"/>
              <w:rPr>
                <w:rFonts w:ascii="Times New Roman" w:eastAsia="等线" w:hAnsi="Times New Roman"/>
                <w:color w:val="000000"/>
                <w:sz w:val="13"/>
                <w:szCs w:val="13"/>
              </w:rPr>
            </w:pPr>
            <w:r w:rsidRPr="00FA7535">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7E5D6C" w14:textId="527FC8F4" w:rsidR="00644CC3" w:rsidRPr="0013709D" w:rsidRDefault="00644CC3" w:rsidP="00D81EB7">
            <w:pPr>
              <w:jc w:val="center"/>
              <w:rPr>
                <w:rFonts w:ascii="Times New Roman" w:eastAsia="Times New Roman" w:hAnsi="Times New Roman"/>
                <w:sz w:val="13"/>
                <w:szCs w:val="13"/>
              </w:rPr>
            </w:pPr>
            <w:r w:rsidRPr="00FA7535">
              <w:rPr>
                <w:rFonts w:ascii="Times New Roman" w:eastAsia="等线" w:hAnsi="Times New Roman" w:hint="eastAsia"/>
                <w:color w:val="000000"/>
                <w:sz w:val="13"/>
                <w:szCs w:val="13"/>
              </w:rPr>
              <w:t>—</w:t>
            </w:r>
          </w:p>
        </w:tc>
      </w:tr>
      <w:tr w:rsidR="00644CC3" w:rsidRPr="0013709D" w14:paraId="49EAE92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E2B14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B770F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96.8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74CC6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D2791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7D246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E964B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C9CB9F" w14:textId="7EA295B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564.8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95785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376D5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6974A0" w14:textId="3E56B94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ABE5E8" w14:textId="192D3F43" w:rsidR="00644CC3" w:rsidRPr="0013709D" w:rsidRDefault="00644CC3" w:rsidP="00D81EB7">
            <w:pPr>
              <w:jc w:val="center"/>
              <w:rPr>
                <w:rFonts w:ascii="Times New Roman" w:eastAsia="等线" w:hAnsi="Times New Roman"/>
                <w:color w:val="000000"/>
                <w:sz w:val="13"/>
                <w:szCs w:val="13"/>
              </w:rPr>
            </w:pPr>
            <w:r w:rsidRPr="00FA7535">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9FCF91" w14:textId="0B4D1F25" w:rsidR="00644CC3" w:rsidRPr="0013709D" w:rsidRDefault="00644CC3" w:rsidP="00D81EB7">
            <w:pPr>
              <w:jc w:val="center"/>
              <w:rPr>
                <w:rFonts w:ascii="Times New Roman" w:eastAsia="Times New Roman" w:hAnsi="Times New Roman"/>
                <w:sz w:val="13"/>
                <w:szCs w:val="13"/>
              </w:rPr>
            </w:pPr>
            <w:r w:rsidRPr="00FA7535">
              <w:rPr>
                <w:rFonts w:ascii="Times New Roman" w:eastAsia="等线" w:hAnsi="Times New Roman" w:hint="eastAsia"/>
                <w:color w:val="000000"/>
                <w:sz w:val="13"/>
                <w:szCs w:val="13"/>
              </w:rPr>
              <w:t>—</w:t>
            </w:r>
          </w:p>
        </w:tc>
      </w:tr>
      <w:tr w:rsidR="00644CC3" w:rsidRPr="0013709D" w14:paraId="7DAA86E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FF8A8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73606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83.9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46EC3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E10A2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10:00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4EF33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D4C97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4291B5" w14:textId="200F390E"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588.5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DCA9A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65C19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266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C087BD" w14:textId="030C9A8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2414E2" w14:textId="77E0BD0F" w:rsidR="00644CC3" w:rsidRPr="0013709D" w:rsidRDefault="00644CC3" w:rsidP="00D81EB7">
            <w:pPr>
              <w:jc w:val="center"/>
              <w:rPr>
                <w:rFonts w:ascii="Times New Roman" w:eastAsia="等线" w:hAnsi="Times New Roman"/>
                <w:color w:val="000000"/>
                <w:sz w:val="13"/>
                <w:szCs w:val="13"/>
              </w:rPr>
            </w:pPr>
            <w:r w:rsidRPr="00FA7535">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41F6ED" w14:textId="28B09480" w:rsidR="00644CC3" w:rsidRPr="0013709D" w:rsidRDefault="00644CC3" w:rsidP="00D81EB7">
            <w:pPr>
              <w:jc w:val="center"/>
              <w:rPr>
                <w:rFonts w:ascii="Times New Roman" w:eastAsia="Times New Roman" w:hAnsi="Times New Roman"/>
                <w:sz w:val="13"/>
                <w:szCs w:val="13"/>
              </w:rPr>
            </w:pPr>
            <w:r w:rsidRPr="00FA7535">
              <w:rPr>
                <w:rFonts w:ascii="Times New Roman" w:eastAsia="等线" w:hAnsi="Times New Roman" w:hint="eastAsia"/>
                <w:color w:val="000000"/>
                <w:sz w:val="13"/>
                <w:szCs w:val="13"/>
              </w:rPr>
              <w:t>—</w:t>
            </w:r>
          </w:p>
        </w:tc>
      </w:tr>
      <w:tr w:rsidR="00644CC3" w:rsidRPr="0013709D" w14:paraId="2595A40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05936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F5801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126.5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407EE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51176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11:00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FB4F5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207C2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489892" w14:textId="159077EC"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592.3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12222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B541F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B01D49" w14:textId="6255548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6045B8" w14:textId="03C1F2D9" w:rsidR="00644CC3" w:rsidRPr="0013709D" w:rsidRDefault="00644CC3" w:rsidP="00D81EB7">
            <w:pPr>
              <w:jc w:val="center"/>
              <w:rPr>
                <w:rFonts w:ascii="Times New Roman" w:eastAsia="等线" w:hAnsi="Times New Roman"/>
                <w:color w:val="000000"/>
                <w:sz w:val="13"/>
                <w:szCs w:val="13"/>
              </w:rPr>
            </w:pPr>
            <w:r w:rsidRPr="00FA7535">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5F99A2" w14:textId="193DC5F9" w:rsidR="00644CC3" w:rsidRPr="0013709D" w:rsidRDefault="00644CC3" w:rsidP="00D81EB7">
            <w:pPr>
              <w:jc w:val="center"/>
              <w:rPr>
                <w:rFonts w:ascii="Times New Roman" w:eastAsia="Times New Roman" w:hAnsi="Times New Roman"/>
                <w:sz w:val="13"/>
                <w:szCs w:val="13"/>
              </w:rPr>
            </w:pPr>
            <w:r w:rsidRPr="00FA7535">
              <w:rPr>
                <w:rFonts w:ascii="Times New Roman" w:eastAsia="等线" w:hAnsi="Times New Roman" w:hint="eastAsia"/>
                <w:color w:val="000000"/>
                <w:sz w:val="13"/>
                <w:szCs w:val="13"/>
              </w:rPr>
              <w:t>—</w:t>
            </w:r>
          </w:p>
        </w:tc>
      </w:tr>
      <w:tr w:rsidR="00644CC3" w:rsidRPr="0013709D" w14:paraId="0AEFF02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C1B77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A943A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145.2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95204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042FF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12:00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B1E1D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31C24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F72172" w14:textId="7E98ADE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650.5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CACB6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EB43E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220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99DCCC" w14:textId="4255A36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B86810" w14:textId="428E0ED4" w:rsidR="00644CC3" w:rsidRPr="0013709D" w:rsidRDefault="00644CC3" w:rsidP="00D81EB7">
            <w:pPr>
              <w:jc w:val="center"/>
              <w:rPr>
                <w:rFonts w:ascii="Times New Roman" w:eastAsia="等线" w:hAnsi="Times New Roman"/>
                <w:color w:val="000000"/>
                <w:sz w:val="13"/>
                <w:szCs w:val="13"/>
              </w:rPr>
            </w:pPr>
            <w:r w:rsidRPr="00FA7535">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7CDB26" w14:textId="71E0A244" w:rsidR="00644CC3" w:rsidRPr="0013709D" w:rsidRDefault="00644CC3" w:rsidP="00D81EB7">
            <w:pPr>
              <w:jc w:val="center"/>
              <w:rPr>
                <w:rFonts w:ascii="Times New Roman" w:eastAsia="Times New Roman" w:hAnsi="Times New Roman"/>
                <w:sz w:val="13"/>
                <w:szCs w:val="13"/>
              </w:rPr>
            </w:pPr>
            <w:r w:rsidRPr="00FA7535">
              <w:rPr>
                <w:rFonts w:ascii="Times New Roman" w:eastAsia="等线" w:hAnsi="Times New Roman" w:hint="eastAsia"/>
                <w:color w:val="000000"/>
                <w:sz w:val="13"/>
                <w:szCs w:val="13"/>
              </w:rPr>
              <w:t>—</w:t>
            </w:r>
          </w:p>
        </w:tc>
      </w:tr>
      <w:tr w:rsidR="00644CC3" w:rsidRPr="0013709D" w14:paraId="37B587B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DD26F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2BD86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77.9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1A222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9DFB5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13:00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C10D4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447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26D03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0E474F" w14:textId="6A6BABAB"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650.5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D29B9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A8777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234</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FB776E" w14:textId="3FA5B0D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218C14" w14:textId="5EDBA3FF" w:rsidR="00644CC3" w:rsidRPr="0013709D" w:rsidRDefault="00644CC3" w:rsidP="00D81EB7">
            <w:pPr>
              <w:jc w:val="center"/>
              <w:rPr>
                <w:rFonts w:ascii="Times New Roman" w:eastAsia="等线" w:hAnsi="Times New Roman"/>
                <w:color w:val="000000"/>
                <w:sz w:val="13"/>
                <w:szCs w:val="13"/>
              </w:rPr>
            </w:pPr>
            <w:r w:rsidRPr="00FA7535">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07C24C" w14:textId="51BE0F7A" w:rsidR="00644CC3" w:rsidRPr="0013709D" w:rsidRDefault="00644CC3" w:rsidP="00D81EB7">
            <w:pPr>
              <w:jc w:val="center"/>
              <w:rPr>
                <w:rFonts w:ascii="Times New Roman" w:eastAsia="Times New Roman" w:hAnsi="Times New Roman"/>
                <w:sz w:val="13"/>
                <w:szCs w:val="13"/>
              </w:rPr>
            </w:pPr>
            <w:r w:rsidRPr="00FA7535">
              <w:rPr>
                <w:rFonts w:ascii="Times New Roman" w:eastAsia="等线" w:hAnsi="Times New Roman" w:hint="eastAsia"/>
                <w:color w:val="000000"/>
                <w:sz w:val="13"/>
                <w:szCs w:val="13"/>
              </w:rPr>
              <w:t>—</w:t>
            </w:r>
          </w:p>
        </w:tc>
      </w:tr>
      <w:tr w:rsidR="00644CC3" w:rsidRPr="0013709D" w14:paraId="1493E90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247AD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8900D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F117A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26729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14:00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07A2F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02A9F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3FBF06" w14:textId="527EDDC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612.4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9035E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70A7E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281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E5F93F" w14:textId="680F372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97C5CB" w14:textId="2B2F4455" w:rsidR="00644CC3" w:rsidRPr="0013709D" w:rsidRDefault="00644CC3" w:rsidP="00D81EB7">
            <w:pPr>
              <w:jc w:val="center"/>
              <w:rPr>
                <w:rFonts w:ascii="Times New Roman" w:eastAsia="等线" w:hAnsi="Times New Roman"/>
                <w:color w:val="000000"/>
                <w:sz w:val="13"/>
                <w:szCs w:val="13"/>
              </w:rPr>
            </w:pPr>
            <w:r w:rsidRPr="00FA7535">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8BE9C4" w14:textId="03649011" w:rsidR="00644CC3" w:rsidRPr="0013709D" w:rsidRDefault="00644CC3" w:rsidP="00D81EB7">
            <w:pPr>
              <w:jc w:val="center"/>
              <w:rPr>
                <w:rFonts w:ascii="Times New Roman" w:eastAsia="Times New Roman" w:hAnsi="Times New Roman"/>
                <w:sz w:val="13"/>
                <w:szCs w:val="13"/>
              </w:rPr>
            </w:pPr>
            <w:r w:rsidRPr="00FA7535">
              <w:rPr>
                <w:rFonts w:ascii="Times New Roman" w:eastAsia="等线" w:hAnsi="Times New Roman" w:hint="eastAsia"/>
                <w:color w:val="000000"/>
                <w:sz w:val="13"/>
                <w:szCs w:val="13"/>
              </w:rPr>
              <w:t>—</w:t>
            </w:r>
          </w:p>
        </w:tc>
      </w:tr>
      <w:tr w:rsidR="00644CC3" w:rsidRPr="0013709D" w14:paraId="05C5CDA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60AAA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2019-11-24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7FD07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84.6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6C379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9EADE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15:00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83046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4DFE0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171502" w14:textId="2AC3591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543.4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8DA5A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17B1E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11EA40" w14:textId="233D883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547D94" w14:textId="4F5D2A6C" w:rsidR="00644CC3" w:rsidRPr="0013709D" w:rsidRDefault="00644CC3" w:rsidP="00D81EB7">
            <w:pPr>
              <w:jc w:val="center"/>
              <w:rPr>
                <w:rFonts w:ascii="Times New Roman" w:eastAsia="等线" w:hAnsi="Times New Roman"/>
                <w:color w:val="000000"/>
                <w:sz w:val="13"/>
                <w:szCs w:val="13"/>
              </w:rPr>
            </w:pPr>
            <w:r w:rsidRPr="00FA7535">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6278EC" w14:textId="43F7A05C" w:rsidR="00644CC3" w:rsidRPr="0013709D" w:rsidRDefault="00644CC3" w:rsidP="00D81EB7">
            <w:pPr>
              <w:jc w:val="center"/>
              <w:rPr>
                <w:rFonts w:ascii="Times New Roman" w:eastAsia="Times New Roman" w:hAnsi="Times New Roman"/>
                <w:sz w:val="13"/>
                <w:szCs w:val="13"/>
              </w:rPr>
            </w:pPr>
            <w:r w:rsidRPr="00FA7535">
              <w:rPr>
                <w:rFonts w:ascii="Times New Roman" w:eastAsia="等线" w:hAnsi="Times New Roman" w:hint="eastAsia"/>
                <w:color w:val="000000"/>
                <w:sz w:val="13"/>
                <w:szCs w:val="13"/>
              </w:rPr>
              <w:t>—</w:t>
            </w:r>
          </w:p>
        </w:tc>
      </w:tr>
      <w:tr w:rsidR="00644CC3" w:rsidRPr="0013709D" w14:paraId="6236D88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6E4F7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EA4D2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127.6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9DFC3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E10B4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16:00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7A084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9C0D5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B9A1DF" w14:textId="0AA097E8"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574.3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83AFD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FEB8E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086D48" w14:textId="4DF0498A"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552FB2" w14:textId="44315E41" w:rsidR="00644CC3" w:rsidRPr="0013709D" w:rsidRDefault="00644CC3" w:rsidP="00D81EB7">
            <w:pPr>
              <w:jc w:val="center"/>
              <w:rPr>
                <w:rFonts w:ascii="Times New Roman" w:eastAsia="等线" w:hAnsi="Times New Roman"/>
                <w:color w:val="000000"/>
                <w:sz w:val="13"/>
                <w:szCs w:val="13"/>
              </w:rPr>
            </w:pPr>
            <w:r w:rsidRPr="00FA7535">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139B3A" w14:textId="0DCFCE81" w:rsidR="00644CC3" w:rsidRPr="0013709D" w:rsidRDefault="00644CC3" w:rsidP="00D81EB7">
            <w:pPr>
              <w:jc w:val="center"/>
              <w:rPr>
                <w:rFonts w:ascii="Times New Roman" w:eastAsia="Times New Roman" w:hAnsi="Times New Roman"/>
                <w:sz w:val="13"/>
                <w:szCs w:val="13"/>
              </w:rPr>
            </w:pPr>
            <w:r w:rsidRPr="00FA7535">
              <w:rPr>
                <w:rFonts w:ascii="Times New Roman" w:eastAsia="等线" w:hAnsi="Times New Roman" w:hint="eastAsia"/>
                <w:color w:val="000000"/>
                <w:sz w:val="13"/>
                <w:szCs w:val="13"/>
              </w:rPr>
              <w:t>—</w:t>
            </w:r>
          </w:p>
        </w:tc>
      </w:tr>
      <w:tr w:rsidR="00644CC3" w:rsidRPr="0013709D" w14:paraId="76129BE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1ED3A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AA37C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123.9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2AE19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1CB02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17:00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9E834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1F6D8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B88324" w14:textId="16421E0F"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577.6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8BEC6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F8C33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402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6718BC" w14:textId="0187E0A6"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2CBDC4" w14:textId="34F9C878" w:rsidR="00644CC3" w:rsidRPr="0013709D" w:rsidRDefault="00644CC3" w:rsidP="00D81EB7">
            <w:pPr>
              <w:jc w:val="center"/>
              <w:rPr>
                <w:rFonts w:ascii="Times New Roman" w:eastAsia="等线" w:hAnsi="Times New Roman"/>
                <w:color w:val="000000"/>
                <w:sz w:val="13"/>
                <w:szCs w:val="13"/>
              </w:rPr>
            </w:pPr>
            <w:r w:rsidRPr="00FA7535">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78B709" w14:textId="7831DF9C" w:rsidR="00644CC3" w:rsidRPr="0013709D" w:rsidRDefault="00644CC3" w:rsidP="00D81EB7">
            <w:pPr>
              <w:jc w:val="center"/>
              <w:rPr>
                <w:rFonts w:ascii="Times New Roman" w:eastAsia="Times New Roman" w:hAnsi="Times New Roman"/>
                <w:sz w:val="13"/>
                <w:szCs w:val="13"/>
              </w:rPr>
            </w:pPr>
            <w:r w:rsidRPr="00FA7535">
              <w:rPr>
                <w:rFonts w:ascii="Times New Roman" w:eastAsia="等线" w:hAnsi="Times New Roman" w:hint="eastAsia"/>
                <w:color w:val="000000"/>
                <w:sz w:val="13"/>
                <w:szCs w:val="13"/>
              </w:rPr>
              <w:t>—</w:t>
            </w:r>
          </w:p>
        </w:tc>
      </w:tr>
      <w:tr w:rsidR="00644CC3" w:rsidRPr="0013709D" w14:paraId="7EFFA71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F3B94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17698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3740B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382</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BBB2C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18:00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C682F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9A1AA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FEA22F" w14:textId="54C1E07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578.7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A0D38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DF651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391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36F489" w14:textId="2CCC72B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4FEDEE" w14:textId="6D8C69CD" w:rsidR="00644CC3" w:rsidRPr="0013709D" w:rsidRDefault="00644CC3" w:rsidP="00D81EB7">
            <w:pPr>
              <w:jc w:val="center"/>
              <w:rPr>
                <w:rFonts w:ascii="Times New Roman" w:eastAsia="等线" w:hAnsi="Times New Roman"/>
                <w:color w:val="000000"/>
                <w:sz w:val="13"/>
                <w:szCs w:val="13"/>
              </w:rPr>
            </w:pPr>
            <w:r w:rsidRPr="00FA7535">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67B7B7" w14:textId="2C5C5F15" w:rsidR="00644CC3" w:rsidRPr="0013709D" w:rsidRDefault="00644CC3" w:rsidP="00D81EB7">
            <w:pPr>
              <w:jc w:val="center"/>
              <w:rPr>
                <w:rFonts w:ascii="Times New Roman" w:eastAsia="Times New Roman" w:hAnsi="Times New Roman"/>
                <w:sz w:val="13"/>
                <w:szCs w:val="13"/>
              </w:rPr>
            </w:pPr>
            <w:r w:rsidRPr="00FA7535">
              <w:rPr>
                <w:rFonts w:ascii="Times New Roman" w:eastAsia="等线" w:hAnsi="Times New Roman" w:hint="eastAsia"/>
                <w:color w:val="000000"/>
                <w:sz w:val="13"/>
                <w:szCs w:val="13"/>
              </w:rPr>
              <w:t>—</w:t>
            </w:r>
          </w:p>
        </w:tc>
      </w:tr>
      <w:tr w:rsidR="00644CC3" w:rsidRPr="0013709D" w14:paraId="3DC24151"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BA25B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461A8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746B3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42ADA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19:00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0C6C6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A7A6F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BD8C86" w14:textId="3A58F094"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535.4</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C4EA5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5FCB0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FC8BE7" w14:textId="01123669"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901E3F" w14:textId="3EC3BEE1" w:rsidR="00644CC3" w:rsidRPr="0013709D" w:rsidRDefault="00644CC3" w:rsidP="00D81EB7">
            <w:pPr>
              <w:jc w:val="center"/>
              <w:rPr>
                <w:rFonts w:ascii="Times New Roman" w:eastAsia="等线" w:hAnsi="Times New Roman"/>
                <w:color w:val="000000"/>
                <w:sz w:val="13"/>
                <w:szCs w:val="13"/>
              </w:rPr>
            </w:pPr>
            <w:r w:rsidRPr="00FA7535">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E51E25" w14:textId="6EB86265" w:rsidR="00644CC3" w:rsidRPr="0013709D" w:rsidRDefault="00644CC3" w:rsidP="00D81EB7">
            <w:pPr>
              <w:jc w:val="center"/>
              <w:rPr>
                <w:rFonts w:ascii="Times New Roman" w:eastAsia="Times New Roman" w:hAnsi="Times New Roman"/>
                <w:sz w:val="13"/>
                <w:szCs w:val="13"/>
              </w:rPr>
            </w:pPr>
            <w:r w:rsidRPr="00FA7535">
              <w:rPr>
                <w:rFonts w:ascii="Times New Roman" w:eastAsia="等线" w:hAnsi="Times New Roman" w:hint="eastAsia"/>
                <w:color w:val="000000"/>
                <w:sz w:val="13"/>
                <w:szCs w:val="13"/>
              </w:rPr>
              <w:t>—</w:t>
            </w:r>
          </w:p>
        </w:tc>
      </w:tr>
      <w:tr w:rsidR="00644CC3" w:rsidRPr="0013709D" w14:paraId="0BCF6B8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508C0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2019-11-29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18CCF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150.6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7B490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377</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ADD86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20:00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53C41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970DB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F6BB8B" w14:textId="32BE090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508.6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85799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969B9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DC45A0" w14:textId="3F6E065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67ED6D" w14:textId="767E9CAB" w:rsidR="00644CC3" w:rsidRPr="0013709D" w:rsidRDefault="00644CC3" w:rsidP="00D81EB7">
            <w:pPr>
              <w:jc w:val="center"/>
              <w:rPr>
                <w:rFonts w:ascii="Times New Roman" w:eastAsia="等线" w:hAnsi="Times New Roman"/>
                <w:color w:val="000000"/>
                <w:sz w:val="13"/>
                <w:szCs w:val="13"/>
              </w:rPr>
            </w:pPr>
            <w:r w:rsidRPr="00FA7535">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0C7ACA" w14:textId="32A3BE9E" w:rsidR="00644CC3" w:rsidRPr="0013709D" w:rsidRDefault="00644CC3" w:rsidP="00D81EB7">
            <w:pPr>
              <w:jc w:val="center"/>
              <w:rPr>
                <w:rFonts w:ascii="Times New Roman" w:eastAsia="Times New Roman" w:hAnsi="Times New Roman"/>
                <w:sz w:val="13"/>
                <w:szCs w:val="13"/>
              </w:rPr>
            </w:pPr>
            <w:r w:rsidRPr="00FA7535">
              <w:rPr>
                <w:rFonts w:ascii="Times New Roman" w:eastAsia="等线" w:hAnsi="Times New Roman" w:hint="eastAsia"/>
                <w:color w:val="000000"/>
                <w:sz w:val="13"/>
                <w:szCs w:val="13"/>
              </w:rPr>
              <w:t>—</w:t>
            </w:r>
          </w:p>
        </w:tc>
      </w:tr>
      <w:tr w:rsidR="00644CC3" w:rsidRPr="0013709D" w14:paraId="2EBEE9B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5CF33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2019-11-30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EB17F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110.4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022A4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356</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1DBD3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21:00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EFC5E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875B1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BDB7ED" w14:textId="7AF571E2"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491.1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45D8A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94C16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290</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CB69E5" w14:textId="351ED77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AA774C" w14:textId="724D51A4" w:rsidR="00644CC3" w:rsidRPr="0013709D" w:rsidRDefault="00644CC3" w:rsidP="00D81EB7">
            <w:pPr>
              <w:jc w:val="center"/>
              <w:rPr>
                <w:rFonts w:ascii="Times New Roman" w:eastAsia="等线" w:hAnsi="Times New Roman"/>
                <w:color w:val="000000"/>
                <w:sz w:val="13"/>
                <w:szCs w:val="13"/>
              </w:rPr>
            </w:pPr>
            <w:r w:rsidRPr="00FA7535">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AF50E3" w14:textId="4ED48C0A" w:rsidR="00644CC3" w:rsidRPr="0013709D" w:rsidRDefault="00644CC3" w:rsidP="00D81EB7">
            <w:pPr>
              <w:jc w:val="center"/>
              <w:rPr>
                <w:rFonts w:ascii="Times New Roman" w:eastAsia="Times New Roman" w:hAnsi="Times New Roman"/>
                <w:sz w:val="13"/>
                <w:szCs w:val="13"/>
              </w:rPr>
            </w:pPr>
            <w:r w:rsidRPr="00FA7535">
              <w:rPr>
                <w:rFonts w:ascii="Times New Roman" w:eastAsia="等线" w:hAnsi="Times New Roman" w:hint="eastAsia"/>
                <w:color w:val="000000"/>
                <w:sz w:val="13"/>
                <w:szCs w:val="13"/>
              </w:rPr>
              <w:t>—</w:t>
            </w:r>
          </w:p>
        </w:tc>
      </w:tr>
      <w:tr w:rsidR="00644CC3" w:rsidRPr="0013709D" w14:paraId="7605385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19AB6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D13EF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79.1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68350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333</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C673E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22:00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5A420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A32AA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A951E5" w14:textId="7B3C236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506.6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B77B4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006E3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91FD24" w14:textId="4D2805D5"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A925E5" w14:textId="1B41F4CB" w:rsidR="00644CC3" w:rsidRPr="0013709D" w:rsidRDefault="00644CC3" w:rsidP="00D81EB7">
            <w:pPr>
              <w:jc w:val="center"/>
              <w:rPr>
                <w:rFonts w:ascii="Times New Roman" w:eastAsia="等线" w:hAnsi="Times New Roman"/>
                <w:color w:val="000000"/>
                <w:sz w:val="13"/>
                <w:szCs w:val="13"/>
              </w:rPr>
            </w:pPr>
            <w:r w:rsidRPr="00FA7535">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1F9789" w14:textId="4B0D30E7" w:rsidR="00644CC3" w:rsidRPr="0013709D" w:rsidRDefault="00644CC3" w:rsidP="00D81EB7">
            <w:pPr>
              <w:jc w:val="center"/>
              <w:rPr>
                <w:rFonts w:ascii="Times New Roman" w:eastAsia="Times New Roman" w:hAnsi="Times New Roman"/>
                <w:sz w:val="13"/>
                <w:szCs w:val="13"/>
              </w:rPr>
            </w:pPr>
            <w:r w:rsidRPr="00FA7535">
              <w:rPr>
                <w:rFonts w:ascii="Times New Roman" w:eastAsia="等线" w:hAnsi="Times New Roman" w:hint="eastAsia"/>
                <w:color w:val="000000"/>
                <w:sz w:val="13"/>
                <w:szCs w:val="13"/>
              </w:rPr>
              <w:t>—</w:t>
            </w:r>
          </w:p>
        </w:tc>
      </w:tr>
      <w:tr w:rsidR="00644CC3" w:rsidRPr="0013709D" w14:paraId="483462D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4F25B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66BBA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65.8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3A4EF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311</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F403E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2019-6-23 23:00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470BF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A2C20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161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FB0C7F" w14:textId="13749253"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538.5</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1B183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745</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7CB2A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219</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DF6646" w14:textId="7A1E3ABD"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635395" w14:textId="4C58DF18" w:rsidR="00644CC3" w:rsidRPr="0013709D" w:rsidRDefault="00644CC3" w:rsidP="00D81EB7">
            <w:pPr>
              <w:jc w:val="center"/>
              <w:rPr>
                <w:rFonts w:ascii="Times New Roman" w:eastAsia="等线" w:hAnsi="Times New Roman"/>
                <w:color w:val="000000"/>
                <w:sz w:val="13"/>
                <w:szCs w:val="13"/>
              </w:rPr>
            </w:pPr>
            <w:r w:rsidRPr="00FA7535">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8A7842" w14:textId="5419DC84" w:rsidR="00644CC3" w:rsidRPr="0013709D" w:rsidRDefault="00644CC3" w:rsidP="00D81EB7">
            <w:pPr>
              <w:jc w:val="center"/>
              <w:rPr>
                <w:rFonts w:ascii="Times New Roman" w:eastAsia="Times New Roman" w:hAnsi="Times New Roman"/>
                <w:sz w:val="13"/>
                <w:szCs w:val="13"/>
              </w:rPr>
            </w:pPr>
            <w:r w:rsidRPr="00FA7535">
              <w:rPr>
                <w:rFonts w:ascii="Times New Roman" w:eastAsia="等线" w:hAnsi="Times New Roman" w:hint="eastAsia"/>
                <w:color w:val="000000"/>
                <w:sz w:val="13"/>
                <w:szCs w:val="13"/>
              </w:rPr>
              <w:t>—</w:t>
            </w:r>
          </w:p>
        </w:tc>
      </w:tr>
      <w:tr w:rsidR="00644CC3" w:rsidRPr="0013709D" w14:paraId="59D70F2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C12E19"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1233F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5FB3F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276</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D87D788" w14:textId="796CB249"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645D37" w14:textId="4652E49A"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58D489" w14:textId="75D72976"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DE3F2B" w14:textId="42185939"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2A45B0" w14:textId="7308001F"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C04E72" w14:textId="59EEFB7F"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8E5FA1" w14:textId="56448EB9"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F772D7" w14:textId="2C3CC709"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FD634A" w14:textId="3D1250F8"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7DF4A93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6C71E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5B847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F67EC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253</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D69C007" w14:textId="5A009C72"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F8A76F" w14:textId="7518BBB6"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3C0D77" w14:textId="5A5E9D36"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DD544A" w14:textId="3B23C709"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F76E5B" w14:textId="14F9A1DF"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5159DF" w14:textId="4033280E"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F19E6C" w14:textId="1F242D8B"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5769FA" w14:textId="32AC7D36"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89865E" w14:textId="02B9027B"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3AACC93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0CF14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904D1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E941B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240</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8B00B1" w14:textId="647E9A0D"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A65FC4" w14:textId="50E6382B"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B4B765" w14:textId="7AC1F881"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EC8BAF" w14:textId="66976A40"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B7AB4B" w14:textId="47C39E2F"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331351" w14:textId="059470AA"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78F7AD" w14:textId="49F3FB45"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C25507" w14:textId="1E4C4B66"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44DBB0" w14:textId="0EA0C7A2"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0D7CD886"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B08B3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D8977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3780B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240</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8515660" w14:textId="67E8E05A"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6B8AAD" w14:textId="2B0597A0"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B3D49C" w14:textId="7E676F89"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F01C46" w14:textId="59D40C1D"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79545E" w14:textId="3698576D"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A650B3" w14:textId="2AB2D97D"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72AAFF" w14:textId="2FFB74BD"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16D134" w14:textId="6FF5462B"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648631" w14:textId="49174601"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25CEDD1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8B548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36ED0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107.4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2FF68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255</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211F389" w14:textId="6BF3D1A8"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B89BB8" w14:textId="10968BFA"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3AD097" w14:textId="612ED29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60F62A" w14:textId="36E19FD5"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D083C5" w14:textId="0D5ECF16"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5C0696" w14:textId="2A4E5EF0"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75A984" w14:textId="5CBA3500"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F52510" w14:textId="2F91CFB7"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9BB72C" w14:textId="1CE56F07"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4E20D77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04877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CE688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97.5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8BE92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279</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7BE079" w14:textId="03BF08A1"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5F45FD" w14:textId="7A84A7CB"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0CF86B" w14:textId="5C5162B0"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A2DDEF" w14:textId="08BD8C6B"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291B74" w14:textId="093B3458"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0EEDE8" w14:textId="1B9CDE7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C9C309" w14:textId="6E901FA2"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4BFD5F" w14:textId="07DA6F22"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43FBD4" w14:textId="28E1312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736B324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F60BA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2ACED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90.3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4D72D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304</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D3B2ABA" w14:textId="52BABFDC"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E2D0C7" w14:textId="4E261CDE"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702666" w14:textId="3943DB7F"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7E1B87" w14:textId="6AC096C5"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F3005C" w14:textId="3F53D408"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6175A1" w14:textId="6C0EC3A2"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EA81C7" w14:textId="2A1A7381"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816311" w14:textId="61E6220C"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C270B9" w14:textId="6227047F"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5C710477"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7411F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2019-12-10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E365E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95.5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CA7D3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320</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A33207F" w14:textId="615F3DAD"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72565E" w14:textId="272E4FE2"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6830C2" w14:textId="7B485DA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236FCC" w14:textId="796502B7"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84BF79" w14:textId="0DFA1C5D"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B2610B" w14:textId="0D74003C"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41C5E8" w14:textId="53CDD3D5"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51FFC3" w14:textId="54B51720"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CDDBAC" w14:textId="0DE474D9"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57CD360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C51EC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lastRenderedPageBreak/>
              <w:t>2019-12-11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3B629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120.7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41CC5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345</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F47FF45" w14:textId="1DCDFF20"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18BB40" w14:textId="36BB65C5"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D48780" w14:textId="223D59DC"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5F2013" w14:textId="3326300D"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5E6C4A" w14:textId="4F1ECD03"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6D4898" w14:textId="3639C44E"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86D6C5" w14:textId="1A448685"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EA1E74" w14:textId="42450EA0"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9F2EA4" w14:textId="10637437"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7291C22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9D717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2019-12-12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16EFC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F9370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356</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EC1C96F" w14:textId="02C129F9"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598DC1" w14:textId="4E3C1A25"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9FE447" w14:textId="26AD1B60"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05565A" w14:textId="5B0E291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CE9D60" w14:textId="6BABD2E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784E41" w14:textId="612CBB40"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5F0068" w14:textId="51E9649F"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9F8C18" w14:textId="6E4EEE75"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CE474A" w14:textId="526E0B1E"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114FF94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D2AEC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2019-12-13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8718B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90.8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CC5FA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365</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17E5978" w14:textId="4773E38A"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3B154D" w14:textId="72C3E6A3"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AD1A78" w14:textId="59FFEC2B"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DD2BDC" w14:textId="494AD39C"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E86E96" w14:textId="39C656C3"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E75E43" w14:textId="0C187B11"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180E26" w14:textId="01C60C78"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E3B188" w14:textId="651EF2A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1E6D33" w14:textId="62AD4D05"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6E18377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19B6C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2019-12-14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8703A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101.5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A32EE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368</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E4C021A" w14:textId="43ECF3CF"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4F98EA4" w14:textId="6073FC51"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E1F256" w14:textId="4A141399"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1A8F07" w14:textId="56A4DE5D"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EDEBD1" w14:textId="08FB39E8"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7C7675" w14:textId="2235F579"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D955EB" w14:textId="25D90FDE"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C21C65" w14:textId="6F4F6C65"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C82AA0" w14:textId="2D70B1D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6E08F113"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145C9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310C0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177.3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A68BE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358</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653162F" w14:textId="74523266"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86D20F" w14:textId="5CA38811"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3539C8" w14:textId="7F40B696"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F66734" w14:textId="0DF375B2"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E1FC8D" w14:textId="28E91C33"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A26BB7" w14:textId="0B16E293"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0B11B1" w14:textId="13427AF0"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B26E59" w14:textId="54FE5155"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4004E6" w14:textId="5762D2E7"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07B9C2C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155A1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2019-12-16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2F004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29587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364</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1329B93" w14:textId="106469F8"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873CE7" w14:textId="08A7C973"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385656" w14:textId="70A988CF"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551B27" w14:textId="4FF6F452"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FFF6F06" w14:textId="11EB9CBC"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531A70" w14:textId="07FEDD0D"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2A0BD6" w14:textId="78731802"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14DFB7" w14:textId="3B83006C"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D75A8D" w14:textId="0541CD4D"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4897316C"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72AAF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2019-12-17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1632B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95.8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A4F7C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353</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C2E1A4" w14:textId="77420CC2"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572194" w14:textId="27E7E90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AFEBCD" w14:textId="32F251D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F60AC9" w14:textId="5007D2A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08C6C4" w14:textId="16E8815C"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BE2FE3" w14:textId="5772DF50"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3FD37B" w14:textId="726D0839"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A1027B" w14:textId="2BB40135"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E8F8A3" w14:textId="486DAD3B"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30BE6C3D"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4FDC8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2019-12-18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CB9D7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113.1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643B6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327</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F47337C" w14:textId="3BF05B20"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8EF2D1" w14:textId="06E306B0"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05FC70" w14:textId="153A09C2"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B23D96" w14:textId="5728CA26"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F188B9" w14:textId="70B76E93"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16E3E4" w14:textId="6CEDE49D"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3194FD" w14:textId="5BE16A8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2DB528" w14:textId="339F1D28"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8B9421" w14:textId="329B9B5B"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5A5CEDD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4B271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2019-12-19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28844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80.8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66DA6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313</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D66A82" w14:textId="0EE49CCA"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C0A7B6" w14:textId="4E84454F"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EECA96" w14:textId="6E9525D9"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DE8B53" w14:textId="52DFF536"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93B6C8" w14:textId="4819FA88"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D8095F" w14:textId="7D685218"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EC5EDF" w14:textId="71C034E0"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007749" w14:textId="7A2E4545"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ED297A" w14:textId="16A3D39E"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175E07D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1CED4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2019-12-20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C7A206"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73.5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9F82D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301</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56C4B73" w14:textId="735FB3C4"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977297" w14:textId="4363CA7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13CF56" w14:textId="6AD9F5E2"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061732" w14:textId="74CEF78C"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B4A3DD" w14:textId="27AD1A6F"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FF5928" w14:textId="262254B0"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0C47BF" w14:textId="75B956EE"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2939BC" w14:textId="5C245BAE"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98C8DA" w14:textId="25FA1AE8"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008AA3F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60C417"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2019-12-21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4F642C"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87.4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C2C03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291</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E546B06" w14:textId="398063DC"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9AA0BE" w14:textId="665AAD6A"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157184" w14:textId="46BAC946"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B09C49" w14:textId="42FBBB62"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68735D" w14:textId="36DBE4CC"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1E7E44" w14:textId="0E17A20E"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DEDB7C" w14:textId="6248D57B"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96E349" w14:textId="79DE0689"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9A4D0B" w14:textId="06E70D3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5B277A3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C230F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2019-12-22</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DE8BC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121.5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A5B1E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294</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CA7C084" w14:textId="0D83B9EE"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91659D" w14:textId="3FBB9D37"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F41F4A" w14:textId="06C86B1C"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6118E6" w14:textId="4E506C7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05002D" w14:textId="2CE54319"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E4A946" w14:textId="3BB0BCD1"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3E9D9F" w14:textId="1F32B49D"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031C9A3" w14:textId="55ADBE4A"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112E3C" w14:textId="68F22BFA"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417984A9"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8907C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2019-12-23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FB266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157.7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FCBBC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304</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2BC4E8F" w14:textId="11808C1F"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1E7D33" w14:textId="1B8B1B6D"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B5B850" w14:textId="51C1BB22"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6CBB09" w14:textId="7E5D6D69"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4FF4A0" w14:textId="724BD98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688C59" w14:textId="06486D9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DCED4C" w14:textId="7747B835"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887AF0" w14:textId="0569F4ED"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E12C9F" w14:textId="2D8DF67B"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6B26456F"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E32A5F"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2019-12-24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DD7CB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114.0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0567A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329</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465FA83" w14:textId="0B8C3EA2"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4837B3" w14:textId="42A7F346"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8DAC23" w14:textId="1034D667"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1199F3" w14:textId="613B5C17"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4BD3F2" w14:textId="62E48913"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0ECE7F" w14:textId="23A07D77"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14A10B" w14:textId="1572CCE8"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732B11" w14:textId="4CE5EBFB"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47FF9F" w14:textId="3A358C4C"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532DA425"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42A8E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2019-12-25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55E62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148.4</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6B504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350</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7F32255" w14:textId="1E4B7743"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790AB7" w14:textId="402C93A1"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9D07A4" w14:textId="5611F918"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3AED7B" w14:textId="3D48BD71"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B5456D" w14:textId="746B7BEF"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3533D9" w14:textId="5EFA08A2"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12F015" w14:textId="702B994D"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91572D" w14:textId="2B9AEBC1"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CA5BB9" w14:textId="3354219E"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12F53BC2"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FEF46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2019-12-26</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F3393D"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93.5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E78B8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354</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DFFCD5" w14:textId="502B17D6"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F31B7E" w14:textId="0928611B"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729FBF" w14:textId="0A8DF918"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67164F" w14:textId="2A985EC9"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CFD02F" w14:textId="5A7E7E7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725BBC" w14:textId="392A16DA"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363222" w14:textId="53A5019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2E1F57" w14:textId="71531058"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75100A" w14:textId="3D9A745A"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53616E58"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02391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2019-12-27</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545F3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95.3</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D5047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361</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181F84" w14:textId="203E460F"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7DFB32" w14:textId="6D220593"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1A8ABF" w14:textId="0399CC5D"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49BC92" w14:textId="32790A7B"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D3F830" w14:textId="41C60115"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E550C3" w14:textId="1EBB8788"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57FE1D" w14:textId="7C3A661A"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BC7DFF" w14:textId="1AA6F9E1"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3A79D9" w14:textId="696E853F"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116CB31B"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D3113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2019-12-28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475BD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126.1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9C300A"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350</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1EBA1B0" w14:textId="101274B6"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A69D4D" w14:textId="4D3CBE28"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ED6DF0" w14:textId="3E41B991"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9F6E4B" w14:textId="6893D2C5"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5738D9" w14:textId="64244D68"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2C8B37" w14:textId="1B4B3A2F"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E5812B" w14:textId="676BDD6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990D57" w14:textId="12CCF499"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A1775C" w14:textId="4FFAB8F2"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65805900"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1FCC82"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2019-12-29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F54575"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75.1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76761E"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331</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F9E23DA" w14:textId="2F1413A1"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D262ED" w14:textId="2E57D1C9"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29D3F9" w14:textId="7A78C8D6"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B5C1EF" w14:textId="0A09B15A"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DDDCCB" w14:textId="5FBA7342"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6C31F5" w14:textId="3003E562"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C57885" w14:textId="30193F8A"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AD4B1A" w14:textId="5BD04C79"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26F48C" w14:textId="60960DCE"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2B2EF684"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E35368"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2019-12-30</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0380AB"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76.5</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6BE954"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323</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2E300BF" w14:textId="3041D318"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A0994C" w14:textId="7A17C9E8"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25C077" w14:textId="06BDBFCB"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55767D" w14:textId="30E57EBF"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AF6A8E" w14:textId="0EE49B13"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97BEEC" w14:textId="20839EF2"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844EF5" w14:textId="53A74E6C"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D5E412" w14:textId="6112B551"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9B62EC" w14:textId="779C7545"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r w:rsidR="00644CC3" w:rsidRPr="0013709D" w14:paraId="5BD7073A" w14:textId="77777777" w:rsidTr="00D81EB7">
        <w:trPr>
          <w:trHeight w:val="283"/>
          <w:jc w:val="center"/>
        </w:trPr>
        <w:tc>
          <w:tcPr>
            <w:tcW w:w="8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B3E651"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2019-12-31</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7978C63"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67.9</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F19F70" w14:textId="77777777" w:rsidR="00644CC3" w:rsidRPr="0013709D" w:rsidRDefault="00644CC3" w:rsidP="00D81EB7">
            <w:pPr>
              <w:jc w:val="center"/>
              <w:rPr>
                <w:rFonts w:ascii="Times New Roman" w:eastAsia="等线" w:hAnsi="Times New Roman"/>
                <w:color w:val="000000"/>
                <w:sz w:val="13"/>
                <w:szCs w:val="13"/>
              </w:rPr>
            </w:pPr>
            <w:r w:rsidRPr="0013709D">
              <w:rPr>
                <w:rFonts w:ascii="Times New Roman" w:eastAsia="等线" w:hAnsi="Times New Roman"/>
                <w:color w:val="000000"/>
                <w:sz w:val="13"/>
                <w:szCs w:val="13"/>
              </w:rPr>
              <w:t>303</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F7E4DA0" w14:textId="684BFDC2" w:rsidR="00644CC3" w:rsidRPr="0013709D" w:rsidRDefault="00644CC3" w:rsidP="00D81EB7">
            <w:pPr>
              <w:jc w:val="center"/>
              <w:rPr>
                <w:rFonts w:ascii="Times New Roman" w:eastAsia="等线" w:hAnsi="Times New Roman"/>
                <w:color w:val="000000"/>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74C6F8" w14:textId="7DA9CAD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01FBBF" w14:textId="38738093"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23BEB4" w14:textId="6F3C2FF0"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B57E405" w14:textId="731DD12F"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D36B7B" w14:textId="7475622F"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CF3B73" w14:textId="54787567"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28AEF3" w14:textId="25C2CBD4"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CC8A00" w14:textId="484BC550" w:rsidR="00644CC3" w:rsidRPr="0013709D" w:rsidRDefault="00644CC3" w:rsidP="00D81EB7">
            <w:pPr>
              <w:jc w:val="center"/>
              <w:rPr>
                <w:rFonts w:ascii="Times New Roman" w:eastAsia="Times New Roman" w:hAnsi="Times New Roman"/>
                <w:sz w:val="13"/>
                <w:szCs w:val="13"/>
              </w:rPr>
            </w:pPr>
            <w:r w:rsidRPr="00EC5CBD">
              <w:rPr>
                <w:rFonts w:ascii="Times New Roman" w:eastAsia="等线" w:hAnsi="Times New Roman" w:hint="eastAsia"/>
                <w:color w:val="000000"/>
                <w:sz w:val="13"/>
                <w:szCs w:val="13"/>
              </w:rPr>
              <w:t>—</w:t>
            </w:r>
          </w:p>
        </w:tc>
      </w:tr>
    </w:tbl>
    <w:p w14:paraId="308D82A4" w14:textId="6E952D5E" w:rsidR="004B1264" w:rsidRPr="0049219A" w:rsidRDefault="004B1264" w:rsidP="004B1264">
      <w:pPr>
        <w:pStyle w:val="af0"/>
      </w:pPr>
      <w:r w:rsidRPr="0049219A">
        <w:t xml:space="preserve">Note: </w:t>
      </w:r>
      <w:r>
        <w:t>“</w:t>
      </w:r>
      <w:r>
        <w:rPr>
          <w:rFonts w:hint="eastAsia"/>
        </w:rPr>
        <w:t>—</w:t>
      </w:r>
      <w:r>
        <w:t>”</w:t>
      </w:r>
      <w:r w:rsidRPr="0049219A">
        <w:t xml:space="preserve"> means no</w:t>
      </w:r>
      <w:r w:rsidRPr="0049219A">
        <w:rPr>
          <w:rFonts w:hint="eastAsia"/>
        </w:rPr>
        <w:t xml:space="preserve"> data</w:t>
      </w:r>
      <w:r w:rsidR="0094170F">
        <w:t xml:space="preserve"> need</w:t>
      </w:r>
      <w:r w:rsidR="00534E3B">
        <w:t>ed</w:t>
      </w:r>
      <w:r w:rsidRPr="0049219A">
        <w:t>.</w:t>
      </w:r>
    </w:p>
    <w:p w14:paraId="26DD87DB" w14:textId="77777777" w:rsidR="00AD5831" w:rsidRPr="00534E3B" w:rsidRDefault="00AD5831" w:rsidP="0013709D">
      <w:pPr>
        <w:pStyle w:val="a0"/>
        <w:ind w:left="0" w:firstLineChars="0" w:firstLine="0"/>
        <w:sectPr w:rsidR="00AD5831" w:rsidRPr="00534E3B" w:rsidSect="0013709D">
          <w:pgSz w:w="16838" w:h="11906" w:orient="landscape"/>
          <w:pgMar w:top="1588" w:right="1440" w:bottom="1588" w:left="1440" w:header="851" w:footer="992" w:gutter="0"/>
          <w:cols w:space="425"/>
          <w:docGrid w:type="lines" w:linePitch="326"/>
        </w:sectPr>
      </w:pPr>
    </w:p>
    <w:p w14:paraId="6688D4CF" w14:textId="1A4A5A47" w:rsidR="002F13CC" w:rsidRPr="002F13CC" w:rsidRDefault="0036475E" w:rsidP="00D81EB7">
      <w:pPr>
        <w:pStyle w:val="1"/>
      </w:pPr>
      <w:r w:rsidRPr="0049219A">
        <w:rPr>
          <w:rFonts w:hint="eastAsia"/>
          <w:b/>
          <w:bCs/>
          <w:kern w:val="32"/>
        </w:rPr>
        <w:lastRenderedPageBreak/>
        <w:t>Data Table S2.</w:t>
      </w:r>
      <w:r w:rsidR="00777F99">
        <w:rPr>
          <w:b/>
          <w:bCs/>
          <w:kern w:val="32"/>
        </w:rPr>
        <w:t xml:space="preserve"> </w:t>
      </w:r>
      <w:r w:rsidR="00FE6A91" w:rsidRPr="00FE6A91">
        <w:t>Comparison of (a) surface and bottom salinity, (b) surface SPM (mg L</w:t>
      </w:r>
      <w:r w:rsidR="00FE6A91" w:rsidRPr="000C2AF0">
        <w:rPr>
          <w:vertAlign w:val="superscript"/>
        </w:rPr>
        <w:t>-1</w:t>
      </w:r>
      <w:r w:rsidR="00FE6A91" w:rsidRPr="00FE6A91">
        <w:t xml:space="preserve">) and (c) bottom turbidity (NTU) during the storm observation at Station E of the </w:t>
      </w:r>
      <w:proofErr w:type="spellStart"/>
      <w:r w:rsidR="00FE6A91" w:rsidRPr="00FE6A91">
        <w:t>Jiulong</w:t>
      </w:r>
      <w:proofErr w:type="spellEnd"/>
      <w:r w:rsidR="00FE6A91" w:rsidRPr="00FE6A91">
        <w:t xml:space="preserve"> River Estuary (Data for Figure 3)</w:t>
      </w:r>
    </w:p>
    <w:tbl>
      <w:tblPr>
        <w:tblW w:w="5000" w:type="pct"/>
        <w:tblLook w:val="04A0" w:firstRow="1" w:lastRow="0" w:firstColumn="1" w:lastColumn="0" w:noHBand="0" w:noVBand="1"/>
      </w:tblPr>
      <w:tblGrid>
        <w:gridCol w:w="2311"/>
        <w:gridCol w:w="1214"/>
        <w:gridCol w:w="1230"/>
        <w:gridCol w:w="2610"/>
        <w:gridCol w:w="1345"/>
      </w:tblGrid>
      <w:tr w:rsidR="00D81EB7" w:rsidRPr="00FE6A91" w14:paraId="1E1A1C81" w14:textId="77777777" w:rsidTr="00D81EB7">
        <w:trPr>
          <w:trHeight w:val="283"/>
        </w:trPr>
        <w:tc>
          <w:tcPr>
            <w:tcW w:w="1327" w:type="pct"/>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29D6C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Time</w:t>
            </w:r>
          </w:p>
        </w:tc>
        <w:tc>
          <w:tcPr>
            <w:tcW w:w="697" w:type="pct"/>
            <w:tcBorders>
              <w:top w:val="single" w:sz="8" w:space="0" w:color="000000"/>
              <w:left w:val="nil"/>
              <w:bottom w:val="single" w:sz="8" w:space="0" w:color="auto"/>
              <w:right w:val="single" w:sz="8" w:space="0" w:color="000000"/>
            </w:tcBorders>
            <w:shd w:val="clear" w:color="auto" w:fill="auto"/>
            <w:vAlign w:val="center"/>
            <w:hideMark/>
          </w:tcPr>
          <w:p w14:paraId="06224ED1" w14:textId="05FED65F"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Bottom</w:t>
            </w:r>
            <w:r w:rsidRPr="00FE6A91">
              <w:rPr>
                <w:rFonts w:ascii="Times New Roman" w:eastAsia="等线" w:hAnsi="Times New Roman"/>
                <w:color w:val="000000"/>
                <w:sz w:val="13"/>
                <w:szCs w:val="13"/>
              </w:rPr>
              <w:br/>
              <w:t>salinity</w:t>
            </w:r>
          </w:p>
        </w:tc>
        <w:tc>
          <w:tcPr>
            <w:tcW w:w="706" w:type="pct"/>
            <w:tcBorders>
              <w:top w:val="single" w:sz="8" w:space="0" w:color="000000"/>
              <w:left w:val="nil"/>
              <w:bottom w:val="single" w:sz="8" w:space="0" w:color="auto"/>
              <w:right w:val="single" w:sz="8" w:space="0" w:color="000000"/>
            </w:tcBorders>
            <w:shd w:val="clear" w:color="auto" w:fill="auto"/>
            <w:vAlign w:val="center"/>
            <w:hideMark/>
          </w:tcPr>
          <w:p w14:paraId="6D366152" w14:textId="1C72B2DC"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Surface</w:t>
            </w:r>
            <w:r w:rsidRPr="00FE6A91">
              <w:rPr>
                <w:rFonts w:ascii="Times New Roman" w:eastAsia="等线" w:hAnsi="Times New Roman"/>
                <w:color w:val="000000"/>
                <w:sz w:val="13"/>
                <w:szCs w:val="13"/>
              </w:rPr>
              <w:br/>
              <w:t>salinity</w:t>
            </w:r>
          </w:p>
        </w:tc>
        <w:tc>
          <w:tcPr>
            <w:tcW w:w="1498" w:type="pct"/>
            <w:tcBorders>
              <w:top w:val="single" w:sz="8" w:space="0" w:color="000000"/>
              <w:left w:val="nil"/>
              <w:bottom w:val="single" w:sz="8" w:space="0" w:color="auto"/>
              <w:right w:val="single" w:sz="8" w:space="0" w:color="000000"/>
            </w:tcBorders>
            <w:shd w:val="clear" w:color="auto" w:fill="auto"/>
            <w:vAlign w:val="center"/>
            <w:hideMark/>
          </w:tcPr>
          <w:p w14:paraId="5A4065D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Surface</w:t>
            </w:r>
            <w:r w:rsidRPr="00FE6A91">
              <w:rPr>
                <w:rFonts w:ascii="Times New Roman" w:eastAsia="等线" w:hAnsi="Times New Roman"/>
                <w:color w:val="000000"/>
                <w:sz w:val="13"/>
                <w:szCs w:val="13"/>
              </w:rPr>
              <w:br/>
              <w:t>SPM concentration</w:t>
            </w:r>
          </w:p>
        </w:tc>
        <w:tc>
          <w:tcPr>
            <w:tcW w:w="772" w:type="pct"/>
            <w:tcBorders>
              <w:top w:val="single" w:sz="8" w:space="0" w:color="000000"/>
              <w:left w:val="nil"/>
              <w:bottom w:val="single" w:sz="8" w:space="0" w:color="auto"/>
              <w:right w:val="single" w:sz="8" w:space="0" w:color="000000"/>
            </w:tcBorders>
            <w:shd w:val="clear" w:color="auto" w:fill="auto"/>
            <w:vAlign w:val="center"/>
            <w:hideMark/>
          </w:tcPr>
          <w:p w14:paraId="7391092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Bottom</w:t>
            </w:r>
            <w:r w:rsidRPr="00FE6A91">
              <w:rPr>
                <w:rFonts w:ascii="Times New Roman" w:eastAsia="等线" w:hAnsi="Times New Roman"/>
                <w:color w:val="000000"/>
                <w:sz w:val="13"/>
                <w:szCs w:val="13"/>
              </w:rPr>
              <w:br/>
              <w:t>turbidity</w:t>
            </w:r>
          </w:p>
        </w:tc>
      </w:tr>
      <w:tr w:rsidR="00D81EB7" w:rsidRPr="00FE6A91" w14:paraId="0D7EE474" w14:textId="77777777" w:rsidTr="00D81EB7">
        <w:trPr>
          <w:trHeight w:val="283"/>
        </w:trPr>
        <w:tc>
          <w:tcPr>
            <w:tcW w:w="1327" w:type="pct"/>
            <w:vMerge/>
            <w:tcBorders>
              <w:top w:val="single" w:sz="8" w:space="0" w:color="auto"/>
              <w:left w:val="single" w:sz="8" w:space="0" w:color="auto"/>
              <w:bottom w:val="single" w:sz="8" w:space="0" w:color="auto"/>
              <w:right w:val="single" w:sz="8" w:space="0" w:color="auto"/>
            </w:tcBorders>
            <w:vAlign w:val="center"/>
            <w:hideMark/>
          </w:tcPr>
          <w:p w14:paraId="6AC43ED4" w14:textId="77777777" w:rsidR="00FE6A91" w:rsidRPr="00FE6A91" w:rsidRDefault="00FE6A91" w:rsidP="009A2CEA">
            <w:pPr>
              <w:jc w:val="center"/>
              <w:rPr>
                <w:rFonts w:ascii="Times New Roman" w:eastAsia="等线" w:hAnsi="Times New Roman"/>
                <w:color w:val="000000"/>
                <w:sz w:val="13"/>
                <w:szCs w:val="13"/>
              </w:rPr>
            </w:pPr>
          </w:p>
        </w:tc>
        <w:tc>
          <w:tcPr>
            <w:tcW w:w="697" w:type="pct"/>
            <w:tcBorders>
              <w:top w:val="single" w:sz="8" w:space="0" w:color="auto"/>
              <w:left w:val="nil"/>
              <w:bottom w:val="nil"/>
              <w:right w:val="single" w:sz="8" w:space="0" w:color="000000"/>
            </w:tcBorders>
            <w:shd w:val="clear" w:color="auto" w:fill="auto"/>
            <w:vAlign w:val="center"/>
            <w:hideMark/>
          </w:tcPr>
          <w:p w14:paraId="05AB2D2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w:t>
            </w:r>
          </w:p>
        </w:tc>
        <w:tc>
          <w:tcPr>
            <w:tcW w:w="706" w:type="pct"/>
            <w:tcBorders>
              <w:top w:val="single" w:sz="8" w:space="0" w:color="auto"/>
              <w:left w:val="nil"/>
              <w:bottom w:val="nil"/>
              <w:right w:val="single" w:sz="8" w:space="0" w:color="000000"/>
            </w:tcBorders>
            <w:shd w:val="clear" w:color="auto" w:fill="auto"/>
            <w:vAlign w:val="center"/>
            <w:hideMark/>
          </w:tcPr>
          <w:p w14:paraId="12F0C8E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w:t>
            </w:r>
          </w:p>
        </w:tc>
        <w:tc>
          <w:tcPr>
            <w:tcW w:w="1498" w:type="pct"/>
            <w:tcBorders>
              <w:top w:val="single" w:sz="8" w:space="0" w:color="auto"/>
              <w:left w:val="nil"/>
              <w:bottom w:val="nil"/>
              <w:right w:val="single" w:sz="8" w:space="0" w:color="000000"/>
            </w:tcBorders>
            <w:shd w:val="clear" w:color="auto" w:fill="auto"/>
            <w:vAlign w:val="center"/>
            <w:hideMark/>
          </w:tcPr>
          <w:p w14:paraId="3A5715B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w:t>
            </w:r>
            <w:proofErr w:type="gramStart"/>
            <w:r w:rsidRPr="00FE6A91">
              <w:rPr>
                <w:rFonts w:ascii="Times New Roman" w:eastAsia="等线" w:hAnsi="Times New Roman"/>
                <w:color w:val="000000"/>
                <w:sz w:val="13"/>
                <w:szCs w:val="13"/>
              </w:rPr>
              <w:t>mg</w:t>
            </w:r>
            <w:proofErr w:type="gramEnd"/>
            <w:r w:rsidRPr="00FE6A91">
              <w:rPr>
                <w:rFonts w:ascii="Times New Roman" w:eastAsia="等线" w:hAnsi="Times New Roman"/>
                <w:color w:val="000000"/>
                <w:sz w:val="13"/>
                <w:szCs w:val="13"/>
              </w:rPr>
              <w:t xml:space="preserve"> L</w:t>
            </w:r>
            <w:r w:rsidRPr="00FE6A91">
              <w:rPr>
                <w:rFonts w:ascii="Times New Roman" w:eastAsia="等线" w:hAnsi="Times New Roman"/>
                <w:color w:val="000000"/>
                <w:sz w:val="13"/>
                <w:szCs w:val="13"/>
                <w:vertAlign w:val="superscript"/>
              </w:rPr>
              <w:t>-1</w:t>
            </w:r>
            <w:r w:rsidRPr="00FE6A91">
              <w:rPr>
                <w:rFonts w:ascii="Times New Roman" w:eastAsia="等线" w:hAnsi="Times New Roman"/>
                <w:color w:val="000000"/>
                <w:sz w:val="13"/>
                <w:szCs w:val="13"/>
              </w:rPr>
              <w:t>)</w:t>
            </w:r>
          </w:p>
        </w:tc>
        <w:tc>
          <w:tcPr>
            <w:tcW w:w="772" w:type="pct"/>
            <w:tcBorders>
              <w:top w:val="single" w:sz="8" w:space="0" w:color="auto"/>
              <w:left w:val="nil"/>
              <w:bottom w:val="nil"/>
              <w:right w:val="single" w:sz="8" w:space="0" w:color="000000"/>
            </w:tcBorders>
            <w:shd w:val="clear" w:color="auto" w:fill="auto"/>
            <w:vAlign w:val="center"/>
            <w:hideMark/>
          </w:tcPr>
          <w:p w14:paraId="39E7D263" w14:textId="5EBFFAA1"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w:t>
            </w:r>
            <w:r w:rsidR="00604471" w:rsidRPr="002F13CC">
              <w:rPr>
                <w:rFonts w:ascii="Times New Roman" w:eastAsia="等线" w:hAnsi="Times New Roman"/>
                <w:color w:val="000000"/>
                <w:sz w:val="13"/>
                <w:szCs w:val="13"/>
              </w:rPr>
              <w:t>NTU</w:t>
            </w:r>
            <w:r w:rsidRPr="00FE6A91">
              <w:rPr>
                <w:rFonts w:ascii="Times New Roman" w:eastAsia="等线" w:hAnsi="Times New Roman"/>
                <w:color w:val="000000"/>
                <w:sz w:val="13"/>
                <w:szCs w:val="13"/>
              </w:rPr>
              <w:t>)</w:t>
            </w:r>
          </w:p>
        </w:tc>
      </w:tr>
      <w:tr w:rsidR="00D81EB7" w:rsidRPr="00FE6A91" w14:paraId="121CE15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80EEA5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0:00</w:t>
            </w:r>
          </w:p>
        </w:tc>
        <w:tc>
          <w:tcPr>
            <w:tcW w:w="697" w:type="pct"/>
            <w:tcBorders>
              <w:top w:val="single" w:sz="8" w:space="0" w:color="auto"/>
              <w:left w:val="nil"/>
              <w:bottom w:val="single" w:sz="8" w:space="0" w:color="auto"/>
              <w:right w:val="single" w:sz="8" w:space="0" w:color="auto"/>
            </w:tcBorders>
            <w:shd w:val="clear" w:color="auto" w:fill="auto"/>
            <w:vAlign w:val="center"/>
            <w:hideMark/>
          </w:tcPr>
          <w:p w14:paraId="4F41E2C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706" w:type="pct"/>
            <w:tcBorders>
              <w:top w:val="single" w:sz="8" w:space="0" w:color="auto"/>
              <w:left w:val="nil"/>
              <w:bottom w:val="single" w:sz="8" w:space="0" w:color="auto"/>
              <w:right w:val="single" w:sz="8" w:space="0" w:color="auto"/>
            </w:tcBorders>
            <w:shd w:val="clear" w:color="auto" w:fill="auto"/>
            <w:vAlign w:val="center"/>
            <w:hideMark/>
          </w:tcPr>
          <w:p w14:paraId="2DA5C2D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single" w:sz="8" w:space="0" w:color="auto"/>
              <w:left w:val="nil"/>
              <w:bottom w:val="single" w:sz="8" w:space="0" w:color="auto"/>
              <w:right w:val="single" w:sz="8" w:space="0" w:color="auto"/>
            </w:tcBorders>
            <w:shd w:val="clear" w:color="auto" w:fill="auto"/>
            <w:vAlign w:val="center"/>
            <w:hideMark/>
          </w:tcPr>
          <w:p w14:paraId="4B305DB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single" w:sz="8" w:space="0" w:color="auto"/>
              <w:left w:val="nil"/>
              <w:bottom w:val="single" w:sz="8" w:space="0" w:color="auto"/>
              <w:right w:val="single" w:sz="8" w:space="0" w:color="auto"/>
            </w:tcBorders>
            <w:shd w:val="clear" w:color="auto" w:fill="auto"/>
            <w:noWrap/>
            <w:vAlign w:val="center"/>
            <w:hideMark/>
          </w:tcPr>
          <w:p w14:paraId="19880462" w14:textId="4F6600AC"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26.9</w:t>
            </w:r>
          </w:p>
        </w:tc>
      </w:tr>
      <w:tr w:rsidR="00D81EB7" w:rsidRPr="00FE6A91" w14:paraId="717BBEC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8FDBA3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1:00</w:t>
            </w:r>
          </w:p>
        </w:tc>
        <w:tc>
          <w:tcPr>
            <w:tcW w:w="697" w:type="pct"/>
            <w:tcBorders>
              <w:top w:val="nil"/>
              <w:left w:val="nil"/>
              <w:bottom w:val="single" w:sz="8" w:space="0" w:color="auto"/>
              <w:right w:val="single" w:sz="8" w:space="0" w:color="auto"/>
            </w:tcBorders>
            <w:shd w:val="clear" w:color="auto" w:fill="auto"/>
            <w:vAlign w:val="center"/>
            <w:hideMark/>
          </w:tcPr>
          <w:p w14:paraId="38DDDA9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0.11 </w:t>
            </w:r>
          </w:p>
        </w:tc>
        <w:tc>
          <w:tcPr>
            <w:tcW w:w="706" w:type="pct"/>
            <w:tcBorders>
              <w:top w:val="nil"/>
              <w:left w:val="nil"/>
              <w:bottom w:val="single" w:sz="8" w:space="0" w:color="auto"/>
              <w:right w:val="single" w:sz="8" w:space="0" w:color="auto"/>
            </w:tcBorders>
            <w:shd w:val="clear" w:color="auto" w:fill="auto"/>
            <w:vAlign w:val="center"/>
            <w:hideMark/>
          </w:tcPr>
          <w:p w14:paraId="3217FAE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D01F35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EE0647C" w14:textId="1734AC8A"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47.0</w:t>
            </w:r>
          </w:p>
        </w:tc>
      </w:tr>
      <w:tr w:rsidR="00D81EB7" w:rsidRPr="00FE6A91" w14:paraId="64E8E31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352374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2:00</w:t>
            </w:r>
          </w:p>
        </w:tc>
        <w:tc>
          <w:tcPr>
            <w:tcW w:w="697" w:type="pct"/>
            <w:tcBorders>
              <w:top w:val="nil"/>
              <w:left w:val="nil"/>
              <w:bottom w:val="single" w:sz="8" w:space="0" w:color="auto"/>
              <w:right w:val="single" w:sz="8" w:space="0" w:color="auto"/>
            </w:tcBorders>
            <w:shd w:val="clear" w:color="auto" w:fill="auto"/>
            <w:vAlign w:val="center"/>
            <w:hideMark/>
          </w:tcPr>
          <w:p w14:paraId="741E683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0.16 </w:t>
            </w:r>
          </w:p>
        </w:tc>
        <w:tc>
          <w:tcPr>
            <w:tcW w:w="706" w:type="pct"/>
            <w:tcBorders>
              <w:top w:val="nil"/>
              <w:left w:val="nil"/>
              <w:bottom w:val="single" w:sz="8" w:space="0" w:color="auto"/>
              <w:right w:val="single" w:sz="8" w:space="0" w:color="auto"/>
            </w:tcBorders>
            <w:shd w:val="clear" w:color="auto" w:fill="auto"/>
            <w:vAlign w:val="center"/>
            <w:hideMark/>
          </w:tcPr>
          <w:p w14:paraId="4D9006C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95FE3C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EB1C53F" w14:textId="5ACBECBE"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70.4</w:t>
            </w:r>
          </w:p>
        </w:tc>
      </w:tr>
      <w:tr w:rsidR="00D81EB7" w:rsidRPr="00FE6A91" w14:paraId="36AB2C8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55BF39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3:00</w:t>
            </w:r>
          </w:p>
        </w:tc>
        <w:tc>
          <w:tcPr>
            <w:tcW w:w="697" w:type="pct"/>
            <w:tcBorders>
              <w:top w:val="nil"/>
              <w:left w:val="nil"/>
              <w:bottom w:val="single" w:sz="8" w:space="0" w:color="auto"/>
              <w:right w:val="single" w:sz="8" w:space="0" w:color="auto"/>
            </w:tcBorders>
            <w:shd w:val="clear" w:color="auto" w:fill="auto"/>
            <w:vAlign w:val="center"/>
            <w:hideMark/>
          </w:tcPr>
          <w:p w14:paraId="439BED3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0.25 </w:t>
            </w:r>
          </w:p>
        </w:tc>
        <w:tc>
          <w:tcPr>
            <w:tcW w:w="706" w:type="pct"/>
            <w:tcBorders>
              <w:top w:val="nil"/>
              <w:left w:val="nil"/>
              <w:bottom w:val="single" w:sz="8" w:space="0" w:color="auto"/>
              <w:right w:val="single" w:sz="8" w:space="0" w:color="auto"/>
            </w:tcBorders>
            <w:shd w:val="clear" w:color="auto" w:fill="auto"/>
            <w:vAlign w:val="center"/>
            <w:hideMark/>
          </w:tcPr>
          <w:p w14:paraId="4FE78A1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0A9F9B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3DD9509" w14:textId="5C462138"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84.8</w:t>
            </w:r>
          </w:p>
        </w:tc>
      </w:tr>
      <w:tr w:rsidR="00D81EB7" w:rsidRPr="00FE6A91" w14:paraId="44A55FE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FD8D7A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4:00</w:t>
            </w:r>
          </w:p>
        </w:tc>
        <w:tc>
          <w:tcPr>
            <w:tcW w:w="697" w:type="pct"/>
            <w:tcBorders>
              <w:top w:val="nil"/>
              <w:left w:val="nil"/>
              <w:bottom w:val="single" w:sz="8" w:space="0" w:color="auto"/>
              <w:right w:val="single" w:sz="8" w:space="0" w:color="auto"/>
            </w:tcBorders>
            <w:shd w:val="clear" w:color="auto" w:fill="auto"/>
            <w:vAlign w:val="center"/>
            <w:hideMark/>
          </w:tcPr>
          <w:p w14:paraId="1CD518B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0.93 </w:t>
            </w:r>
          </w:p>
        </w:tc>
        <w:tc>
          <w:tcPr>
            <w:tcW w:w="706" w:type="pct"/>
            <w:tcBorders>
              <w:top w:val="nil"/>
              <w:left w:val="nil"/>
              <w:bottom w:val="single" w:sz="8" w:space="0" w:color="auto"/>
              <w:right w:val="single" w:sz="8" w:space="0" w:color="auto"/>
            </w:tcBorders>
            <w:shd w:val="clear" w:color="auto" w:fill="auto"/>
            <w:vAlign w:val="center"/>
            <w:hideMark/>
          </w:tcPr>
          <w:p w14:paraId="3621635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9EDECE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7A65F5D" w14:textId="0975464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66.4</w:t>
            </w:r>
          </w:p>
        </w:tc>
      </w:tr>
      <w:tr w:rsidR="00D81EB7" w:rsidRPr="00FE6A91" w14:paraId="0D2E6B92"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75C269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5:00</w:t>
            </w:r>
          </w:p>
        </w:tc>
        <w:tc>
          <w:tcPr>
            <w:tcW w:w="697" w:type="pct"/>
            <w:tcBorders>
              <w:top w:val="nil"/>
              <w:left w:val="nil"/>
              <w:bottom w:val="single" w:sz="8" w:space="0" w:color="auto"/>
              <w:right w:val="single" w:sz="8" w:space="0" w:color="auto"/>
            </w:tcBorders>
            <w:shd w:val="clear" w:color="auto" w:fill="auto"/>
            <w:vAlign w:val="center"/>
            <w:hideMark/>
          </w:tcPr>
          <w:p w14:paraId="4540246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2.67 </w:t>
            </w:r>
          </w:p>
        </w:tc>
        <w:tc>
          <w:tcPr>
            <w:tcW w:w="706" w:type="pct"/>
            <w:tcBorders>
              <w:top w:val="nil"/>
              <w:left w:val="nil"/>
              <w:bottom w:val="single" w:sz="8" w:space="0" w:color="auto"/>
              <w:right w:val="single" w:sz="8" w:space="0" w:color="auto"/>
            </w:tcBorders>
            <w:shd w:val="clear" w:color="auto" w:fill="auto"/>
            <w:vAlign w:val="center"/>
            <w:hideMark/>
          </w:tcPr>
          <w:p w14:paraId="48C13ED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894732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2129016" w14:textId="7315B89A"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17.5</w:t>
            </w:r>
          </w:p>
        </w:tc>
      </w:tr>
      <w:tr w:rsidR="00D81EB7" w:rsidRPr="00FE6A91" w14:paraId="4AA7C4E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8E16FC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6:00</w:t>
            </w:r>
          </w:p>
        </w:tc>
        <w:tc>
          <w:tcPr>
            <w:tcW w:w="697" w:type="pct"/>
            <w:tcBorders>
              <w:top w:val="nil"/>
              <w:left w:val="nil"/>
              <w:bottom w:val="single" w:sz="8" w:space="0" w:color="auto"/>
              <w:right w:val="single" w:sz="8" w:space="0" w:color="auto"/>
            </w:tcBorders>
            <w:shd w:val="clear" w:color="auto" w:fill="auto"/>
            <w:vAlign w:val="center"/>
            <w:hideMark/>
          </w:tcPr>
          <w:p w14:paraId="0B89A71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3.37 </w:t>
            </w:r>
          </w:p>
        </w:tc>
        <w:tc>
          <w:tcPr>
            <w:tcW w:w="706" w:type="pct"/>
            <w:tcBorders>
              <w:top w:val="nil"/>
              <w:left w:val="nil"/>
              <w:bottom w:val="single" w:sz="8" w:space="0" w:color="auto"/>
              <w:right w:val="single" w:sz="8" w:space="0" w:color="auto"/>
            </w:tcBorders>
            <w:shd w:val="clear" w:color="auto" w:fill="auto"/>
            <w:vAlign w:val="center"/>
            <w:hideMark/>
          </w:tcPr>
          <w:p w14:paraId="3ADC04F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5B7F30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CF3A904" w14:textId="2357EF99"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72.4</w:t>
            </w:r>
          </w:p>
        </w:tc>
      </w:tr>
      <w:tr w:rsidR="00D81EB7" w:rsidRPr="00FE6A91" w14:paraId="72ECAF9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139086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7:00</w:t>
            </w:r>
          </w:p>
        </w:tc>
        <w:tc>
          <w:tcPr>
            <w:tcW w:w="697" w:type="pct"/>
            <w:tcBorders>
              <w:top w:val="nil"/>
              <w:left w:val="nil"/>
              <w:bottom w:val="single" w:sz="8" w:space="0" w:color="auto"/>
              <w:right w:val="single" w:sz="8" w:space="0" w:color="auto"/>
            </w:tcBorders>
            <w:shd w:val="clear" w:color="auto" w:fill="auto"/>
            <w:vAlign w:val="center"/>
            <w:hideMark/>
          </w:tcPr>
          <w:p w14:paraId="24049D1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1.65 </w:t>
            </w:r>
          </w:p>
        </w:tc>
        <w:tc>
          <w:tcPr>
            <w:tcW w:w="706" w:type="pct"/>
            <w:tcBorders>
              <w:top w:val="nil"/>
              <w:left w:val="nil"/>
              <w:bottom w:val="single" w:sz="8" w:space="0" w:color="auto"/>
              <w:right w:val="single" w:sz="8" w:space="0" w:color="auto"/>
            </w:tcBorders>
            <w:shd w:val="clear" w:color="auto" w:fill="auto"/>
            <w:vAlign w:val="center"/>
            <w:hideMark/>
          </w:tcPr>
          <w:p w14:paraId="600AE88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D882C5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C1A95AC" w14:textId="7F8F7999"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71.2</w:t>
            </w:r>
          </w:p>
        </w:tc>
      </w:tr>
      <w:tr w:rsidR="00D81EB7" w:rsidRPr="00FE6A91" w14:paraId="6DDB9C5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D181D7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8:00</w:t>
            </w:r>
          </w:p>
        </w:tc>
        <w:tc>
          <w:tcPr>
            <w:tcW w:w="697" w:type="pct"/>
            <w:tcBorders>
              <w:top w:val="nil"/>
              <w:left w:val="nil"/>
              <w:bottom w:val="single" w:sz="8" w:space="0" w:color="auto"/>
              <w:right w:val="single" w:sz="8" w:space="0" w:color="auto"/>
            </w:tcBorders>
            <w:shd w:val="clear" w:color="auto" w:fill="auto"/>
            <w:vAlign w:val="center"/>
            <w:hideMark/>
          </w:tcPr>
          <w:p w14:paraId="212F960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0.70 </w:t>
            </w:r>
          </w:p>
        </w:tc>
        <w:tc>
          <w:tcPr>
            <w:tcW w:w="706" w:type="pct"/>
            <w:tcBorders>
              <w:top w:val="nil"/>
              <w:left w:val="nil"/>
              <w:bottom w:val="single" w:sz="8" w:space="0" w:color="auto"/>
              <w:right w:val="single" w:sz="8" w:space="0" w:color="auto"/>
            </w:tcBorders>
            <w:shd w:val="clear" w:color="auto" w:fill="auto"/>
            <w:vAlign w:val="center"/>
            <w:hideMark/>
          </w:tcPr>
          <w:p w14:paraId="399B7A1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CA86FC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4D4AC1E" w14:textId="7719641C"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85.4</w:t>
            </w:r>
          </w:p>
        </w:tc>
      </w:tr>
      <w:tr w:rsidR="00D81EB7" w:rsidRPr="00FE6A91" w14:paraId="23ED01C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D08A9B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9:00</w:t>
            </w:r>
          </w:p>
        </w:tc>
        <w:tc>
          <w:tcPr>
            <w:tcW w:w="697" w:type="pct"/>
            <w:tcBorders>
              <w:top w:val="nil"/>
              <w:left w:val="nil"/>
              <w:bottom w:val="single" w:sz="8" w:space="0" w:color="auto"/>
              <w:right w:val="single" w:sz="8" w:space="0" w:color="auto"/>
            </w:tcBorders>
            <w:shd w:val="clear" w:color="auto" w:fill="auto"/>
            <w:vAlign w:val="center"/>
            <w:hideMark/>
          </w:tcPr>
          <w:p w14:paraId="7063A6A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0.26 </w:t>
            </w:r>
          </w:p>
        </w:tc>
        <w:tc>
          <w:tcPr>
            <w:tcW w:w="706" w:type="pct"/>
            <w:tcBorders>
              <w:top w:val="nil"/>
              <w:left w:val="nil"/>
              <w:bottom w:val="single" w:sz="8" w:space="0" w:color="auto"/>
              <w:right w:val="single" w:sz="8" w:space="0" w:color="auto"/>
            </w:tcBorders>
            <w:shd w:val="clear" w:color="auto" w:fill="auto"/>
            <w:vAlign w:val="center"/>
            <w:hideMark/>
          </w:tcPr>
          <w:p w14:paraId="39FE027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0B1F50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61237A2" w14:textId="28DE66C5"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89.2</w:t>
            </w:r>
          </w:p>
        </w:tc>
      </w:tr>
      <w:tr w:rsidR="00D81EB7" w:rsidRPr="00FE6A91" w14:paraId="6966B6F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66993B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10:00</w:t>
            </w:r>
          </w:p>
        </w:tc>
        <w:tc>
          <w:tcPr>
            <w:tcW w:w="697" w:type="pct"/>
            <w:tcBorders>
              <w:top w:val="nil"/>
              <w:left w:val="nil"/>
              <w:bottom w:val="single" w:sz="8" w:space="0" w:color="auto"/>
              <w:right w:val="single" w:sz="8" w:space="0" w:color="auto"/>
            </w:tcBorders>
            <w:shd w:val="clear" w:color="auto" w:fill="auto"/>
            <w:vAlign w:val="center"/>
            <w:hideMark/>
          </w:tcPr>
          <w:p w14:paraId="2B54D9A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0.14 </w:t>
            </w:r>
          </w:p>
        </w:tc>
        <w:tc>
          <w:tcPr>
            <w:tcW w:w="706" w:type="pct"/>
            <w:tcBorders>
              <w:top w:val="nil"/>
              <w:left w:val="nil"/>
              <w:bottom w:val="single" w:sz="8" w:space="0" w:color="auto"/>
              <w:right w:val="single" w:sz="8" w:space="0" w:color="auto"/>
            </w:tcBorders>
            <w:shd w:val="clear" w:color="auto" w:fill="auto"/>
            <w:vAlign w:val="center"/>
            <w:hideMark/>
          </w:tcPr>
          <w:p w14:paraId="712FA7E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C490B8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94C2651" w14:textId="5473AD18"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76.5</w:t>
            </w:r>
          </w:p>
        </w:tc>
      </w:tr>
      <w:tr w:rsidR="00D81EB7" w:rsidRPr="00FE6A91" w14:paraId="7B60B81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485C46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11:00</w:t>
            </w:r>
          </w:p>
        </w:tc>
        <w:tc>
          <w:tcPr>
            <w:tcW w:w="697" w:type="pct"/>
            <w:tcBorders>
              <w:top w:val="nil"/>
              <w:left w:val="nil"/>
              <w:bottom w:val="single" w:sz="8" w:space="0" w:color="auto"/>
              <w:right w:val="single" w:sz="8" w:space="0" w:color="auto"/>
            </w:tcBorders>
            <w:shd w:val="clear" w:color="auto" w:fill="auto"/>
            <w:vAlign w:val="center"/>
            <w:hideMark/>
          </w:tcPr>
          <w:p w14:paraId="3ACD40E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0.11 </w:t>
            </w:r>
          </w:p>
        </w:tc>
        <w:tc>
          <w:tcPr>
            <w:tcW w:w="706" w:type="pct"/>
            <w:tcBorders>
              <w:top w:val="nil"/>
              <w:left w:val="nil"/>
              <w:bottom w:val="single" w:sz="8" w:space="0" w:color="auto"/>
              <w:right w:val="single" w:sz="8" w:space="0" w:color="auto"/>
            </w:tcBorders>
            <w:shd w:val="clear" w:color="auto" w:fill="auto"/>
            <w:vAlign w:val="center"/>
            <w:hideMark/>
          </w:tcPr>
          <w:p w14:paraId="6F3F6CF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F44A03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6C33F50" w14:textId="74C446D6"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100.0</w:t>
            </w:r>
          </w:p>
        </w:tc>
      </w:tr>
      <w:tr w:rsidR="00D81EB7" w:rsidRPr="00FE6A91" w14:paraId="58305E9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883A7B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12:00</w:t>
            </w:r>
          </w:p>
        </w:tc>
        <w:tc>
          <w:tcPr>
            <w:tcW w:w="697" w:type="pct"/>
            <w:tcBorders>
              <w:top w:val="nil"/>
              <w:left w:val="nil"/>
              <w:bottom w:val="single" w:sz="8" w:space="0" w:color="auto"/>
              <w:right w:val="single" w:sz="8" w:space="0" w:color="auto"/>
            </w:tcBorders>
            <w:shd w:val="clear" w:color="auto" w:fill="auto"/>
            <w:vAlign w:val="center"/>
            <w:hideMark/>
          </w:tcPr>
          <w:p w14:paraId="7DC5210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0E908FF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AF0A85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D77CE4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36.2 </w:t>
            </w:r>
          </w:p>
        </w:tc>
      </w:tr>
      <w:tr w:rsidR="00D81EB7" w:rsidRPr="00FE6A91" w14:paraId="19430DA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2AAA66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13:00</w:t>
            </w:r>
          </w:p>
        </w:tc>
        <w:tc>
          <w:tcPr>
            <w:tcW w:w="697" w:type="pct"/>
            <w:tcBorders>
              <w:top w:val="nil"/>
              <w:left w:val="nil"/>
              <w:bottom w:val="single" w:sz="8" w:space="0" w:color="auto"/>
              <w:right w:val="single" w:sz="8" w:space="0" w:color="auto"/>
            </w:tcBorders>
            <w:shd w:val="clear" w:color="auto" w:fill="auto"/>
            <w:vAlign w:val="center"/>
            <w:hideMark/>
          </w:tcPr>
          <w:p w14:paraId="77BF3A9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7E37F6B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400C37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C5879B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88.9 </w:t>
            </w:r>
          </w:p>
        </w:tc>
      </w:tr>
      <w:tr w:rsidR="00D81EB7" w:rsidRPr="00FE6A91" w14:paraId="3E6AEAA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C6F3F9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14:00</w:t>
            </w:r>
          </w:p>
        </w:tc>
        <w:tc>
          <w:tcPr>
            <w:tcW w:w="697" w:type="pct"/>
            <w:tcBorders>
              <w:top w:val="nil"/>
              <w:left w:val="nil"/>
              <w:bottom w:val="single" w:sz="8" w:space="0" w:color="auto"/>
              <w:right w:val="single" w:sz="8" w:space="0" w:color="auto"/>
            </w:tcBorders>
            <w:shd w:val="clear" w:color="auto" w:fill="auto"/>
            <w:vAlign w:val="center"/>
            <w:hideMark/>
          </w:tcPr>
          <w:p w14:paraId="12E77D1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0.12 </w:t>
            </w:r>
          </w:p>
        </w:tc>
        <w:tc>
          <w:tcPr>
            <w:tcW w:w="706" w:type="pct"/>
            <w:tcBorders>
              <w:top w:val="nil"/>
              <w:left w:val="nil"/>
              <w:bottom w:val="single" w:sz="8" w:space="0" w:color="auto"/>
              <w:right w:val="single" w:sz="8" w:space="0" w:color="auto"/>
            </w:tcBorders>
            <w:shd w:val="clear" w:color="auto" w:fill="auto"/>
            <w:vAlign w:val="center"/>
            <w:hideMark/>
          </w:tcPr>
          <w:p w14:paraId="55B6B12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CB6D7D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D82650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63.4 </w:t>
            </w:r>
          </w:p>
        </w:tc>
      </w:tr>
      <w:tr w:rsidR="00D81EB7" w:rsidRPr="00FE6A91" w14:paraId="43464C1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6B7ECB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15:00</w:t>
            </w:r>
          </w:p>
        </w:tc>
        <w:tc>
          <w:tcPr>
            <w:tcW w:w="697" w:type="pct"/>
            <w:tcBorders>
              <w:top w:val="nil"/>
              <w:left w:val="nil"/>
              <w:bottom w:val="single" w:sz="8" w:space="0" w:color="auto"/>
              <w:right w:val="single" w:sz="8" w:space="0" w:color="auto"/>
            </w:tcBorders>
            <w:shd w:val="clear" w:color="auto" w:fill="auto"/>
            <w:vAlign w:val="center"/>
            <w:hideMark/>
          </w:tcPr>
          <w:p w14:paraId="79020F1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0.13 </w:t>
            </w:r>
          </w:p>
        </w:tc>
        <w:tc>
          <w:tcPr>
            <w:tcW w:w="706" w:type="pct"/>
            <w:tcBorders>
              <w:top w:val="nil"/>
              <w:left w:val="nil"/>
              <w:bottom w:val="single" w:sz="8" w:space="0" w:color="auto"/>
              <w:right w:val="single" w:sz="8" w:space="0" w:color="auto"/>
            </w:tcBorders>
            <w:shd w:val="clear" w:color="auto" w:fill="auto"/>
            <w:vAlign w:val="center"/>
            <w:hideMark/>
          </w:tcPr>
          <w:p w14:paraId="5F09A59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0219F2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4E2FE6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22.4 </w:t>
            </w:r>
          </w:p>
        </w:tc>
      </w:tr>
      <w:tr w:rsidR="00D81EB7" w:rsidRPr="00FE6A91" w14:paraId="0C0B68A7"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AE31C9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16:00</w:t>
            </w:r>
          </w:p>
        </w:tc>
        <w:tc>
          <w:tcPr>
            <w:tcW w:w="697" w:type="pct"/>
            <w:tcBorders>
              <w:top w:val="nil"/>
              <w:left w:val="nil"/>
              <w:bottom w:val="single" w:sz="8" w:space="0" w:color="auto"/>
              <w:right w:val="single" w:sz="8" w:space="0" w:color="auto"/>
            </w:tcBorders>
            <w:shd w:val="clear" w:color="auto" w:fill="auto"/>
            <w:vAlign w:val="center"/>
            <w:hideMark/>
          </w:tcPr>
          <w:p w14:paraId="75CD038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0.15 </w:t>
            </w:r>
          </w:p>
        </w:tc>
        <w:tc>
          <w:tcPr>
            <w:tcW w:w="706" w:type="pct"/>
            <w:tcBorders>
              <w:top w:val="nil"/>
              <w:left w:val="nil"/>
              <w:bottom w:val="single" w:sz="8" w:space="0" w:color="auto"/>
              <w:right w:val="single" w:sz="8" w:space="0" w:color="auto"/>
            </w:tcBorders>
            <w:shd w:val="clear" w:color="auto" w:fill="auto"/>
            <w:vAlign w:val="center"/>
            <w:hideMark/>
          </w:tcPr>
          <w:p w14:paraId="550D4C4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A3316F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5056BF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7.1 </w:t>
            </w:r>
          </w:p>
        </w:tc>
      </w:tr>
      <w:tr w:rsidR="00D81EB7" w:rsidRPr="00FE6A91" w14:paraId="3740658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CBA8F8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17:00</w:t>
            </w:r>
          </w:p>
        </w:tc>
        <w:tc>
          <w:tcPr>
            <w:tcW w:w="697" w:type="pct"/>
            <w:tcBorders>
              <w:top w:val="nil"/>
              <w:left w:val="nil"/>
              <w:bottom w:val="single" w:sz="8" w:space="0" w:color="auto"/>
              <w:right w:val="single" w:sz="8" w:space="0" w:color="auto"/>
            </w:tcBorders>
            <w:shd w:val="clear" w:color="auto" w:fill="auto"/>
            <w:vAlign w:val="center"/>
            <w:hideMark/>
          </w:tcPr>
          <w:p w14:paraId="0C221FF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0.26 </w:t>
            </w:r>
          </w:p>
        </w:tc>
        <w:tc>
          <w:tcPr>
            <w:tcW w:w="706" w:type="pct"/>
            <w:tcBorders>
              <w:top w:val="nil"/>
              <w:left w:val="nil"/>
              <w:bottom w:val="single" w:sz="8" w:space="0" w:color="auto"/>
              <w:right w:val="single" w:sz="8" w:space="0" w:color="auto"/>
            </w:tcBorders>
            <w:shd w:val="clear" w:color="auto" w:fill="auto"/>
            <w:vAlign w:val="center"/>
            <w:hideMark/>
          </w:tcPr>
          <w:p w14:paraId="1431175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1498" w:type="pct"/>
            <w:tcBorders>
              <w:top w:val="nil"/>
              <w:left w:val="nil"/>
              <w:bottom w:val="single" w:sz="8" w:space="0" w:color="auto"/>
              <w:right w:val="single" w:sz="8" w:space="0" w:color="auto"/>
            </w:tcBorders>
            <w:shd w:val="clear" w:color="auto" w:fill="auto"/>
            <w:noWrap/>
            <w:vAlign w:val="center"/>
            <w:hideMark/>
          </w:tcPr>
          <w:p w14:paraId="3A59C29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87.5 </w:t>
            </w:r>
          </w:p>
        </w:tc>
        <w:tc>
          <w:tcPr>
            <w:tcW w:w="772" w:type="pct"/>
            <w:tcBorders>
              <w:top w:val="nil"/>
              <w:left w:val="nil"/>
              <w:bottom w:val="single" w:sz="8" w:space="0" w:color="auto"/>
              <w:right w:val="single" w:sz="8" w:space="0" w:color="auto"/>
            </w:tcBorders>
            <w:shd w:val="clear" w:color="auto" w:fill="auto"/>
            <w:noWrap/>
            <w:vAlign w:val="center"/>
            <w:hideMark/>
          </w:tcPr>
          <w:p w14:paraId="208C08F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10.5 </w:t>
            </w:r>
          </w:p>
        </w:tc>
      </w:tr>
      <w:tr w:rsidR="00D81EB7" w:rsidRPr="00FE6A91" w14:paraId="509CAD7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C83298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18:00</w:t>
            </w:r>
          </w:p>
        </w:tc>
        <w:tc>
          <w:tcPr>
            <w:tcW w:w="697" w:type="pct"/>
            <w:tcBorders>
              <w:top w:val="nil"/>
              <w:left w:val="nil"/>
              <w:bottom w:val="single" w:sz="8" w:space="0" w:color="auto"/>
              <w:right w:val="single" w:sz="8" w:space="0" w:color="auto"/>
            </w:tcBorders>
            <w:shd w:val="clear" w:color="auto" w:fill="auto"/>
            <w:vAlign w:val="center"/>
            <w:hideMark/>
          </w:tcPr>
          <w:p w14:paraId="0EDC2EA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0.21 </w:t>
            </w:r>
          </w:p>
        </w:tc>
        <w:tc>
          <w:tcPr>
            <w:tcW w:w="706" w:type="pct"/>
            <w:tcBorders>
              <w:top w:val="nil"/>
              <w:left w:val="nil"/>
              <w:bottom w:val="single" w:sz="8" w:space="0" w:color="auto"/>
              <w:right w:val="single" w:sz="8" w:space="0" w:color="auto"/>
            </w:tcBorders>
            <w:shd w:val="clear" w:color="auto" w:fill="auto"/>
            <w:vAlign w:val="center"/>
            <w:hideMark/>
          </w:tcPr>
          <w:p w14:paraId="2FF7838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57CD1D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08B071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22.0 </w:t>
            </w:r>
          </w:p>
        </w:tc>
      </w:tr>
      <w:tr w:rsidR="00D81EB7" w:rsidRPr="00FE6A91" w14:paraId="5AB065E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5B878F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19:00</w:t>
            </w:r>
          </w:p>
        </w:tc>
        <w:tc>
          <w:tcPr>
            <w:tcW w:w="697" w:type="pct"/>
            <w:tcBorders>
              <w:top w:val="nil"/>
              <w:left w:val="nil"/>
              <w:bottom w:val="single" w:sz="8" w:space="0" w:color="auto"/>
              <w:right w:val="single" w:sz="8" w:space="0" w:color="auto"/>
            </w:tcBorders>
            <w:shd w:val="clear" w:color="auto" w:fill="auto"/>
            <w:vAlign w:val="center"/>
            <w:hideMark/>
          </w:tcPr>
          <w:p w14:paraId="31056C6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381D837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F4A2FD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C1A5EB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55.3 </w:t>
            </w:r>
          </w:p>
        </w:tc>
      </w:tr>
      <w:tr w:rsidR="00D81EB7" w:rsidRPr="00FE6A91" w14:paraId="24B48ED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C41229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20:00</w:t>
            </w:r>
          </w:p>
        </w:tc>
        <w:tc>
          <w:tcPr>
            <w:tcW w:w="697" w:type="pct"/>
            <w:tcBorders>
              <w:top w:val="nil"/>
              <w:left w:val="nil"/>
              <w:bottom w:val="single" w:sz="8" w:space="0" w:color="auto"/>
              <w:right w:val="single" w:sz="8" w:space="0" w:color="auto"/>
            </w:tcBorders>
            <w:shd w:val="clear" w:color="auto" w:fill="auto"/>
            <w:vAlign w:val="center"/>
            <w:hideMark/>
          </w:tcPr>
          <w:p w14:paraId="29D890A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743277C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F2961E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19DFB0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69.9 </w:t>
            </w:r>
          </w:p>
        </w:tc>
      </w:tr>
      <w:tr w:rsidR="00D81EB7" w:rsidRPr="00FE6A91" w14:paraId="58E2743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DD8B0A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21:00</w:t>
            </w:r>
          </w:p>
        </w:tc>
        <w:tc>
          <w:tcPr>
            <w:tcW w:w="697" w:type="pct"/>
            <w:tcBorders>
              <w:top w:val="nil"/>
              <w:left w:val="nil"/>
              <w:bottom w:val="single" w:sz="8" w:space="0" w:color="auto"/>
              <w:right w:val="single" w:sz="8" w:space="0" w:color="auto"/>
            </w:tcBorders>
            <w:shd w:val="clear" w:color="auto" w:fill="auto"/>
            <w:vAlign w:val="center"/>
            <w:hideMark/>
          </w:tcPr>
          <w:p w14:paraId="3CFD3D1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5A1D4B4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0DEF92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508423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79.4 </w:t>
            </w:r>
          </w:p>
        </w:tc>
      </w:tr>
      <w:tr w:rsidR="00D81EB7" w:rsidRPr="00FE6A91" w14:paraId="769FFFA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291D35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22:00</w:t>
            </w:r>
          </w:p>
        </w:tc>
        <w:tc>
          <w:tcPr>
            <w:tcW w:w="697" w:type="pct"/>
            <w:tcBorders>
              <w:top w:val="nil"/>
              <w:left w:val="nil"/>
              <w:bottom w:val="single" w:sz="8" w:space="0" w:color="auto"/>
              <w:right w:val="single" w:sz="8" w:space="0" w:color="auto"/>
            </w:tcBorders>
            <w:shd w:val="clear" w:color="auto" w:fill="auto"/>
            <w:vAlign w:val="center"/>
            <w:hideMark/>
          </w:tcPr>
          <w:p w14:paraId="2F64F37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4EDCEDA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C9707B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90F2F8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52.8 </w:t>
            </w:r>
          </w:p>
        </w:tc>
      </w:tr>
      <w:tr w:rsidR="00D81EB7" w:rsidRPr="00FE6A91" w14:paraId="1C2F491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320665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2019-6-10 23:00</w:t>
            </w:r>
          </w:p>
        </w:tc>
        <w:tc>
          <w:tcPr>
            <w:tcW w:w="697" w:type="pct"/>
            <w:tcBorders>
              <w:top w:val="nil"/>
              <w:left w:val="nil"/>
              <w:bottom w:val="single" w:sz="8" w:space="0" w:color="auto"/>
              <w:right w:val="single" w:sz="8" w:space="0" w:color="auto"/>
            </w:tcBorders>
            <w:shd w:val="clear" w:color="auto" w:fill="auto"/>
            <w:vAlign w:val="center"/>
            <w:hideMark/>
          </w:tcPr>
          <w:p w14:paraId="3D01FC9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10439AC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C96669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0E9961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38.4 </w:t>
            </w:r>
          </w:p>
        </w:tc>
      </w:tr>
      <w:tr w:rsidR="00D81EB7" w:rsidRPr="00FE6A91" w14:paraId="77E2182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D13F0A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0:00</w:t>
            </w:r>
          </w:p>
        </w:tc>
        <w:tc>
          <w:tcPr>
            <w:tcW w:w="697" w:type="pct"/>
            <w:tcBorders>
              <w:top w:val="nil"/>
              <w:left w:val="nil"/>
              <w:bottom w:val="single" w:sz="8" w:space="0" w:color="auto"/>
              <w:right w:val="single" w:sz="8" w:space="0" w:color="auto"/>
            </w:tcBorders>
            <w:shd w:val="clear" w:color="auto" w:fill="auto"/>
            <w:vAlign w:val="center"/>
            <w:hideMark/>
          </w:tcPr>
          <w:p w14:paraId="6104920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0.04 </w:t>
            </w:r>
          </w:p>
        </w:tc>
        <w:tc>
          <w:tcPr>
            <w:tcW w:w="706" w:type="pct"/>
            <w:tcBorders>
              <w:top w:val="nil"/>
              <w:left w:val="nil"/>
              <w:bottom w:val="single" w:sz="8" w:space="0" w:color="auto"/>
              <w:right w:val="single" w:sz="8" w:space="0" w:color="auto"/>
            </w:tcBorders>
            <w:shd w:val="clear" w:color="auto" w:fill="auto"/>
            <w:vAlign w:val="center"/>
            <w:hideMark/>
          </w:tcPr>
          <w:p w14:paraId="0762AD5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FA0050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8ED6FA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36.6 </w:t>
            </w:r>
          </w:p>
        </w:tc>
      </w:tr>
      <w:tr w:rsidR="00D81EB7" w:rsidRPr="00FE6A91" w14:paraId="1DDC15F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7C6C93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1:00</w:t>
            </w:r>
          </w:p>
        </w:tc>
        <w:tc>
          <w:tcPr>
            <w:tcW w:w="697" w:type="pct"/>
            <w:tcBorders>
              <w:top w:val="nil"/>
              <w:left w:val="nil"/>
              <w:bottom w:val="single" w:sz="8" w:space="0" w:color="auto"/>
              <w:right w:val="single" w:sz="8" w:space="0" w:color="auto"/>
            </w:tcBorders>
            <w:shd w:val="clear" w:color="auto" w:fill="auto"/>
            <w:vAlign w:val="center"/>
            <w:hideMark/>
          </w:tcPr>
          <w:p w14:paraId="6021626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0.01 </w:t>
            </w:r>
          </w:p>
        </w:tc>
        <w:tc>
          <w:tcPr>
            <w:tcW w:w="706" w:type="pct"/>
            <w:tcBorders>
              <w:top w:val="nil"/>
              <w:left w:val="nil"/>
              <w:bottom w:val="single" w:sz="8" w:space="0" w:color="auto"/>
              <w:right w:val="single" w:sz="8" w:space="0" w:color="auto"/>
            </w:tcBorders>
            <w:shd w:val="clear" w:color="auto" w:fill="auto"/>
            <w:vAlign w:val="center"/>
            <w:hideMark/>
          </w:tcPr>
          <w:p w14:paraId="7BC8B7B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E3D17C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8C6634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19.6 </w:t>
            </w:r>
          </w:p>
        </w:tc>
      </w:tr>
      <w:tr w:rsidR="00D81EB7" w:rsidRPr="00FE6A91" w14:paraId="36B3189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F43061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2:00</w:t>
            </w:r>
          </w:p>
        </w:tc>
        <w:tc>
          <w:tcPr>
            <w:tcW w:w="697" w:type="pct"/>
            <w:tcBorders>
              <w:top w:val="nil"/>
              <w:left w:val="nil"/>
              <w:bottom w:val="single" w:sz="8" w:space="0" w:color="auto"/>
              <w:right w:val="single" w:sz="8" w:space="0" w:color="auto"/>
            </w:tcBorders>
            <w:shd w:val="clear" w:color="auto" w:fill="auto"/>
            <w:vAlign w:val="center"/>
            <w:hideMark/>
          </w:tcPr>
          <w:p w14:paraId="694D48A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54E9975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05EFE6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752988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20.3 </w:t>
            </w:r>
          </w:p>
        </w:tc>
      </w:tr>
      <w:tr w:rsidR="00D81EB7" w:rsidRPr="00FE6A91" w14:paraId="2B95FDF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FC40C4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3:00</w:t>
            </w:r>
          </w:p>
        </w:tc>
        <w:tc>
          <w:tcPr>
            <w:tcW w:w="697" w:type="pct"/>
            <w:tcBorders>
              <w:top w:val="nil"/>
              <w:left w:val="nil"/>
              <w:bottom w:val="single" w:sz="8" w:space="0" w:color="auto"/>
              <w:right w:val="single" w:sz="8" w:space="0" w:color="auto"/>
            </w:tcBorders>
            <w:shd w:val="clear" w:color="auto" w:fill="auto"/>
            <w:vAlign w:val="center"/>
            <w:hideMark/>
          </w:tcPr>
          <w:p w14:paraId="6F1830C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0.11 </w:t>
            </w:r>
          </w:p>
        </w:tc>
        <w:tc>
          <w:tcPr>
            <w:tcW w:w="706" w:type="pct"/>
            <w:tcBorders>
              <w:top w:val="nil"/>
              <w:left w:val="nil"/>
              <w:bottom w:val="single" w:sz="8" w:space="0" w:color="auto"/>
              <w:right w:val="single" w:sz="8" w:space="0" w:color="auto"/>
            </w:tcBorders>
            <w:shd w:val="clear" w:color="auto" w:fill="auto"/>
            <w:vAlign w:val="center"/>
            <w:hideMark/>
          </w:tcPr>
          <w:p w14:paraId="0E13F71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2EFC15F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171.4 </w:t>
            </w:r>
          </w:p>
        </w:tc>
        <w:tc>
          <w:tcPr>
            <w:tcW w:w="772" w:type="pct"/>
            <w:tcBorders>
              <w:top w:val="nil"/>
              <w:left w:val="nil"/>
              <w:bottom w:val="single" w:sz="8" w:space="0" w:color="auto"/>
              <w:right w:val="single" w:sz="8" w:space="0" w:color="auto"/>
            </w:tcBorders>
            <w:shd w:val="clear" w:color="auto" w:fill="auto"/>
            <w:noWrap/>
            <w:vAlign w:val="center"/>
            <w:hideMark/>
          </w:tcPr>
          <w:p w14:paraId="17E4477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31.8 </w:t>
            </w:r>
          </w:p>
        </w:tc>
      </w:tr>
      <w:tr w:rsidR="00D81EB7" w:rsidRPr="00FE6A91" w14:paraId="45D29439"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43DAC6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4:00</w:t>
            </w:r>
          </w:p>
        </w:tc>
        <w:tc>
          <w:tcPr>
            <w:tcW w:w="697" w:type="pct"/>
            <w:tcBorders>
              <w:top w:val="nil"/>
              <w:left w:val="nil"/>
              <w:bottom w:val="single" w:sz="8" w:space="0" w:color="auto"/>
              <w:right w:val="single" w:sz="8" w:space="0" w:color="auto"/>
            </w:tcBorders>
            <w:shd w:val="clear" w:color="auto" w:fill="auto"/>
            <w:vAlign w:val="center"/>
            <w:hideMark/>
          </w:tcPr>
          <w:p w14:paraId="3D0AB41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5EAADE2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C1A0A5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E0B629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40.9 </w:t>
            </w:r>
          </w:p>
        </w:tc>
      </w:tr>
      <w:tr w:rsidR="00D81EB7" w:rsidRPr="00FE6A91" w14:paraId="5AFD776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A8D264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5:00</w:t>
            </w:r>
          </w:p>
        </w:tc>
        <w:tc>
          <w:tcPr>
            <w:tcW w:w="697" w:type="pct"/>
            <w:tcBorders>
              <w:top w:val="nil"/>
              <w:left w:val="nil"/>
              <w:bottom w:val="single" w:sz="8" w:space="0" w:color="auto"/>
              <w:right w:val="single" w:sz="8" w:space="0" w:color="auto"/>
            </w:tcBorders>
            <w:shd w:val="clear" w:color="auto" w:fill="auto"/>
            <w:vAlign w:val="center"/>
            <w:hideMark/>
          </w:tcPr>
          <w:p w14:paraId="5403186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0.16 </w:t>
            </w:r>
          </w:p>
        </w:tc>
        <w:tc>
          <w:tcPr>
            <w:tcW w:w="706" w:type="pct"/>
            <w:tcBorders>
              <w:top w:val="nil"/>
              <w:left w:val="nil"/>
              <w:bottom w:val="single" w:sz="8" w:space="0" w:color="auto"/>
              <w:right w:val="single" w:sz="8" w:space="0" w:color="auto"/>
            </w:tcBorders>
            <w:shd w:val="clear" w:color="auto" w:fill="auto"/>
            <w:vAlign w:val="center"/>
            <w:hideMark/>
          </w:tcPr>
          <w:p w14:paraId="15CC561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B0F004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9897FE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51.0 </w:t>
            </w:r>
          </w:p>
        </w:tc>
      </w:tr>
      <w:tr w:rsidR="00D81EB7" w:rsidRPr="00FE6A91" w14:paraId="34BC4C1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8DB394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6:00</w:t>
            </w:r>
          </w:p>
        </w:tc>
        <w:tc>
          <w:tcPr>
            <w:tcW w:w="697" w:type="pct"/>
            <w:tcBorders>
              <w:top w:val="nil"/>
              <w:left w:val="nil"/>
              <w:bottom w:val="single" w:sz="8" w:space="0" w:color="auto"/>
              <w:right w:val="single" w:sz="8" w:space="0" w:color="auto"/>
            </w:tcBorders>
            <w:shd w:val="clear" w:color="auto" w:fill="auto"/>
            <w:vAlign w:val="center"/>
            <w:hideMark/>
          </w:tcPr>
          <w:p w14:paraId="1D31713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0.21 </w:t>
            </w:r>
          </w:p>
        </w:tc>
        <w:tc>
          <w:tcPr>
            <w:tcW w:w="706" w:type="pct"/>
            <w:tcBorders>
              <w:top w:val="nil"/>
              <w:left w:val="nil"/>
              <w:bottom w:val="single" w:sz="8" w:space="0" w:color="auto"/>
              <w:right w:val="single" w:sz="8" w:space="0" w:color="auto"/>
            </w:tcBorders>
            <w:shd w:val="clear" w:color="auto" w:fill="auto"/>
            <w:vAlign w:val="center"/>
            <w:hideMark/>
          </w:tcPr>
          <w:p w14:paraId="0CD0768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4604AC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D21621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37.9 </w:t>
            </w:r>
          </w:p>
        </w:tc>
      </w:tr>
      <w:tr w:rsidR="00D81EB7" w:rsidRPr="00FE6A91" w14:paraId="5458AB39"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6BF080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7:00</w:t>
            </w:r>
          </w:p>
        </w:tc>
        <w:tc>
          <w:tcPr>
            <w:tcW w:w="697" w:type="pct"/>
            <w:tcBorders>
              <w:top w:val="nil"/>
              <w:left w:val="nil"/>
              <w:bottom w:val="single" w:sz="8" w:space="0" w:color="auto"/>
              <w:right w:val="single" w:sz="8" w:space="0" w:color="auto"/>
            </w:tcBorders>
            <w:shd w:val="clear" w:color="auto" w:fill="auto"/>
            <w:vAlign w:val="center"/>
            <w:hideMark/>
          </w:tcPr>
          <w:p w14:paraId="59A31AC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0.21 </w:t>
            </w:r>
          </w:p>
        </w:tc>
        <w:tc>
          <w:tcPr>
            <w:tcW w:w="706" w:type="pct"/>
            <w:tcBorders>
              <w:top w:val="nil"/>
              <w:left w:val="nil"/>
              <w:bottom w:val="single" w:sz="8" w:space="0" w:color="auto"/>
              <w:right w:val="single" w:sz="8" w:space="0" w:color="auto"/>
            </w:tcBorders>
            <w:shd w:val="clear" w:color="auto" w:fill="auto"/>
            <w:vAlign w:val="center"/>
            <w:hideMark/>
          </w:tcPr>
          <w:p w14:paraId="61472D4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2A075E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0D7DD7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34.5 </w:t>
            </w:r>
          </w:p>
        </w:tc>
      </w:tr>
      <w:tr w:rsidR="00D81EB7" w:rsidRPr="00FE6A91" w14:paraId="7CC3CF96"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8AD9DF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8:00</w:t>
            </w:r>
          </w:p>
        </w:tc>
        <w:tc>
          <w:tcPr>
            <w:tcW w:w="697" w:type="pct"/>
            <w:tcBorders>
              <w:top w:val="nil"/>
              <w:left w:val="nil"/>
              <w:bottom w:val="single" w:sz="8" w:space="0" w:color="auto"/>
              <w:right w:val="single" w:sz="8" w:space="0" w:color="auto"/>
            </w:tcBorders>
            <w:shd w:val="clear" w:color="auto" w:fill="auto"/>
            <w:vAlign w:val="center"/>
            <w:hideMark/>
          </w:tcPr>
          <w:p w14:paraId="679315E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0.14 </w:t>
            </w:r>
          </w:p>
        </w:tc>
        <w:tc>
          <w:tcPr>
            <w:tcW w:w="706" w:type="pct"/>
            <w:tcBorders>
              <w:top w:val="nil"/>
              <w:left w:val="nil"/>
              <w:bottom w:val="single" w:sz="8" w:space="0" w:color="auto"/>
              <w:right w:val="single" w:sz="8" w:space="0" w:color="auto"/>
            </w:tcBorders>
            <w:shd w:val="clear" w:color="auto" w:fill="auto"/>
            <w:vAlign w:val="center"/>
            <w:hideMark/>
          </w:tcPr>
          <w:p w14:paraId="10BB353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8F4C4E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133014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47.5 </w:t>
            </w:r>
          </w:p>
        </w:tc>
      </w:tr>
      <w:tr w:rsidR="00D81EB7" w:rsidRPr="00FE6A91" w14:paraId="068A9A4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EFF977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9:00</w:t>
            </w:r>
          </w:p>
        </w:tc>
        <w:tc>
          <w:tcPr>
            <w:tcW w:w="697" w:type="pct"/>
            <w:tcBorders>
              <w:top w:val="nil"/>
              <w:left w:val="nil"/>
              <w:bottom w:val="single" w:sz="8" w:space="0" w:color="auto"/>
              <w:right w:val="single" w:sz="8" w:space="0" w:color="auto"/>
            </w:tcBorders>
            <w:shd w:val="clear" w:color="auto" w:fill="auto"/>
            <w:vAlign w:val="center"/>
            <w:hideMark/>
          </w:tcPr>
          <w:p w14:paraId="2E619DE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71F33DE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B9B578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178E8E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56.4 </w:t>
            </w:r>
          </w:p>
        </w:tc>
      </w:tr>
      <w:tr w:rsidR="00D81EB7" w:rsidRPr="00FE6A91" w14:paraId="5690452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E4CE1B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lastRenderedPageBreak/>
              <w:t>2019-6-11 10:00</w:t>
            </w:r>
          </w:p>
        </w:tc>
        <w:tc>
          <w:tcPr>
            <w:tcW w:w="697" w:type="pct"/>
            <w:tcBorders>
              <w:top w:val="nil"/>
              <w:left w:val="nil"/>
              <w:bottom w:val="single" w:sz="8" w:space="0" w:color="auto"/>
              <w:right w:val="single" w:sz="8" w:space="0" w:color="auto"/>
            </w:tcBorders>
            <w:shd w:val="clear" w:color="auto" w:fill="auto"/>
            <w:vAlign w:val="center"/>
            <w:hideMark/>
          </w:tcPr>
          <w:p w14:paraId="367C207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52F6602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50D399B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154.5 </w:t>
            </w:r>
          </w:p>
        </w:tc>
        <w:tc>
          <w:tcPr>
            <w:tcW w:w="772" w:type="pct"/>
            <w:tcBorders>
              <w:top w:val="nil"/>
              <w:left w:val="nil"/>
              <w:bottom w:val="single" w:sz="8" w:space="0" w:color="auto"/>
              <w:right w:val="single" w:sz="8" w:space="0" w:color="auto"/>
            </w:tcBorders>
            <w:shd w:val="clear" w:color="auto" w:fill="auto"/>
            <w:noWrap/>
            <w:vAlign w:val="center"/>
            <w:hideMark/>
          </w:tcPr>
          <w:p w14:paraId="60BD3B1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119.7 </w:t>
            </w:r>
          </w:p>
        </w:tc>
      </w:tr>
      <w:tr w:rsidR="00D81EB7" w:rsidRPr="00FE6A91" w14:paraId="1AFC1D1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7BAEA8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11:00</w:t>
            </w:r>
          </w:p>
        </w:tc>
        <w:tc>
          <w:tcPr>
            <w:tcW w:w="697" w:type="pct"/>
            <w:tcBorders>
              <w:top w:val="nil"/>
              <w:left w:val="nil"/>
              <w:bottom w:val="single" w:sz="8" w:space="0" w:color="auto"/>
              <w:right w:val="single" w:sz="8" w:space="0" w:color="auto"/>
            </w:tcBorders>
            <w:shd w:val="clear" w:color="auto" w:fill="auto"/>
            <w:vAlign w:val="center"/>
            <w:hideMark/>
          </w:tcPr>
          <w:p w14:paraId="58C3F75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70F4845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F86FA1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8352C9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147.8 </w:t>
            </w:r>
          </w:p>
        </w:tc>
      </w:tr>
      <w:tr w:rsidR="00D81EB7" w:rsidRPr="00FE6A91" w14:paraId="6C7386E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4F4770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12:00</w:t>
            </w:r>
          </w:p>
        </w:tc>
        <w:tc>
          <w:tcPr>
            <w:tcW w:w="697" w:type="pct"/>
            <w:tcBorders>
              <w:top w:val="nil"/>
              <w:left w:val="nil"/>
              <w:bottom w:val="single" w:sz="8" w:space="0" w:color="auto"/>
              <w:right w:val="single" w:sz="8" w:space="0" w:color="auto"/>
            </w:tcBorders>
            <w:shd w:val="clear" w:color="auto" w:fill="auto"/>
            <w:vAlign w:val="center"/>
            <w:hideMark/>
          </w:tcPr>
          <w:p w14:paraId="4186736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5E05EA9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404A6B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17BFBB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102.7 </w:t>
            </w:r>
          </w:p>
        </w:tc>
      </w:tr>
      <w:tr w:rsidR="00D81EB7" w:rsidRPr="00FE6A91" w14:paraId="2EC2656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70AF7F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13:00</w:t>
            </w:r>
          </w:p>
        </w:tc>
        <w:tc>
          <w:tcPr>
            <w:tcW w:w="697" w:type="pct"/>
            <w:tcBorders>
              <w:top w:val="nil"/>
              <w:left w:val="nil"/>
              <w:bottom w:val="single" w:sz="8" w:space="0" w:color="auto"/>
              <w:right w:val="single" w:sz="8" w:space="0" w:color="auto"/>
            </w:tcBorders>
            <w:shd w:val="clear" w:color="auto" w:fill="auto"/>
            <w:vAlign w:val="center"/>
            <w:hideMark/>
          </w:tcPr>
          <w:p w14:paraId="6AD8042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7C24B0F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26A71CA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137.5 </w:t>
            </w:r>
          </w:p>
        </w:tc>
        <w:tc>
          <w:tcPr>
            <w:tcW w:w="772" w:type="pct"/>
            <w:tcBorders>
              <w:top w:val="nil"/>
              <w:left w:val="nil"/>
              <w:bottom w:val="single" w:sz="8" w:space="0" w:color="auto"/>
              <w:right w:val="single" w:sz="8" w:space="0" w:color="auto"/>
            </w:tcBorders>
            <w:shd w:val="clear" w:color="auto" w:fill="auto"/>
            <w:noWrap/>
            <w:vAlign w:val="center"/>
            <w:hideMark/>
          </w:tcPr>
          <w:p w14:paraId="7402E97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47.6 </w:t>
            </w:r>
          </w:p>
        </w:tc>
      </w:tr>
      <w:tr w:rsidR="00D81EB7" w:rsidRPr="00FE6A91" w14:paraId="40C95847"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2B9C44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14:00</w:t>
            </w:r>
          </w:p>
        </w:tc>
        <w:tc>
          <w:tcPr>
            <w:tcW w:w="697" w:type="pct"/>
            <w:tcBorders>
              <w:top w:val="nil"/>
              <w:left w:val="nil"/>
              <w:bottom w:val="single" w:sz="8" w:space="0" w:color="auto"/>
              <w:right w:val="single" w:sz="8" w:space="0" w:color="auto"/>
            </w:tcBorders>
            <w:shd w:val="clear" w:color="auto" w:fill="auto"/>
            <w:vAlign w:val="center"/>
            <w:hideMark/>
          </w:tcPr>
          <w:p w14:paraId="5BAB2AF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509CEE1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F66114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9B21B2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32.8 </w:t>
            </w:r>
          </w:p>
        </w:tc>
      </w:tr>
      <w:tr w:rsidR="00D81EB7" w:rsidRPr="00FE6A91" w14:paraId="5223BD32"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74C67D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15:00</w:t>
            </w:r>
          </w:p>
        </w:tc>
        <w:tc>
          <w:tcPr>
            <w:tcW w:w="697" w:type="pct"/>
            <w:tcBorders>
              <w:top w:val="nil"/>
              <w:left w:val="nil"/>
              <w:bottom w:val="single" w:sz="8" w:space="0" w:color="auto"/>
              <w:right w:val="single" w:sz="8" w:space="0" w:color="auto"/>
            </w:tcBorders>
            <w:shd w:val="clear" w:color="auto" w:fill="auto"/>
            <w:vAlign w:val="center"/>
            <w:hideMark/>
          </w:tcPr>
          <w:p w14:paraId="1938B15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2EF7673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643E727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84.4 </w:t>
            </w:r>
          </w:p>
        </w:tc>
        <w:tc>
          <w:tcPr>
            <w:tcW w:w="772" w:type="pct"/>
            <w:tcBorders>
              <w:top w:val="nil"/>
              <w:left w:val="nil"/>
              <w:bottom w:val="single" w:sz="8" w:space="0" w:color="auto"/>
              <w:right w:val="single" w:sz="8" w:space="0" w:color="auto"/>
            </w:tcBorders>
            <w:shd w:val="clear" w:color="auto" w:fill="auto"/>
            <w:noWrap/>
            <w:vAlign w:val="center"/>
            <w:hideMark/>
          </w:tcPr>
          <w:p w14:paraId="4AB9BA0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55.3 </w:t>
            </w:r>
          </w:p>
        </w:tc>
      </w:tr>
      <w:tr w:rsidR="00D81EB7" w:rsidRPr="00FE6A91" w14:paraId="0A4C476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01E08A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16:00</w:t>
            </w:r>
          </w:p>
        </w:tc>
        <w:tc>
          <w:tcPr>
            <w:tcW w:w="697" w:type="pct"/>
            <w:tcBorders>
              <w:top w:val="nil"/>
              <w:left w:val="nil"/>
              <w:bottom w:val="single" w:sz="8" w:space="0" w:color="auto"/>
              <w:right w:val="single" w:sz="8" w:space="0" w:color="auto"/>
            </w:tcBorders>
            <w:shd w:val="clear" w:color="auto" w:fill="auto"/>
            <w:vAlign w:val="center"/>
            <w:hideMark/>
          </w:tcPr>
          <w:p w14:paraId="5B3E87D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08EE448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37C6FD4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130.5 </w:t>
            </w:r>
          </w:p>
        </w:tc>
        <w:tc>
          <w:tcPr>
            <w:tcW w:w="772" w:type="pct"/>
            <w:tcBorders>
              <w:top w:val="nil"/>
              <w:left w:val="nil"/>
              <w:bottom w:val="single" w:sz="8" w:space="0" w:color="auto"/>
              <w:right w:val="single" w:sz="8" w:space="0" w:color="auto"/>
            </w:tcBorders>
            <w:shd w:val="clear" w:color="auto" w:fill="auto"/>
            <w:noWrap/>
            <w:vAlign w:val="center"/>
            <w:hideMark/>
          </w:tcPr>
          <w:p w14:paraId="67F0572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18.5 </w:t>
            </w:r>
          </w:p>
        </w:tc>
      </w:tr>
      <w:tr w:rsidR="00D81EB7" w:rsidRPr="00FE6A91" w14:paraId="25144BC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B5B811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17:00</w:t>
            </w:r>
          </w:p>
        </w:tc>
        <w:tc>
          <w:tcPr>
            <w:tcW w:w="697" w:type="pct"/>
            <w:tcBorders>
              <w:top w:val="nil"/>
              <w:left w:val="nil"/>
              <w:bottom w:val="single" w:sz="8" w:space="0" w:color="auto"/>
              <w:right w:val="single" w:sz="8" w:space="0" w:color="auto"/>
            </w:tcBorders>
            <w:shd w:val="clear" w:color="auto" w:fill="auto"/>
            <w:vAlign w:val="center"/>
            <w:hideMark/>
          </w:tcPr>
          <w:p w14:paraId="707477A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3F1ECD6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1BBBE2B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110.0 </w:t>
            </w:r>
          </w:p>
        </w:tc>
        <w:tc>
          <w:tcPr>
            <w:tcW w:w="772" w:type="pct"/>
            <w:tcBorders>
              <w:top w:val="nil"/>
              <w:left w:val="nil"/>
              <w:bottom w:val="single" w:sz="8" w:space="0" w:color="auto"/>
              <w:right w:val="single" w:sz="8" w:space="0" w:color="auto"/>
            </w:tcBorders>
            <w:shd w:val="clear" w:color="auto" w:fill="auto"/>
            <w:noWrap/>
            <w:vAlign w:val="center"/>
            <w:hideMark/>
          </w:tcPr>
          <w:p w14:paraId="11F5FDB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12.4 </w:t>
            </w:r>
          </w:p>
        </w:tc>
      </w:tr>
      <w:tr w:rsidR="00D81EB7" w:rsidRPr="00FE6A91" w14:paraId="5E709192"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6AAC38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18:00</w:t>
            </w:r>
          </w:p>
        </w:tc>
        <w:tc>
          <w:tcPr>
            <w:tcW w:w="697" w:type="pct"/>
            <w:tcBorders>
              <w:top w:val="nil"/>
              <w:left w:val="nil"/>
              <w:bottom w:val="single" w:sz="8" w:space="0" w:color="auto"/>
              <w:right w:val="single" w:sz="8" w:space="0" w:color="auto"/>
            </w:tcBorders>
            <w:shd w:val="clear" w:color="auto" w:fill="auto"/>
            <w:vAlign w:val="center"/>
            <w:hideMark/>
          </w:tcPr>
          <w:p w14:paraId="301C673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0.11 </w:t>
            </w:r>
          </w:p>
        </w:tc>
        <w:tc>
          <w:tcPr>
            <w:tcW w:w="706" w:type="pct"/>
            <w:tcBorders>
              <w:top w:val="nil"/>
              <w:left w:val="nil"/>
              <w:bottom w:val="single" w:sz="8" w:space="0" w:color="auto"/>
              <w:right w:val="single" w:sz="8" w:space="0" w:color="auto"/>
            </w:tcBorders>
            <w:shd w:val="clear" w:color="auto" w:fill="auto"/>
            <w:vAlign w:val="center"/>
            <w:hideMark/>
          </w:tcPr>
          <w:p w14:paraId="4CB079E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941735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EF314C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14.4 </w:t>
            </w:r>
          </w:p>
        </w:tc>
      </w:tr>
      <w:tr w:rsidR="00D81EB7" w:rsidRPr="00FE6A91" w14:paraId="4154D8A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F8D7D3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19:00</w:t>
            </w:r>
          </w:p>
        </w:tc>
        <w:tc>
          <w:tcPr>
            <w:tcW w:w="697" w:type="pct"/>
            <w:tcBorders>
              <w:top w:val="nil"/>
              <w:left w:val="nil"/>
              <w:bottom w:val="single" w:sz="8" w:space="0" w:color="auto"/>
              <w:right w:val="single" w:sz="8" w:space="0" w:color="auto"/>
            </w:tcBorders>
            <w:shd w:val="clear" w:color="auto" w:fill="auto"/>
            <w:vAlign w:val="center"/>
            <w:hideMark/>
          </w:tcPr>
          <w:p w14:paraId="120A2F8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0.12 </w:t>
            </w:r>
          </w:p>
        </w:tc>
        <w:tc>
          <w:tcPr>
            <w:tcW w:w="706" w:type="pct"/>
            <w:tcBorders>
              <w:top w:val="nil"/>
              <w:left w:val="nil"/>
              <w:bottom w:val="single" w:sz="8" w:space="0" w:color="auto"/>
              <w:right w:val="single" w:sz="8" w:space="0" w:color="auto"/>
            </w:tcBorders>
            <w:shd w:val="clear" w:color="auto" w:fill="auto"/>
            <w:vAlign w:val="center"/>
            <w:hideMark/>
          </w:tcPr>
          <w:p w14:paraId="2BCF1C6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438054C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81.0 </w:t>
            </w:r>
          </w:p>
        </w:tc>
        <w:tc>
          <w:tcPr>
            <w:tcW w:w="772" w:type="pct"/>
            <w:tcBorders>
              <w:top w:val="nil"/>
              <w:left w:val="nil"/>
              <w:bottom w:val="single" w:sz="8" w:space="0" w:color="auto"/>
              <w:right w:val="single" w:sz="8" w:space="0" w:color="auto"/>
            </w:tcBorders>
            <w:shd w:val="clear" w:color="auto" w:fill="auto"/>
            <w:noWrap/>
            <w:vAlign w:val="center"/>
            <w:hideMark/>
          </w:tcPr>
          <w:p w14:paraId="2D41688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10.1 </w:t>
            </w:r>
          </w:p>
        </w:tc>
      </w:tr>
      <w:tr w:rsidR="00D81EB7" w:rsidRPr="00FE6A91" w14:paraId="7D8B919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F07E93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20:00</w:t>
            </w:r>
          </w:p>
        </w:tc>
        <w:tc>
          <w:tcPr>
            <w:tcW w:w="697" w:type="pct"/>
            <w:tcBorders>
              <w:top w:val="nil"/>
              <w:left w:val="nil"/>
              <w:bottom w:val="single" w:sz="8" w:space="0" w:color="auto"/>
              <w:right w:val="single" w:sz="8" w:space="0" w:color="auto"/>
            </w:tcBorders>
            <w:shd w:val="clear" w:color="auto" w:fill="auto"/>
            <w:vAlign w:val="center"/>
            <w:hideMark/>
          </w:tcPr>
          <w:p w14:paraId="1D8BA4F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1143C56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FF828E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E45F9C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48.2 </w:t>
            </w:r>
          </w:p>
        </w:tc>
      </w:tr>
      <w:tr w:rsidR="00D81EB7" w:rsidRPr="00FE6A91" w14:paraId="795D7B4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E5C5EC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21:00</w:t>
            </w:r>
          </w:p>
        </w:tc>
        <w:tc>
          <w:tcPr>
            <w:tcW w:w="697" w:type="pct"/>
            <w:tcBorders>
              <w:top w:val="nil"/>
              <w:left w:val="nil"/>
              <w:bottom w:val="single" w:sz="8" w:space="0" w:color="auto"/>
              <w:right w:val="single" w:sz="8" w:space="0" w:color="auto"/>
            </w:tcBorders>
            <w:shd w:val="clear" w:color="auto" w:fill="auto"/>
            <w:vAlign w:val="center"/>
            <w:hideMark/>
          </w:tcPr>
          <w:p w14:paraId="68AE243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7BAFEC9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2713D61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70.5 </w:t>
            </w:r>
          </w:p>
        </w:tc>
        <w:tc>
          <w:tcPr>
            <w:tcW w:w="772" w:type="pct"/>
            <w:tcBorders>
              <w:top w:val="nil"/>
              <w:left w:val="nil"/>
              <w:bottom w:val="single" w:sz="8" w:space="0" w:color="auto"/>
              <w:right w:val="single" w:sz="8" w:space="0" w:color="auto"/>
            </w:tcBorders>
            <w:shd w:val="clear" w:color="auto" w:fill="auto"/>
            <w:noWrap/>
            <w:vAlign w:val="center"/>
            <w:hideMark/>
          </w:tcPr>
          <w:p w14:paraId="3F09E33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46.1 </w:t>
            </w:r>
          </w:p>
        </w:tc>
      </w:tr>
      <w:tr w:rsidR="00D81EB7" w:rsidRPr="00FE6A91" w14:paraId="12C87A56"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2505B7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22:00</w:t>
            </w:r>
          </w:p>
        </w:tc>
        <w:tc>
          <w:tcPr>
            <w:tcW w:w="697" w:type="pct"/>
            <w:tcBorders>
              <w:top w:val="nil"/>
              <w:left w:val="nil"/>
              <w:bottom w:val="single" w:sz="8" w:space="0" w:color="auto"/>
              <w:right w:val="single" w:sz="8" w:space="0" w:color="auto"/>
            </w:tcBorders>
            <w:shd w:val="clear" w:color="auto" w:fill="auto"/>
            <w:vAlign w:val="center"/>
            <w:hideMark/>
          </w:tcPr>
          <w:p w14:paraId="2FD2C9D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4496FC0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F4E683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E01B6A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39.9 </w:t>
            </w:r>
          </w:p>
        </w:tc>
      </w:tr>
      <w:tr w:rsidR="00D81EB7" w:rsidRPr="00FE6A91" w14:paraId="06CB727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009F70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2019-6-11 23:00</w:t>
            </w:r>
          </w:p>
        </w:tc>
        <w:tc>
          <w:tcPr>
            <w:tcW w:w="697" w:type="pct"/>
            <w:tcBorders>
              <w:top w:val="nil"/>
              <w:left w:val="nil"/>
              <w:bottom w:val="single" w:sz="8" w:space="0" w:color="auto"/>
              <w:right w:val="single" w:sz="8" w:space="0" w:color="auto"/>
            </w:tcBorders>
            <w:shd w:val="clear" w:color="auto" w:fill="auto"/>
            <w:vAlign w:val="center"/>
            <w:hideMark/>
          </w:tcPr>
          <w:p w14:paraId="0956B3D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0.11 </w:t>
            </w:r>
          </w:p>
        </w:tc>
        <w:tc>
          <w:tcPr>
            <w:tcW w:w="706" w:type="pct"/>
            <w:tcBorders>
              <w:top w:val="nil"/>
              <w:left w:val="nil"/>
              <w:bottom w:val="single" w:sz="8" w:space="0" w:color="auto"/>
              <w:right w:val="single" w:sz="8" w:space="0" w:color="auto"/>
            </w:tcBorders>
            <w:shd w:val="clear" w:color="auto" w:fill="auto"/>
            <w:vAlign w:val="center"/>
            <w:hideMark/>
          </w:tcPr>
          <w:p w14:paraId="5E3D1E7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69C65DE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200.6 </w:t>
            </w:r>
          </w:p>
        </w:tc>
        <w:tc>
          <w:tcPr>
            <w:tcW w:w="772" w:type="pct"/>
            <w:tcBorders>
              <w:top w:val="nil"/>
              <w:left w:val="nil"/>
              <w:bottom w:val="single" w:sz="8" w:space="0" w:color="auto"/>
              <w:right w:val="single" w:sz="8" w:space="0" w:color="auto"/>
            </w:tcBorders>
            <w:shd w:val="clear" w:color="auto" w:fill="auto"/>
            <w:noWrap/>
            <w:vAlign w:val="center"/>
            <w:hideMark/>
          </w:tcPr>
          <w:p w14:paraId="7A0E046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34.4 </w:t>
            </w:r>
          </w:p>
        </w:tc>
      </w:tr>
      <w:tr w:rsidR="00D81EB7" w:rsidRPr="00FE6A91" w14:paraId="40494C7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5F39FC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0:00</w:t>
            </w:r>
          </w:p>
        </w:tc>
        <w:tc>
          <w:tcPr>
            <w:tcW w:w="697" w:type="pct"/>
            <w:tcBorders>
              <w:top w:val="nil"/>
              <w:left w:val="nil"/>
              <w:bottom w:val="single" w:sz="8" w:space="0" w:color="auto"/>
              <w:right w:val="single" w:sz="8" w:space="0" w:color="auto"/>
            </w:tcBorders>
            <w:shd w:val="clear" w:color="auto" w:fill="auto"/>
            <w:vAlign w:val="center"/>
            <w:hideMark/>
          </w:tcPr>
          <w:p w14:paraId="2E45F0A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0.13 </w:t>
            </w:r>
          </w:p>
        </w:tc>
        <w:tc>
          <w:tcPr>
            <w:tcW w:w="706" w:type="pct"/>
            <w:tcBorders>
              <w:top w:val="nil"/>
              <w:left w:val="nil"/>
              <w:bottom w:val="single" w:sz="8" w:space="0" w:color="auto"/>
              <w:right w:val="single" w:sz="8" w:space="0" w:color="auto"/>
            </w:tcBorders>
            <w:shd w:val="clear" w:color="auto" w:fill="auto"/>
            <w:vAlign w:val="center"/>
            <w:hideMark/>
          </w:tcPr>
          <w:p w14:paraId="4C2F3D6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B54158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3CAA5D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34.2 </w:t>
            </w:r>
          </w:p>
        </w:tc>
      </w:tr>
      <w:tr w:rsidR="00D81EB7" w:rsidRPr="00FE6A91" w14:paraId="4B974967"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706B0B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1:00</w:t>
            </w:r>
          </w:p>
        </w:tc>
        <w:tc>
          <w:tcPr>
            <w:tcW w:w="697" w:type="pct"/>
            <w:tcBorders>
              <w:top w:val="nil"/>
              <w:left w:val="nil"/>
              <w:bottom w:val="single" w:sz="8" w:space="0" w:color="auto"/>
              <w:right w:val="single" w:sz="8" w:space="0" w:color="auto"/>
            </w:tcBorders>
            <w:shd w:val="clear" w:color="auto" w:fill="auto"/>
            <w:vAlign w:val="center"/>
            <w:hideMark/>
          </w:tcPr>
          <w:p w14:paraId="36B64DA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0.13 </w:t>
            </w:r>
          </w:p>
        </w:tc>
        <w:tc>
          <w:tcPr>
            <w:tcW w:w="706" w:type="pct"/>
            <w:tcBorders>
              <w:top w:val="nil"/>
              <w:left w:val="nil"/>
              <w:bottom w:val="single" w:sz="8" w:space="0" w:color="auto"/>
              <w:right w:val="single" w:sz="8" w:space="0" w:color="auto"/>
            </w:tcBorders>
            <w:shd w:val="clear" w:color="auto" w:fill="auto"/>
            <w:vAlign w:val="center"/>
            <w:hideMark/>
          </w:tcPr>
          <w:p w14:paraId="0ACCB13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69B8614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130.9 </w:t>
            </w:r>
          </w:p>
        </w:tc>
        <w:tc>
          <w:tcPr>
            <w:tcW w:w="772" w:type="pct"/>
            <w:tcBorders>
              <w:top w:val="nil"/>
              <w:left w:val="nil"/>
              <w:bottom w:val="single" w:sz="8" w:space="0" w:color="auto"/>
              <w:right w:val="single" w:sz="8" w:space="0" w:color="auto"/>
            </w:tcBorders>
            <w:shd w:val="clear" w:color="auto" w:fill="auto"/>
            <w:noWrap/>
            <w:vAlign w:val="center"/>
            <w:hideMark/>
          </w:tcPr>
          <w:p w14:paraId="6177CA4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64.5 </w:t>
            </w:r>
          </w:p>
        </w:tc>
      </w:tr>
      <w:tr w:rsidR="00D81EB7" w:rsidRPr="00FE6A91" w14:paraId="4100897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5E7BED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2:00</w:t>
            </w:r>
          </w:p>
        </w:tc>
        <w:tc>
          <w:tcPr>
            <w:tcW w:w="697" w:type="pct"/>
            <w:tcBorders>
              <w:top w:val="nil"/>
              <w:left w:val="nil"/>
              <w:bottom w:val="single" w:sz="8" w:space="0" w:color="auto"/>
              <w:right w:val="single" w:sz="8" w:space="0" w:color="auto"/>
            </w:tcBorders>
            <w:shd w:val="clear" w:color="auto" w:fill="auto"/>
            <w:vAlign w:val="center"/>
            <w:hideMark/>
          </w:tcPr>
          <w:p w14:paraId="2690664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0.13 </w:t>
            </w:r>
          </w:p>
        </w:tc>
        <w:tc>
          <w:tcPr>
            <w:tcW w:w="706" w:type="pct"/>
            <w:tcBorders>
              <w:top w:val="nil"/>
              <w:left w:val="nil"/>
              <w:bottom w:val="single" w:sz="8" w:space="0" w:color="auto"/>
              <w:right w:val="single" w:sz="8" w:space="0" w:color="auto"/>
            </w:tcBorders>
            <w:shd w:val="clear" w:color="auto" w:fill="auto"/>
            <w:vAlign w:val="center"/>
            <w:hideMark/>
          </w:tcPr>
          <w:p w14:paraId="0CB1033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DD5491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A62F29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55.0 </w:t>
            </w:r>
          </w:p>
        </w:tc>
      </w:tr>
      <w:tr w:rsidR="00D81EB7" w:rsidRPr="00FE6A91" w14:paraId="507A7C9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CA60CD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3:00</w:t>
            </w:r>
          </w:p>
        </w:tc>
        <w:tc>
          <w:tcPr>
            <w:tcW w:w="697" w:type="pct"/>
            <w:tcBorders>
              <w:top w:val="nil"/>
              <w:left w:val="nil"/>
              <w:bottom w:val="single" w:sz="8" w:space="0" w:color="auto"/>
              <w:right w:val="single" w:sz="8" w:space="0" w:color="auto"/>
            </w:tcBorders>
            <w:shd w:val="clear" w:color="auto" w:fill="auto"/>
            <w:vAlign w:val="center"/>
            <w:hideMark/>
          </w:tcPr>
          <w:p w14:paraId="19469A6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0.12 </w:t>
            </w:r>
          </w:p>
        </w:tc>
        <w:tc>
          <w:tcPr>
            <w:tcW w:w="706" w:type="pct"/>
            <w:tcBorders>
              <w:top w:val="nil"/>
              <w:left w:val="nil"/>
              <w:bottom w:val="single" w:sz="8" w:space="0" w:color="auto"/>
              <w:right w:val="single" w:sz="8" w:space="0" w:color="auto"/>
            </w:tcBorders>
            <w:shd w:val="clear" w:color="auto" w:fill="auto"/>
            <w:vAlign w:val="center"/>
            <w:hideMark/>
          </w:tcPr>
          <w:p w14:paraId="449EFBA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2229D88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220.0 </w:t>
            </w:r>
          </w:p>
        </w:tc>
        <w:tc>
          <w:tcPr>
            <w:tcW w:w="772" w:type="pct"/>
            <w:tcBorders>
              <w:top w:val="nil"/>
              <w:left w:val="nil"/>
              <w:bottom w:val="single" w:sz="8" w:space="0" w:color="auto"/>
              <w:right w:val="single" w:sz="8" w:space="0" w:color="auto"/>
            </w:tcBorders>
            <w:shd w:val="clear" w:color="auto" w:fill="auto"/>
            <w:noWrap/>
            <w:vAlign w:val="center"/>
            <w:hideMark/>
          </w:tcPr>
          <w:p w14:paraId="3A6504E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157.3 </w:t>
            </w:r>
          </w:p>
        </w:tc>
      </w:tr>
      <w:tr w:rsidR="00D81EB7" w:rsidRPr="00FE6A91" w14:paraId="06C198D6"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60AA92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4:00</w:t>
            </w:r>
          </w:p>
        </w:tc>
        <w:tc>
          <w:tcPr>
            <w:tcW w:w="697" w:type="pct"/>
            <w:tcBorders>
              <w:top w:val="nil"/>
              <w:left w:val="nil"/>
              <w:bottom w:val="single" w:sz="8" w:space="0" w:color="auto"/>
              <w:right w:val="single" w:sz="8" w:space="0" w:color="auto"/>
            </w:tcBorders>
            <w:shd w:val="clear" w:color="auto" w:fill="auto"/>
            <w:vAlign w:val="center"/>
            <w:hideMark/>
          </w:tcPr>
          <w:p w14:paraId="620870D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0.12 </w:t>
            </w:r>
          </w:p>
        </w:tc>
        <w:tc>
          <w:tcPr>
            <w:tcW w:w="706" w:type="pct"/>
            <w:tcBorders>
              <w:top w:val="nil"/>
              <w:left w:val="nil"/>
              <w:bottom w:val="single" w:sz="8" w:space="0" w:color="auto"/>
              <w:right w:val="single" w:sz="8" w:space="0" w:color="auto"/>
            </w:tcBorders>
            <w:shd w:val="clear" w:color="auto" w:fill="auto"/>
            <w:vAlign w:val="center"/>
            <w:hideMark/>
          </w:tcPr>
          <w:p w14:paraId="78DDFE5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7730A5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360E1C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58.8 </w:t>
            </w:r>
          </w:p>
        </w:tc>
      </w:tr>
      <w:tr w:rsidR="00D81EB7" w:rsidRPr="00FE6A91" w14:paraId="6B8E3F2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C10F68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5:00</w:t>
            </w:r>
          </w:p>
        </w:tc>
        <w:tc>
          <w:tcPr>
            <w:tcW w:w="697" w:type="pct"/>
            <w:tcBorders>
              <w:top w:val="nil"/>
              <w:left w:val="nil"/>
              <w:bottom w:val="single" w:sz="8" w:space="0" w:color="auto"/>
              <w:right w:val="single" w:sz="8" w:space="0" w:color="auto"/>
            </w:tcBorders>
            <w:shd w:val="clear" w:color="auto" w:fill="auto"/>
            <w:vAlign w:val="center"/>
            <w:hideMark/>
          </w:tcPr>
          <w:p w14:paraId="41CF4A8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486AE59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47F60BA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129.7 </w:t>
            </w:r>
          </w:p>
        </w:tc>
        <w:tc>
          <w:tcPr>
            <w:tcW w:w="772" w:type="pct"/>
            <w:tcBorders>
              <w:top w:val="nil"/>
              <w:left w:val="nil"/>
              <w:bottom w:val="single" w:sz="8" w:space="0" w:color="auto"/>
              <w:right w:val="single" w:sz="8" w:space="0" w:color="auto"/>
            </w:tcBorders>
            <w:shd w:val="clear" w:color="auto" w:fill="auto"/>
            <w:noWrap/>
            <w:vAlign w:val="center"/>
            <w:hideMark/>
          </w:tcPr>
          <w:p w14:paraId="4529B19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83.8 </w:t>
            </w:r>
          </w:p>
        </w:tc>
      </w:tr>
      <w:tr w:rsidR="00D81EB7" w:rsidRPr="00FE6A91" w14:paraId="48D26F1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B1A74F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6:00</w:t>
            </w:r>
          </w:p>
        </w:tc>
        <w:tc>
          <w:tcPr>
            <w:tcW w:w="697" w:type="pct"/>
            <w:tcBorders>
              <w:top w:val="nil"/>
              <w:left w:val="nil"/>
              <w:bottom w:val="single" w:sz="8" w:space="0" w:color="auto"/>
              <w:right w:val="single" w:sz="8" w:space="0" w:color="auto"/>
            </w:tcBorders>
            <w:shd w:val="clear" w:color="auto" w:fill="auto"/>
            <w:vAlign w:val="center"/>
            <w:hideMark/>
          </w:tcPr>
          <w:p w14:paraId="51061CD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728D60A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4C122B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05D5D5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68.5 </w:t>
            </w:r>
          </w:p>
        </w:tc>
      </w:tr>
      <w:tr w:rsidR="00D81EB7" w:rsidRPr="00FE6A91" w14:paraId="2059C0E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BFC2D0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7:00</w:t>
            </w:r>
          </w:p>
        </w:tc>
        <w:tc>
          <w:tcPr>
            <w:tcW w:w="697" w:type="pct"/>
            <w:tcBorders>
              <w:top w:val="nil"/>
              <w:left w:val="nil"/>
              <w:bottom w:val="single" w:sz="8" w:space="0" w:color="auto"/>
              <w:right w:val="single" w:sz="8" w:space="0" w:color="auto"/>
            </w:tcBorders>
            <w:shd w:val="clear" w:color="auto" w:fill="auto"/>
            <w:vAlign w:val="center"/>
            <w:hideMark/>
          </w:tcPr>
          <w:p w14:paraId="245757E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45D513C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1A63F29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138.0 </w:t>
            </w:r>
          </w:p>
        </w:tc>
        <w:tc>
          <w:tcPr>
            <w:tcW w:w="772" w:type="pct"/>
            <w:tcBorders>
              <w:top w:val="nil"/>
              <w:left w:val="nil"/>
              <w:bottom w:val="single" w:sz="8" w:space="0" w:color="auto"/>
              <w:right w:val="single" w:sz="8" w:space="0" w:color="auto"/>
            </w:tcBorders>
            <w:shd w:val="clear" w:color="auto" w:fill="auto"/>
            <w:noWrap/>
            <w:vAlign w:val="center"/>
            <w:hideMark/>
          </w:tcPr>
          <w:p w14:paraId="075D462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70.0 </w:t>
            </w:r>
          </w:p>
        </w:tc>
      </w:tr>
      <w:tr w:rsidR="00D81EB7" w:rsidRPr="00FE6A91" w14:paraId="369A541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E4948B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8:00</w:t>
            </w:r>
          </w:p>
        </w:tc>
        <w:tc>
          <w:tcPr>
            <w:tcW w:w="697" w:type="pct"/>
            <w:tcBorders>
              <w:top w:val="nil"/>
              <w:left w:val="nil"/>
              <w:bottom w:val="single" w:sz="8" w:space="0" w:color="auto"/>
              <w:right w:val="single" w:sz="8" w:space="0" w:color="auto"/>
            </w:tcBorders>
            <w:shd w:val="clear" w:color="auto" w:fill="auto"/>
            <w:vAlign w:val="center"/>
            <w:hideMark/>
          </w:tcPr>
          <w:p w14:paraId="4C783BB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3B970EF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D267B9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85F2EF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81.5 </w:t>
            </w:r>
          </w:p>
        </w:tc>
      </w:tr>
      <w:tr w:rsidR="00D81EB7" w:rsidRPr="00FE6A91" w14:paraId="6ECF5E6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997AD7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9:00</w:t>
            </w:r>
          </w:p>
        </w:tc>
        <w:tc>
          <w:tcPr>
            <w:tcW w:w="697" w:type="pct"/>
            <w:tcBorders>
              <w:top w:val="nil"/>
              <w:left w:val="nil"/>
              <w:bottom w:val="single" w:sz="8" w:space="0" w:color="auto"/>
              <w:right w:val="single" w:sz="8" w:space="0" w:color="auto"/>
            </w:tcBorders>
            <w:shd w:val="clear" w:color="auto" w:fill="auto"/>
            <w:vAlign w:val="center"/>
            <w:hideMark/>
          </w:tcPr>
          <w:p w14:paraId="2AE6D59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749E065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6D66C9D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105.1 </w:t>
            </w:r>
          </w:p>
        </w:tc>
        <w:tc>
          <w:tcPr>
            <w:tcW w:w="772" w:type="pct"/>
            <w:tcBorders>
              <w:top w:val="nil"/>
              <w:left w:val="nil"/>
              <w:bottom w:val="single" w:sz="8" w:space="0" w:color="auto"/>
              <w:right w:val="single" w:sz="8" w:space="0" w:color="auto"/>
            </w:tcBorders>
            <w:shd w:val="clear" w:color="auto" w:fill="auto"/>
            <w:noWrap/>
            <w:vAlign w:val="center"/>
            <w:hideMark/>
          </w:tcPr>
          <w:p w14:paraId="1B5A35D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159.5 </w:t>
            </w:r>
          </w:p>
        </w:tc>
      </w:tr>
      <w:tr w:rsidR="00D81EB7" w:rsidRPr="00FE6A91" w14:paraId="75F97877"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46485B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10:00</w:t>
            </w:r>
          </w:p>
        </w:tc>
        <w:tc>
          <w:tcPr>
            <w:tcW w:w="697" w:type="pct"/>
            <w:tcBorders>
              <w:top w:val="nil"/>
              <w:left w:val="nil"/>
              <w:bottom w:val="single" w:sz="8" w:space="0" w:color="auto"/>
              <w:right w:val="single" w:sz="8" w:space="0" w:color="auto"/>
            </w:tcBorders>
            <w:shd w:val="clear" w:color="auto" w:fill="auto"/>
            <w:vAlign w:val="center"/>
            <w:hideMark/>
          </w:tcPr>
          <w:p w14:paraId="3F6A3BE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6989143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ADA43A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26208D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365.6 </w:t>
            </w:r>
          </w:p>
        </w:tc>
      </w:tr>
      <w:tr w:rsidR="00D81EB7" w:rsidRPr="00FE6A91" w14:paraId="438804E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E8F6A0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11:00</w:t>
            </w:r>
          </w:p>
        </w:tc>
        <w:tc>
          <w:tcPr>
            <w:tcW w:w="697" w:type="pct"/>
            <w:tcBorders>
              <w:top w:val="nil"/>
              <w:left w:val="nil"/>
              <w:bottom w:val="single" w:sz="8" w:space="0" w:color="auto"/>
              <w:right w:val="single" w:sz="8" w:space="0" w:color="auto"/>
            </w:tcBorders>
            <w:shd w:val="clear" w:color="auto" w:fill="auto"/>
            <w:vAlign w:val="center"/>
            <w:hideMark/>
          </w:tcPr>
          <w:p w14:paraId="5EE4B2F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06B28EC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0B1BB14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245.3 </w:t>
            </w:r>
          </w:p>
        </w:tc>
        <w:tc>
          <w:tcPr>
            <w:tcW w:w="772" w:type="pct"/>
            <w:tcBorders>
              <w:top w:val="nil"/>
              <w:left w:val="nil"/>
              <w:bottom w:val="single" w:sz="8" w:space="0" w:color="auto"/>
              <w:right w:val="single" w:sz="8" w:space="0" w:color="auto"/>
            </w:tcBorders>
            <w:shd w:val="clear" w:color="auto" w:fill="auto"/>
            <w:noWrap/>
            <w:vAlign w:val="center"/>
            <w:hideMark/>
          </w:tcPr>
          <w:p w14:paraId="406D7E0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200.0 </w:t>
            </w:r>
          </w:p>
        </w:tc>
      </w:tr>
      <w:tr w:rsidR="00D81EB7" w:rsidRPr="00FE6A91" w14:paraId="68FBE49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4317E5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12:00</w:t>
            </w:r>
          </w:p>
        </w:tc>
        <w:tc>
          <w:tcPr>
            <w:tcW w:w="697" w:type="pct"/>
            <w:tcBorders>
              <w:top w:val="nil"/>
              <w:left w:val="nil"/>
              <w:bottom w:val="single" w:sz="8" w:space="0" w:color="auto"/>
              <w:right w:val="single" w:sz="8" w:space="0" w:color="auto"/>
            </w:tcBorders>
            <w:shd w:val="clear" w:color="auto" w:fill="auto"/>
            <w:vAlign w:val="center"/>
            <w:hideMark/>
          </w:tcPr>
          <w:p w14:paraId="09C7C63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500AF45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F4C330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94D63D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130.2 </w:t>
            </w:r>
          </w:p>
        </w:tc>
      </w:tr>
      <w:tr w:rsidR="00D81EB7" w:rsidRPr="00FE6A91" w14:paraId="031E7D0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27DDC5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13:00</w:t>
            </w:r>
          </w:p>
        </w:tc>
        <w:tc>
          <w:tcPr>
            <w:tcW w:w="697" w:type="pct"/>
            <w:tcBorders>
              <w:top w:val="nil"/>
              <w:left w:val="nil"/>
              <w:bottom w:val="single" w:sz="8" w:space="0" w:color="auto"/>
              <w:right w:val="single" w:sz="8" w:space="0" w:color="auto"/>
            </w:tcBorders>
            <w:shd w:val="clear" w:color="auto" w:fill="auto"/>
            <w:vAlign w:val="center"/>
            <w:hideMark/>
          </w:tcPr>
          <w:p w14:paraId="51799FE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0.11 </w:t>
            </w:r>
          </w:p>
        </w:tc>
        <w:tc>
          <w:tcPr>
            <w:tcW w:w="706" w:type="pct"/>
            <w:tcBorders>
              <w:top w:val="nil"/>
              <w:left w:val="nil"/>
              <w:bottom w:val="single" w:sz="8" w:space="0" w:color="auto"/>
              <w:right w:val="single" w:sz="8" w:space="0" w:color="auto"/>
            </w:tcBorders>
            <w:shd w:val="clear" w:color="auto" w:fill="auto"/>
            <w:vAlign w:val="center"/>
            <w:hideMark/>
          </w:tcPr>
          <w:p w14:paraId="41F885F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7638F44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232.6 </w:t>
            </w:r>
          </w:p>
        </w:tc>
        <w:tc>
          <w:tcPr>
            <w:tcW w:w="772" w:type="pct"/>
            <w:tcBorders>
              <w:top w:val="nil"/>
              <w:left w:val="nil"/>
              <w:bottom w:val="single" w:sz="8" w:space="0" w:color="auto"/>
              <w:right w:val="single" w:sz="8" w:space="0" w:color="auto"/>
            </w:tcBorders>
            <w:shd w:val="clear" w:color="auto" w:fill="auto"/>
            <w:noWrap/>
            <w:vAlign w:val="center"/>
            <w:hideMark/>
          </w:tcPr>
          <w:p w14:paraId="0201336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128.0 </w:t>
            </w:r>
          </w:p>
        </w:tc>
      </w:tr>
      <w:tr w:rsidR="00D81EB7" w:rsidRPr="00FE6A91" w14:paraId="3800CCB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3AFDB6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14:00</w:t>
            </w:r>
          </w:p>
        </w:tc>
        <w:tc>
          <w:tcPr>
            <w:tcW w:w="697" w:type="pct"/>
            <w:tcBorders>
              <w:top w:val="nil"/>
              <w:left w:val="nil"/>
              <w:bottom w:val="single" w:sz="8" w:space="0" w:color="auto"/>
              <w:right w:val="single" w:sz="8" w:space="0" w:color="auto"/>
            </w:tcBorders>
            <w:shd w:val="clear" w:color="auto" w:fill="auto"/>
            <w:vAlign w:val="center"/>
            <w:hideMark/>
          </w:tcPr>
          <w:p w14:paraId="4C81B99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0.11 </w:t>
            </w:r>
          </w:p>
        </w:tc>
        <w:tc>
          <w:tcPr>
            <w:tcW w:w="706" w:type="pct"/>
            <w:tcBorders>
              <w:top w:val="nil"/>
              <w:left w:val="nil"/>
              <w:bottom w:val="single" w:sz="8" w:space="0" w:color="auto"/>
              <w:right w:val="single" w:sz="8" w:space="0" w:color="auto"/>
            </w:tcBorders>
            <w:shd w:val="clear" w:color="auto" w:fill="auto"/>
            <w:vAlign w:val="center"/>
            <w:hideMark/>
          </w:tcPr>
          <w:p w14:paraId="27B89AC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015EF5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48B1DB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125.0 </w:t>
            </w:r>
          </w:p>
        </w:tc>
      </w:tr>
      <w:tr w:rsidR="00D81EB7" w:rsidRPr="00FE6A91" w14:paraId="0DFD71A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1BAD91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15:00</w:t>
            </w:r>
          </w:p>
        </w:tc>
        <w:tc>
          <w:tcPr>
            <w:tcW w:w="697" w:type="pct"/>
            <w:tcBorders>
              <w:top w:val="nil"/>
              <w:left w:val="nil"/>
              <w:bottom w:val="single" w:sz="8" w:space="0" w:color="auto"/>
              <w:right w:val="single" w:sz="8" w:space="0" w:color="auto"/>
            </w:tcBorders>
            <w:shd w:val="clear" w:color="auto" w:fill="auto"/>
            <w:vAlign w:val="center"/>
            <w:hideMark/>
          </w:tcPr>
          <w:p w14:paraId="4826C87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0.11 </w:t>
            </w:r>
          </w:p>
        </w:tc>
        <w:tc>
          <w:tcPr>
            <w:tcW w:w="706" w:type="pct"/>
            <w:tcBorders>
              <w:top w:val="nil"/>
              <w:left w:val="nil"/>
              <w:bottom w:val="single" w:sz="8" w:space="0" w:color="auto"/>
              <w:right w:val="single" w:sz="8" w:space="0" w:color="auto"/>
            </w:tcBorders>
            <w:shd w:val="clear" w:color="auto" w:fill="auto"/>
            <w:vAlign w:val="center"/>
            <w:hideMark/>
          </w:tcPr>
          <w:p w14:paraId="12E5E5F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18B3C89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342.0 </w:t>
            </w:r>
          </w:p>
        </w:tc>
        <w:tc>
          <w:tcPr>
            <w:tcW w:w="772" w:type="pct"/>
            <w:tcBorders>
              <w:top w:val="nil"/>
              <w:left w:val="nil"/>
              <w:bottom w:val="single" w:sz="8" w:space="0" w:color="auto"/>
              <w:right w:val="single" w:sz="8" w:space="0" w:color="auto"/>
            </w:tcBorders>
            <w:shd w:val="clear" w:color="auto" w:fill="auto"/>
            <w:noWrap/>
            <w:vAlign w:val="center"/>
            <w:hideMark/>
          </w:tcPr>
          <w:p w14:paraId="4423018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108.5 </w:t>
            </w:r>
          </w:p>
        </w:tc>
      </w:tr>
      <w:tr w:rsidR="00D81EB7" w:rsidRPr="00FE6A91" w14:paraId="3F66B71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EFCF71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16:00</w:t>
            </w:r>
          </w:p>
        </w:tc>
        <w:tc>
          <w:tcPr>
            <w:tcW w:w="697" w:type="pct"/>
            <w:tcBorders>
              <w:top w:val="nil"/>
              <w:left w:val="nil"/>
              <w:bottom w:val="single" w:sz="8" w:space="0" w:color="auto"/>
              <w:right w:val="single" w:sz="8" w:space="0" w:color="auto"/>
            </w:tcBorders>
            <w:shd w:val="clear" w:color="auto" w:fill="auto"/>
            <w:vAlign w:val="center"/>
            <w:hideMark/>
          </w:tcPr>
          <w:p w14:paraId="599F2F4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4AE48F8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D64043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103873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102.4 </w:t>
            </w:r>
          </w:p>
        </w:tc>
      </w:tr>
      <w:tr w:rsidR="00D81EB7" w:rsidRPr="00FE6A91" w14:paraId="39BAB0A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28A1DE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17:00</w:t>
            </w:r>
          </w:p>
        </w:tc>
        <w:tc>
          <w:tcPr>
            <w:tcW w:w="697" w:type="pct"/>
            <w:tcBorders>
              <w:top w:val="nil"/>
              <w:left w:val="nil"/>
              <w:bottom w:val="single" w:sz="8" w:space="0" w:color="auto"/>
              <w:right w:val="single" w:sz="8" w:space="0" w:color="auto"/>
            </w:tcBorders>
            <w:shd w:val="clear" w:color="auto" w:fill="auto"/>
            <w:vAlign w:val="center"/>
            <w:hideMark/>
          </w:tcPr>
          <w:p w14:paraId="67AB1EF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2AD0762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1A50758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134.5 </w:t>
            </w:r>
          </w:p>
        </w:tc>
        <w:tc>
          <w:tcPr>
            <w:tcW w:w="772" w:type="pct"/>
            <w:tcBorders>
              <w:top w:val="nil"/>
              <w:left w:val="nil"/>
              <w:bottom w:val="single" w:sz="8" w:space="0" w:color="auto"/>
              <w:right w:val="single" w:sz="8" w:space="0" w:color="auto"/>
            </w:tcBorders>
            <w:shd w:val="clear" w:color="auto" w:fill="auto"/>
            <w:noWrap/>
            <w:vAlign w:val="center"/>
            <w:hideMark/>
          </w:tcPr>
          <w:p w14:paraId="1BB995F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522.3 </w:t>
            </w:r>
          </w:p>
        </w:tc>
      </w:tr>
      <w:tr w:rsidR="00D81EB7" w:rsidRPr="00FE6A91" w14:paraId="56EC5C2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A177F3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18:00</w:t>
            </w:r>
          </w:p>
        </w:tc>
        <w:tc>
          <w:tcPr>
            <w:tcW w:w="697" w:type="pct"/>
            <w:tcBorders>
              <w:top w:val="nil"/>
              <w:left w:val="nil"/>
              <w:bottom w:val="single" w:sz="8" w:space="0" w:color="auto"/>
              <w:right w:val="single" w:sz="8" w:space="0" w:color="auto"/>
            </w:tcBorders>
            <w:shd w:val="clear" w:color="auto" w:fill="auto"/>
            <w:vAlign w:val="center"/>
            <w:hideMark/>
          </w:tcPr>
          <w:p w14:paraId="0278093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5206719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C3FF22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C39227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224.3 </w:t>
            </w:r>
          </w:p>
        </w:tc>
      </w:tr>
      <w:tr w:rsidR="00D81EB7" w:rsidRPr="00FE6A91" w14:paraId="2F7CF64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49899C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19:00</w:t>
            </w:r>
          </w:p>
        </w:tc>
        <w:tc>
          <w:tcPr>
            <w:tcW w:w="697" w:type="pct"/>
            <w:tcBorders>
              <w:top w:val="nil"/>
              <w:left w:val="nil"/>
              <w:bottom w:val="single" w:sz="8" w:space="0" w:color="auto"/>
              <w:right w:val="single" w:sz="8" w:space="0" w:color="auto"/>
            </w:tcBorders>
            <w:shd w:val="clear" w:color="auto" w:fill="auto"/>
            <w:vAlign w:val="center"/>
            <w:hideMark/>
          </w:tcPr>
          <w:p w14:paraId="2D50AEC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0B4CE9D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20B2F09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142.0 </w:t>
            </w:r>
          </w:p>
        </w:tc>
        <w:tc>
          <w:tcPr>
            <w:tcW w:w="772" w:type="pct"/>
            <w:tcBorders>
              <w:top w:val="nil"/>
              <w:left w:val="nil"/>
              <w:bottom w:val="single" w:sz="8" w:space="0" w:color="auto"/>
              <w:right w:val="single" w:sz="8" w:space="0" w:color="auto"/>
            </w:tcBorders>
            <w:shd w:val="clear" w:color="auto" w:fill="auto"/>
            <w:noWrap/>
            <w:vAlign w:val="center"/>
            <w:hideMark/>
          </w:tcPr>
          <w:p w14:paraId="0BC569E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30.5 </w:t>
            </w:r>
          </w:p>
        </w:tc>
      </w:tr>
      <w:tr w:rsidR="00D81EB7" w:rsidRPr="00FE6A91" w14:paraId="2102EFC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801959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20:00</w:t>
            </w:r>
          </w:p>
        </w:tc>
        <w:tc>
          <w:tcPr>
            <w:tcW w:w="697" w:type="pct"/>
            <w:tcBorders>
              <w:top w:val="nil"/>
              <w:left w:val="nil"/>
              <w:bottom w:val="single" w:sz="8" w:space="0" w:color="auto"/>
              <w:right w:val="single" w:sz="8" w:space="0" w:color="auto"/>
            </w:tcBorders>
            <w:shd w:val="clear" w:color="auto" w:fill="auto"/>
            <w:vAlign w:val="center"/>
            <w:hideMark/>
          </w:tcPr>
          <w:p w14:paraId="1FD5268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4F343DB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22FAD0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A0DDDC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36.2 </w:t>
            </w:r>
          </w:p>
        </w:tc>
      </w:tr>
      <w:tr w:rsidR="00D81EB7" w:rsidRPr="00FE6A91" w14:paraId="28FC5D3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8B51A6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21:00</w:t>
            </w:r>
          </w:p>
        </w:tc>
        <w:tc>
          <w:tcPr>
            <w:tcW w:w="697" w:type="pct"/>
            <w:tcBorders>
              <w:top w:val="nil"/>
              <w:left w:val="nil"/>
              <w:bottom w:val="single" w:sz="8" w:space="0" w:color="auto"/>
              <w:right w:val="single" w:sz="8" w:space="0" w:color="auto"/>
            </w:tcBorders>
            <w:shd w:val="clear" w:color="auto" w:fill="auto"/>
            <w:vAlign w:val="center"/>
            <w:hideMark/>
          </w:tcPr>
          <w:p w14:paraId="26C3BAD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3DE38B8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D6C36B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B7D178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124.5 </w:t>
            </w:r>
          </w:p>
        </w:tc>
      </w:tr>
      <w:tr w:rsidR="00D81EB7" w:rsidRPr="00FE6A91" w14:paraId="48A26E99"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49142F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22:00</w:t>
            </w:r>
          </w:p>
        </w:tc>
        <w:tc>
          <w:tcPr>
            <w:tcW w:w="697" w:type="pct"/>
            <w:tcBorders>
              <w:top w:val="nil"/>
              <w:left w:val="nil"/>
              <w:bottom w:val="single" w:sz="8" w:space="0" w:color="auto"/>
              <w:right w:val="single" w:sz="8" w:space="0" w:color="auto"/>
            </w:tcBorders>
            <w:shd w:val="clear" w:color="auto" w:fill="auto"/>
            <w:vAlign w:val="center"/>
            <w:hideMark/>
          </w:tcPr>
          <w:p w14:paraId="03C3408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748FF88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23E195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35E6DA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118.7 </w:t>
            </w:r>
          </w:p>
        </w:tc>
      </w:tr>
      <w:tr w:rsidR="00D81EB7" w:rsidRPr="00FE6A91" w14:paraId="54FEBF2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A79BAE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2019-6-12 23:00</w:t>
            </w:r>
          </w:p>
        </w:tc>
        <w:tc>
          <w:tcPr>
            <w:tcW w:w="697" w:type="pct"/>
            <w:tcBorders>
              <w:top w:val="nil"/>
              <w:left w:val="nil"/>
              <w:bottom w:val="single" w:sz="8" w:space="0" w:color="auto"/>
              <w:right w:val="single" w:sz="8" w:space="0" w:color="auto"/>
            </w:tcBorders>
            <w:shd w:val="clear" w:color="auto" w:fill="auto"/>
            <w:vAlign w:val="center"/>
            <w:hideMark/>
          </w:tcPr>
          <w:p w14:paraId="4B02EE4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4A7CF26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66BA7D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B11CD5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151.3 </w:t>
            </w:r>
          </w:p>
        </w:tc>
      </w:tr>
      <w:tr w:rsidR="00D81EB7" w:rsidRPr="00FE6A91" w14:paraId="27F62B2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BF8C28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0:00</w:t>
            </w:r>
          </w:p>
        </w:tc>
        <w:tc>
          <w:tcPr>
            <w:tcW w:w="697" w:type="pct"/>
            <w:tcBorders>
              <w:top w:val="nil"/>
              <w:left w:val="nil"/>
              <w:bottom w:val="single" w:sz="8" w:space="0" w:color="auto"/>
              <w:right w:val="single" w:sz="8" w:space="0" w:color="auto"/>
            </w:tcBorders>
            <w:shd w:val="clear" w:color="auto" w:fill="auto"/>
            <w:vAlign w:val="center"/>
            <w:hideMark/>
          </w:tcPr>
          <w:p w14:paraId="214C13E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7EA3803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17ACA3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EADADE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109.5 </w:t>
            </w:r>
          </w:p>
        </w:tc>
      </w:tr>
      <w:tr w:rsidR="00D81EB7" w:rsidRPr="00FE6A91" w14:paraId="6E7D4D2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9E31B2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1:00</w:t>
            </w:r>
          </w:p>
        </w:tc>
        <w:tc>
          <w:tcPr>
            <w:tcW w:w="697" w:type="pct"/>
            <w:tcBorders>
              <w:top w:val="nil"/>
              <w:left w:val="nil"/>
              <w:bottom w:val="single" w:sz="8" w:space="0" w:color="auto"/>
              <w:right w:val="single" w:sz="8" w:space="0" w:color="auto"/>
            </w:tcBorders>
            <w:shd w:val="clear" w:color="auto" w:fill="auto"/>
            <w:vAlign w:val="center"/>
            <w:hideMark/>
          </w:tcPr>
          <w:p w14:paraId="0895EE7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7AEA9E7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5CDA3B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D0E090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102.7 </w:t>
            </w:r>
          </w:p>
        </w:tc>
      </w:tr>
      <w:tr w:rsidR="00D81EB7" w:rsidRPr="00FE6A91" w14:paraId="276821B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80685F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2:00</w:t>
            </w:r>
          </w:p>
        </w:tc>
        <w:tc>
          <w:tcPr>
            <w:tcW w:w="697" w:type="pct"/>
            <w:tcBorders>
              <w:top w:val="nil"/>
              <w:left w:val="nil"/>
              <w:bottom w:val="single" w:sz="8" w:space="0" w:color="auto"/>
              <w:right w:val="single" w:sz="8" w:space="0" w:color="auto"/>
            </w:tcBorders>
            <w:shd w:val="clear" w:color="auto" w:fill="auto"/>
            <w:vAlign w:val="center"/>
            <w:hideMark/>
          </w:tcPr>
          <w:p w14:paraId="0D4D839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71BDCFD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9DAFD0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12945D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75.0 </w:t>
            </w:r>
          </w:p>
        </w:tc>
      </w:tr>
      <w:tr w:rsidR="00D81EB7" w:rsidRPr="00FE6A91" w14:paraId="1FBC3AA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0E24B9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3:00</w:t>
            </w:r>
          </w:p>
        </w:tc>
        <w:tc>
          <w:tcPr>
            <w:tcW w:w="697" w:type="pct"/>
            <w:tcBorders>
              <w:top w:val="nil"/>
              <w:left w:val="nil"/>
              <w:bottom w:val="single" w:sz="8" w:space="0" w:color="auto"/>
              <w:right w:val="single" w:sz="8" w:space="0" w:color="auto"/>
            </w:tcBorders>
            <w:shd w:val="clear" w:color="auto" w:fill="auto"/>
            <w:vAlign w:val="center"/>
            <w:hideMark/>
          </w:tcPr>
          <w:p w14:paraId="6479AFB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2B57AE5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DC820C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19EAF6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26.4 </w:t>
            </w:r>
          </w:p>
        </w:tc>
      </w:tr>
      <w:tr w:rsidR="00D81EB7" w:rsidRPr="00FE6A91" w14:paraId="388CED4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3237EB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lastRenderedPageBreak/>
              <w:t>2019-6-13 4:00</w:t>
            </w:r>
          </w:p>
        </w:tc>
        <w:tc>
          <w:tcPr>
            <w:tcW w:w="697" w:type="pct"/>
            <w:tcBorders>
              <w:top w:val="nil"/>
              <w:left w:val="nil"/>
              <w:bottom w:val="single" w:sz="8" w:space="0" w:color="auto"/>
              <w:right w:val="single" w:sz="8" w:space="0" w:color="auto"/>
            </w:tcBorders>
            <w:shd w:val="clear" w:color="auto" w:fill="auto"/>
            <w:vAlign w:val="center"/>
            <w:hideMark/>
          </w:tcPr>
          <w:p w14:paraId="53C064E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16ECD86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735B38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234A43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29.9 </w:t>
            </w:r>
          </w:p>
        </w:tc>
      </w:tr>
      <w:tr w:rsidR="00D81EB7" w:rsidRPr="00FE6A91" w14:paraId="40FEBD0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178B7F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5:00</w:t>
            </w:r>
          </w:p>
        </w:tc>
        <w:tc>
          <w:tcPr>
            <w:tcW w:w="697" w:type="pct"/>
            <w:tcBorders>
              <w:top w:val="nil"/>
              <w:left w:val="nil"/>
              <w:bottom w:val="single" w:sz="8" w:space="0" w:color="auto"/>
              <w:right w:val="single" w:sz="8" w:space="0" w:color="auto"/>
            </w:tcBorders>
            <w:shd w:val="clear" w:color="auto" w:fill="auto"/>
            <w:vAlign w:val="center"/>
            <w:hideMark/>
          </w:tcPr>
          <w:p w14:paraId="5F351A3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133AF03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71E581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225D8E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18.3 </w:t>
            </w:r>
          </w:p>
        </w:tc>
      </w:tr>
      <w:tr w:rsidR="00D81EB7" w:rsidRPr="00FE6A91" w14:paraId="516FE99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7A6AEB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6:00</w:t>
            </w:r>
          </w:p>
        </w:tc>
        <w:tc>
          <w:tcPr>
            <w:tcW w:w="697" w:type="pct"/>
            <w:tcBorders>
              <w:top w:val="nil"/>
              <w:left w:val="nil"/>
              <w:bottom w:val="single" w:sz="8" w:space="0" w:color="auto"/>
              <w:right w:val="single" w:sz="8" w:space="0" w:color="auto"/>
            </w:tcBorders>
            <w:shd w:val="clear" w:color="auto" w:fill="auto"/>
            <w:vAlign w:val="center"/>
            <w:hideMark/>
          </w:tcPr>
          <w:p w14:paraId="2088FE3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428D611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4D38D4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2DF73F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20.1 </w:t>
            </w:r>
          </w:p>
        </w:tc>
      </w:tr>
      <w:tr w:rsidR="00D81EB7" w:rsidRPr="00FE6A91" w14:paraId="61093F6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D62696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7:00</w:t>
            </w:r>
          </w:p>
        </w:tc>
        <w:tc>
          <w:tcPr>
            <w:tcW w:w="697" w:type="pct"/>
            <w:tcBorders>
              <w:top w:val="nil"/>
              <w:left w:val="nil"/>
              <w:bottom w:val="single" w:sz="8" w:space="0" w:color="auto"/>
              <w:right w:val="single" w:sz="8" w:space="0" w:color="auto"/>
            </w:tcBorders>
            <w:shd w:val="clear" w:color="auto" w:fill="auto"/>
            <w:vAlign w:val="center"/>
            <w:hideMark/>
          </w:tcPr>
          <w:p w14:paraId="53719F4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48F950D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1F9F62A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78.0 </w:t>
            </w:r>
          </w:p>
        </w:tc>
        <w:tc>
          <w:tcPr>
            <w:tcW w:w="772" w:type="pct"/>
            <w:tcBorders>
              <w:top w:val="nil"/>
              <w:left w:val="nil"/>
              <w:bottom w:val="single" w:sz="8" w:space="0" w:color="auto"/>
              <w:right w:val="single" w:sz="8" w:space="0" w:color="auto"/>
            </w:tcBorders>
            <w:shd w:val="clear" w:color="auto" w:fill="auto"/>
            <w:noWrap/>
            <w:vAlign w:val="center"/>
            <w:hideMark/>
          </w:tcPr>
          <w:p w14:paraId="4099A2D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22.6 </w:t>
            </w:r>
          </w:p>
        </w:tc>
      </w:tr>
      <w:tr w:rsidR="00D81EB7" w:rsidRPr="00FE6A91" w14:paraId="6A6CDEF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AD2A48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8:00</w:t>
            </w:r>
          </w:p>
        </w:tc>
        <w:tc>
          <w:tcPr>
            <w:tcW w:w="697" w:type="pct"/>
            <w:tcBorders>
              <w:top w:val="nil"/>
              <w:left w:val="nil"/>
              <w:bottom w:val="single" w:sz="8" w:space="0" w:color="auto"/>
              <w:right w:val="single" w:sz="8" w:space="0" w:color="auto"/>
            </w:tcBorders>
            <w:shd w:val="clear" w:color="auto" w:fill="auto"/>
            <w:vAlign w:val="center"/>
            <w:hideMark/>
          </w:tcPr>
          <w:p w14:paraId="3DFE421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5E39E93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EB47E5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D5F41D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11.3 </w:t>
            </w:r>
          </w:p>
        </w:tc>
      </w:tr>
      <w:tr w:rsidR="00D81EB7" w:rsidRPr="00FE6A91" w14:paraId="44B0614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DB1B29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9:00</w:t>
            </w:r>
          </w:p>
        </w:tc>
        <w:tc>
          <w:tcPr>
            <w:tcW w:w="697" w:type="pct"/>
            <w:tcBorders>
              <w:top w:val="nil"/>
              <w:left w:val="nil"/>
              <w:bottom w:val="single" w:sz="8" w:space="0" w:color="auto"/>
              <w:right w:val="single" w:sz="8" w:space="0" w:color="auto"/>
            </w:tcBorders>
            <w:shd w:val="clear" w:color="auto" w:fill="auto"/>
            <w:vAlign w:val="center"/>
            <w:hideMark/>
          </w:tcPr>
          <w:p w14:paraId="551D526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60EF038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4C66F7C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97.0 </w:t>
            </w:r>
          </w:p>
        </w:tc>
        <w:tc>
          <w:tcPr>
            <w:tcW w:w="772" w:type="pct"/>
            <w:tcBorders>
              <w:top w:val="nil"/>
              <w:left w:val="nil"/>
              <w:bottom w:val="single" w:sz="8" w:space="0" w:color="auto"/>
              <w:right w:val="single" w:sz="8" w:space="0" w:color="auto"/>
            </w:tcBorders>
            <w:shd w:val="clear" w:color="auto" w:fill="auto"/>
            <w:noWrap/>
            <w:vAlign w:val="center"/>
            <w:hideMark/>
          </w:tcPr>
          <w:p w14:paraId="253D88A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25.8 </w:t>
            </w:r>
          </w:p>
        </w:tc>
      </w:tr>
      <w:tr w:rsidR="00D81EB7" w:rsidRPr="00FE6A91" w14:paraId="03523012"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D91EA1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10:00</w:t>
            </w:r>
          </w:p>
        </w:tc>
        <w:tc>
          <w:tcPr>
            <w:tcW w:w="697" w:type="pct"/>
            <w:tcBorders>
              <w:top w:val="nil"/>
              <w:left w:val="nil"/>
              <w:bottom w:val="single" w:sz="8" w:space="0" w:color="auto"/>
              <w:right w:val="single" w:sz="8" w:space="0" w:color="auto"/>
            </w:tcBorders>
            <w:shd w:val="clear" w:color="auto" w:fill="auto"/>
            <w:vAlign w:val="center"/>
            <w:hideMark/>
          </w:tcPr>
          <w:p w14:paraId="21CE5EC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0515E94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4A245F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0630F6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108.8 </w:t>
            </w:r>
          </w:p>
        </w:tc>
      </w:tr>
      <w:tr w:rsidR="00D81EB7" w:rsidRPr="00FE6A91" w14:paraId="0920DF16"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30AD39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11:00</w:t>
            </w:r>
          </w:p>
        </w:tc>
        <w:tc>
          <w:tcPr>
            <w:tcW w:w="697" w:type="pct"/>
            <w:tcBorders>
              <w:top w:val="nil"/>
              <w:left w:val="nil"/>
              <w:bottom w:val="single" w:sz="8" w:space="0" w:color="auto"/>
              <w:right w:val="single" w:sz="8" w:space="0" w:color="auto"/>
            </w:tcBorders>
            <w:shd w:val="clear" w:color="auto" w:fill="auto"/>
            <w:vAlign w:val="center"/>
            <w:hideMark/>
          </w:tcPr>
          <w:p w14:paraId="51652D4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3186648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0BCACD7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84.5 </w:t>
            </w:r>
          </w:p>
        </w:tc>
        <w:tc>
          <w:tcPr>
            <w:tcW w:w="772" w:type="pct"/>
            <w:tcBorders>
              <w:top w:val="nil"/>
              <w:left w:val="nil"/>
              <w:bottom w:val="single" w:sz="8" w:space="0" w:color="auto"/>
              <w:right w:val="single" w:sz="8" w:space="0" w:color="auto"/>
            </w:tcBorders>
            <w:shd w:val="clear" w:color="auto" w:fill="auto"/>
            <w:noWrap/>
            <w:vAlign w:val="center"/>
            <w:hideMark/>
          </w:tcPr>
          <w:p w14:paraId="7E39C3F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170.0 </w:t>
            </w:r>
          </w:p>
        </w:tc>
      </w:tr>
      <w:tr w:rsidR="00D81EB7" w:rsidRPr="00FE6A91" w14:paraId="35D0F4C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D1B138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12:00</w:t>
            </w:r>
          </w:p>
        </w:tc>
        <w:tc>
          <w:tcPr>
            <w:tcW w:w="697" w:type="pct"/>
            <w:tcBorders>
              <w:top w:val="nil"/>
              <w:left w:val="nil"/>
              <w:bottom w:val="single" w:sz="8" w:space="0" w:color="auto"/>
              <w:right w:val="single" w:sz="8" w:space="0" w:color="auto"/>
            </w:tcBorders>
            <w:shd w:val="clear" w:color="auto" w:fill="auto"/>
            <w:vAlign w:val="center"/>
            <w:hideMark/>
          </w:tcPr>
          <w:p w14:paraId="22C9E9C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371A642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A81762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39F6AC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185.2 </w:t>
            </w:r>
          </w:p>
        </w:tc>
      </w:tr>
      <w:tr w:rsidR="00D81EB7" w:rsidRPr="00FE6A91" w14:paraId="322F031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C4AE92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13:00</w:t>
            </w:r>
          </w:p>
        </w:tc>
        <w:tc>
          <w:tcPr>
            <w:tcW w:w="697" w:type="pct"/>
            <w:tcBorders>
              <w:top w:val="nil"/>
              <w:left w:val="nil"/>
              <w:bottom w:val="single" w:sz="8" w:space="0" w:color="auto"/>
              <w:right w:val="single" w:sz="8" w:space="0" w:color="auto"/>
            </w:tcBorders>
            <w:shd w:val="clear" w:color="auto" w:fill="auto"/>
            <w:vAlign w:val="center"/>
            <w:hideMark/>
          </w:tcPr>
          <w:p w14:paraId="50E06BB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4C913BC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7AAFE5A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229.3 </w:t>
            </w:r>
          </w:p>
        </w:tc>
        <w:tc>
          <w:tcPr>
            <w:tcW w:w="772" w:type="pct"/>
            <w:tcBorders>
              <w:top w:val="nil"/>
              <w:left w:val="nil"/>
              <w:bottom w:val="single" w:sz="8" w:space="0" w:color="auto"/>
              <w:right w:val="single" w:sz="8" w:space="0" w:color="auto"/>
            </w:tcBorders>
            <w:shd w:val="clear" w:color="auto" w:fill="auto"/>
            <w:noWrap/>
            <w:vAlign w:val="center"/>
            <w:hideMark/>
          </w:tcPr>
          <w:p w14:paraId="490A7B7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350.7 </w:t>
            </w:r>
          </w:p>
        </w:tc>
      </w:tr>
      <w:tr w:rsidR="00D81EB7" w:rsidRPr="00FE6A91" w14:paraId="19D49C7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097073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14:00</w:t>
            </w:r>
          </w:p>
        </w:tc>
        <w:tc>
          <w:tcPr>
            <w:tcW w:w="697" w:type="pct"/>
            <w:tcBorders>
              <w:top w:val="nil"/>
              <w:left w:val="nil"/>
              <w:bottom w:val="single" w:sz="8" w:space="0" w:color="auto"/>
              <w:right w:val="single" w:sz="8" w:space="0" w:color="auto"/>
            </w:tcBorders>
            <w:shd w:val="clear" w:color="auto" w:fill="auto"/>
            <w:vAlign w:val="center"/>
            <w:hideMark/>
          </w:tcPr>
          <w:p w14:paraId="4CFC8BB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0F89CBC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45C076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995FB4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307.3 </w:t>
            </w:r>
          </w:p>
        </w:tc>
      </w:tr>
      <w:tr w:rsidR="00D81EB7" w:rsidRPr="00FE6A91" w14:paraId="5FB8531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C846A3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15:00</w:t>
            </w:r>
          </w:p>
        </w:tc>
        <w:tc>
          <w:tcPr>
            <w:tcW w:w="697" w:type="pct"/>
            <w:tcBorders>
              <w:top w:val="nil"/>
              <w:left w:val="nil"/>
              <w:bottom w:val="single" w:sz="8" w:space="0" w:color="auto"/>
              <w:right w:val="single" w:sz="8" w:space="0" w:color="auto"/>
            </w:tcBorders>
            <w:shd w:val="clear" w:color="auto" w:fill="auto"/>
            <w:vAlign w:val="center"/>
            <w:hideMark/>
          </w:tcPr>
          <w:p w14:paraId="4EEC5F2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5D0C4A5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3B8BE0C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550.0 </w:t>
            </w:r>
          </w:p>
        </w:tc>
        <w:tc>
          <w:tcPr>
            <w:tcW w:w="772" w:type="pct"/>
            <w:tcBorders>
              <w:top w:val="nil"/>
              <w:left w:val="nil"/>
              <w:bottom w:val="single" w:sz="8" w:space="0" w:color="auto"/>
              <w:right w:val="single" w:sz="8" w:space="0" w:color="auto"/>
            </w:tcBorders>
            <w:shd w:val="clear" w:color="auto" w:fill="auto"/>
            <w:noWrap/>
            <w:vAlign w:val="center"/>
            <w:hideMark/>
          </w:tcPr>
          <w:p w14:paraId="003A82C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197.3 </w:t>
            </w:r>
          </w:p>
        </w:tc>
      </w:tr>
      <w:tr w:rsidR="00D81EB7" w:rsidRPr="00FE6A91" w14:paraId="7C77DCC6"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D57FBF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16:00</w:t>
            </w:r>
          </w:p>
        </w:tc>
        <w:tc>
          <w:tcPr>
            <w:tcW w:w="697" w:type="pct"/>
            <w:tcBorders>
              <w:top w:val="nil"/>
              <w:left w:val="nil"/>
              <w:bottom w:val="single" w:sz="8" w:space="0" w:color="auto"/>
              <w:right w:val="single" w:sz="8" w:space="0" w:color="auto"/>
            </w:tcBorders>
            <w:shd w:val="clear" w:color="auto" w:fill="auto"/>
            <w:vAlign w:val="center"/>
            <w:hideMark/>
          </w:tcPr>
          <w:p w14:paraId="736AD2F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642CB84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2A5842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2CAE31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129.3 </w:t>
            </w:r>
          </w:p>
        </w:tc>
      </w:tr>
      <w:tr w:rsidR="00D81EB7" w:rsidRPr="00FE6A91" w14:paraId="5D9B7C9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D5D80D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17:00</w:t>
            </w:r>
          </w:p>
        </w:tc>
        <w:tc>
          <w:tcPr>
            <w:tcW w:w="697" w:type="pct"/>
            <w:tcBorders>
              <w:top w:val="nil"/>
              <w:left w:val="nil"/>
              <w:bottom w:val="single" w:sz="8" w:space="0" w:color="auto"/>
              <w:right w:val="single" w:sz="8" w:space="0" w:color="auto"/>
            </w:tcBorders>
            <w:shd w:val="clear" w:color="auto" w:fill="auto"/>
            <w:vAlign w:val="center"/>
            <w:hideMark/>
          </w:tcPr>
          <w:p w14:paraId="27242A3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3175759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022C553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272.0 </w:t>
            </w:r>
          </w:p>
        </w:tc>
        <w:tc>
          <w:tcPr>
            <w:tcW w:w="772" w:type="pct"/>
            <w:tcBorders>
              <w:top w:val="nil"/>
              <w:left w:val="nil"/>
              <w:bottom w:val="single" w:sz="8" w:space="0" w:color="auto"/>
              <w:right w:val="single" w:sz="8" w:space="0" w:color="auto"/>
            </w:tcBorders>
            <w:shd w:val="clear" w:color="auto" w:fill="auto"/>
            <w:noWrap/>
            <w:vAlign w:val="center"/>
            <w:hideMark/>
          </w:tcPr>
          <w:p w14:paraId="79CD8CB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79.8 </w:t>
            </w:r>
          </w:p>
        </w:tc>
      </w:tr>
      <w:tr w:rsidR="00D81EB7" w:rsidRPr="00FE6A91" w14:paraId="1A2B52C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1072A8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18:00</w:t>
            </w:r>
          </w:p>
        </w:tc>
        <w:tc>
          <w:tcPr>
            <w:tcW w:w="697" w:type="pct"/>
            <w:tcBorders>
              <w:top w:val="nil"/>
              <w:left w:val="nil"/>
              <w:bottom w:val="single" w:sz="8" w:space="0" w:color="auto"/>
              <w:right w:val="single" w:sz="8" w:space="0" w:color="auto"/>
            </w:tcBorders>
            <w:shd w:val="clear" w:color="auto" w:fill="auto"/>
            <w:vAlign w:val="center"/>
            <w:hideMark/>
          </w:tcPr>
          <w:p w14:paraId="7AF78B6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05ABF31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09A93C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522FC0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35.9 </w:t>
            </w:r>
          </w:p>
        </w:tc>
      </w:tr>
      <w:tr w:rsidR="00D81EB7" w:rsidRPr="00FE6A91" w14:paraId="0442E66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B12E1D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19:00</w:t>
            </w:r>
          </w:p>
        </w:tc>
        <w:tc>
          <w:tcPr>
            <w:tcW w:w="697" w:type="pct"/>
            <w:tcBorders>
              <w:top w:val="nil"/>
              <w:left w:val="nil"/>
              <w:bottom w:val="single" w:sz="8" w:space="0" w:color="auto"/>
              <w:right w:val="single" w:sz="8" w:space="0" w:color="auto"/>
            </w:tcBorders>
            <w:shd w:val="clear" w:color="auto" w:fill="auto"/>
            <w:vAlign w:val="center"/>
            <w:hideMark/>
          </w:tcPr>
          <w:p w14:paraId="6E6F27F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395CD1F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38EF192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118.0 </w:t>
            </w:r>
          </w:p>
        </w:tc>
        <w:tc>
          <w:tcPr>
            <w:tcW w:w="772" w:type="pct"/>
            <w:tcBorders>
              <w:top w:val="nil"/>
              <w:left w:val="nil"/>
              <w:bottom w:val="single" w:sz="8" w:space="0" w:color="auto"/>
              <w:right w:val="single" w:sz="8" w:space="0" w:color="auto"/>
            </w:tcBorders>
            <w:shd w:val="clear" w:color="auto" w:fill="auto"/>
            <w:noWrap/>
            <w:vAlign w:val="center"/>
            <w:hideMark/>
          </w:tcPr>
          <w:p w14:paraId="47A446F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38.2 </w:t>
            </w:r>
          </w:p>
        </w:tc>
      </w:tr>
      <w:tr w:rsidR="00D81EB7" w:rsidRPr="00FE6A91" w14:paraId="4F38B8F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58E604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20:00</w:t>
            </w:r>
          </w:p>
        </w:tc>
        <w:tc>
          <w:tcPr>
            <w:tcW w:w="697" w:type="pct"/>
            <w:tcBorders>
              <w:top w:val="nil"/>
              <w:left w:val="nil"/>
              <w:bottom w:val="single" w:sz="8" w:space="0" w:color="auto"/>
              <w:right w:val="single" w:sz="8" w:space="0" w:color="auto"/>
            </w:tcBorders>
            <w:shd w:val="clear" w:color="auto" w:fill="auto"/>
            <w:vAlign w:val="center"/>
            <w:hideMark/>
          </w:tcPr>
          <w:p w14:paraId="1211441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3B6ED3B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5BD02C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F1F4F7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38.2 </w:t>
            </w:r>
          </w:p>
        </w:tc>
      </w:tr>
      <w:tr w:rsidR="00D81EB7" w:rsidRPr="00FE6A91" w14:paraId="3963EF2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E1D883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21:00</w:t>
            </w:r>
          </w:p>
        </w:tc>
        <w:tc>
          <w:tcPr>
            <w:tcW w:w="697" w:type="pct"/>
            <w:tcBorders>
              <w:top w:val="nil"/>
              <w:left w:val="nil"/>
              <w:bottom w:val="single" w:sz="8" w:space="0" w:color="auto"/>
              <w:right w:val="single" w:sz="8" w:space="0" w:color="auto"/>
            </w:tcBorders>
            <w:shd w:val="clear" w:color="auto" w:fill="auto"/>
            <w:vAlign w:val="center"/>
            <w:hideMark/>
          </w:tcPr>
          <w:p w14:paraId="5DFEA82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0D86A12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0E1816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62F232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124.9 </w:t>
            </w:r>
          </w:p>
        </w:tc>
      </w:tr>
      <w:tr w:rsidR="00D81EB7" w:rsidRPr="00FE6A91" w14:paraId="0775D3A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9DB612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22:00</w:t>
            </w:r>
          </w:p>
        </w:tc>
        <w:tc>
          <w:tcPr>
            <w:tcW w:w="697" w:type="pct"/>
            <w:tcBorders>
              <w:top w:val="nil"/>
              <w:left w:val="nil"/>
              <w:bottom w:val="single" w:sz="8" w:space="0" w:color="auto"/>
              <w:right w:val="single" w:sz="8" w:space="0" w:color="auto"/>
            </w:tcBorders>
            <w:shd w:val="clear" w:color="auto" w:fill="auto"/>
            <w:vAlign w:val="center"/>
            <w:hideMark/>
          </w:tcPr>
          <w:p w14:paraId="002AB37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0132B83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1D1D85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A6673D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137.4 </w:t>
            </w:r>
          </w:p>
        </w:tc>
      </w:tr>
      <w:tr w:rsidR="00D81EB7" w:rsidRPr="00FE6A91" w14:paraId="730DE72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E46308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2019-6-13 23:00</w:t>
            </w:r>
          </w:p>
        </w:tc>
        <w:tc>
          <w:tcPr>
            <w:tcW w:w="697" w:type="pct"/>
            <w:tcBorders>
              <w:top w:val="nil"/>
              <w:left w:val="nil"/>
              <w:bottom w:val="single" w:sz="8" w:space="0" w:color="auto"/>
              <w:right w:val="single" w:sz="8" w:space="0" w:color="auto"/>
            </w:tcBorders>
            <w:shd w:val="clear" w:color="auto" w:fill="auto"/>
            <w:vAlign w:val="center"/>
            <w:hideMark/>
          </w:tcPr>
          <w:p w14:paraId="75C1342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0FFA154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80F3AA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B4A0E2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148.3 </w:t>
            </w:r>
          </w:p>
        </w:tc>
      </w:tr>
      <w:tr w:rsidR="00D81EB7" w:rsidRPr="00FE6A91" w14:paraId="2DFD6FB6"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76A909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0:00</w:t>
            </w:r>
          </w:p>
        </w:tc>
        <w:tc>
          <w:tcPr>
            <w:tcW w:w="697" w:type="pct"/>
            <w:tcBorders>
              <w:top w:val="nil"/>
              <w:left w:val="nil"/>
              <w:bottom w:val="single" w:sz="8" w:space="0" w:color="auto"/>
              <w:right w:val="single" w:sz="8" w:space="0" w:color="auto"/>
            </w:tcBorders>
            <w:shd w:val="clear" w:color="auto" w:fill="auto"/>
            <w:vAlign w:val="center"/>
            <w:hideMark/>
          </w:tcPr>
          <w:p w14:paraId="4E3A231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2761C7C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D3B137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E675A3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192.5 </w:t>
            </w:r>
          </w:p>
        </w:tc>
      </w:tr>
      <w:tr w:rsidR="00D81EB7" w:rsidRPr="00FE6A91" w14:paraId="26A2CDB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EB370A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1:00</w:t>
            </w:r>
          </w:p>
        </w:tc>
        <w:tc>
          <w:tcPr>
            <w:tcW w:w="697" w:type="pct"/>
            <w:tcBorders>
              <w:top w:val="nil"/>
              <w:left w:val="nil"/>
              <w:bottom w:val="single" w:sz="8" w:space="0" w:color="auto"/>
              <w:right w:val="single" w:sz="8" w:space="0" w:color="auto"/>
            </w:tcBorders>
            <w:shd w:val="clear" w:color="auto" w:fill="auto"/>
            <w:vAlign w:val="center"/>
            <w:hideMark/>
          </w:tcPr>
          <w:p w14:paraId="74F4D6A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6FDCDDB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7320C0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604F11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243.0 </w:t>
            </w:r>
          </w:p>
        </w:tc>
      </w:tr>
      <w:tr w:rsidR="00D81EB7" w:rsidRPr="00FE6A91" w14:paraId="6E96D5D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EB99ED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2:00</w:t>
            </w:r>
          </w:p>
        </w:tc>
        <w:tc>
          <w:tcPr>
            <w:tcW w:w="697" w:type="pct"/>
            <w:tcBorders>
              <w:top w:val="nil"/>
              <w:left w:val="nil"/>
              <w:bottom w:val="single" w:sz="8" w:space="0" w:color="auto"/>
              <w:right w:val="single" w:sz="8" w:space="0" w:color="auto"/>
            </w:tcBorders>
            <w:shd w:val="clear" w:color="auto" w:fill="auto"/>
            <w:vAlign w:val="center"/>
            <w:hideMark/>
          </w:tcPr>
          <w:p w14:paraId="420FB05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6EEDCF3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432DB8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E1D8C2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196.4 </w:t>
            </w:r>
          </w:p>
        </w:tc>
      </w:tr>
      <w:tr w:rsidR="00D81EB7" w:rsidRPr="00FE6A91" w14:paraId="444F31E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B97586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3:00</w:t>
            </w:r>
          </w:p>
        </w:tc>
        <w:tc>
          <w:tcPr>
            <w:tcW w:w="697" w:type="pct"/>
            <w:tcBorders>
              <w:top w:val="nil"/>
              <w:left w:val="nil"/>
              <w:bottom w:val="single" w:sz="8" w:space="0" w:color="auto"/>
              <w:right w:val="single" w:sz="8" w:space="0" w:color="auto"/>
            </w:tcBorders>
            <w:shd w:val="clear" w:color="auto" w:fill="auto"/>
            <w:vAlign w:val="center"/>
            <w:hideMark/>
          </w:tcPr>
          <w:p w14:paraId="682633A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1C98E3F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06E411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0C3D85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253.2 </w:t>
            </w:r>
          </w:p>
        </w:tc>
      </w:tr>
      <w:tr w:rsidR="00D81EB7" w:rsidRPr="00FE6A91" w14:paraId="5131C0C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D3B7DB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4:00</w:t>
            </w:r>
          </w:p>
        </w:tc>
        <w:tc>
          <w:tcPr>
            <w:tcW w:w="697" w:type="pct"/>
            <w:tcBorders>
              <w:top w:val="nil"/>
              <w:left w:val="nil"/>
              <w:bottom w:val="single" w:sz="8" w:space="0" w:color="auto"/>
              <w:right w:val="single" w:sz="8" w:space="0" w:color="auto"/>
            </w:tcBorders>
            <w:shd w:val="clear" w:color="auto" w:fill="auto"/>
            <w:vAlign w:val="center"/>
            <w:hideMark/>
          </w:tcPr>
          <w:p w14:paraId="5E535BF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3EFB847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216C25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E2A8B6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149.0 </w:t>
            </w:r>
          </w:p>
        </w:tc>
      </w:tr>
      <w:tr w:rsidR="00D81EB7" w:rsidRPr="00FE6A91" w14:paraId="111567D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CBEA45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5:00</w:t>
            </w:r>
          </w:p>
        </w:tc>
        <w:tc>
          <w:tcPr>
            <w:tcW w:w="697" w:type="pct"/>
            <w:tcBorders>
              <w:top w:val="nil"/>
              <w:left w:val="nil"/>
              <w:bottom w:val="single" w:sz="8" w:space="0" w:color="auto"/>
              <w:right w:val="single" w:sz="8" w:space="0" w:color="auto"/>
            </w:tcBorders>
            <w:shd w:val="clear" w:color="auto" w:fill="auto"/>
            <w:vAlign w:val="center"/>
            <w:hideMark/>
          </w:tcPr>
          <w:p w14:paraId="38B42B2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72E72C0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991451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51350F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126.8 </w:t>
            </w:r>
          </w:p>
        </w:tc>
      </w:tr>
      <w:tr w:rsidR="00D81EB7" w:rsidRPr="00FE6A91" w14:paraId="392DC78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D3CD28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6:00</w:t>
            </w:r>
          </w:p>
        </w:tc>
        <w:tc>
          <w:tcPr>
            <w:tcW w:w="697" w:type="pct"/>
            <w:tcBorders>
              <w:top w:val="nil"/>
              <w:left w:val="nil"/>
              <w:bottom w:val="single" w:sz="8" w:space="0" w:color="auto"/>
              <w:right w:val="single" w:sz="8" w:space="0" w:color="auto"/>
            </w:tcBorders>
            <w:shd w:val="clear" w:color="auto" w:fill="auto"/>
            <w:vAlign w:val="center"/>
            <w:hideMark/>
          </w:tcPr>
          <w:p w14:paraId="216687A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756FB58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9934F3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353995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110.3 </w:t>
            </w:r>
          </w:p>
        </w:tc>
      </w:tr>
      <w:tr w:rsidR="00D81EB7" w:rsidRPr="00FE6A91" w14:paraId="3EF864D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C4CD06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7:00</w:t>
            </w:r>
          </w:p>
        </w:tc>
        <w:tc>
          <w:tcPr>
            <w:tcW w:w="697" w:type="pct"/>
            <w:tcBorders>
              <w:top w:val="nil"/>
              <w:left w:val="nil"/>
              <w:bottom w:val="single" w:sz="8" w:space="0" w:color="auto"/>
              <w:right w:val="single" w:sz="8" w:space="0" w:color="auto"/>
            </w:tcBorders>
            <w:shd w:val="clear" w:color="auto" w:fill="auto"/>
            <w:vAlign w:val="center"/>
            <w:hideMark/>
          </w:tcPr>
          <w:p w14:paraId="19E4C78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78C76F6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1609380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132.0 </w:t>
            </w:r>
          </w:p>
        </w:tc>
        <w:tc>
          <w:tcPr>
            <w:tcW w:w="772" w:type="pct"/>
            <w:tcBorders>
              <w:top w:val="nil"/>
              <w:left w:val="nil"/>
              <w:bottom w:val="single" w:sz="8" w:space="0" w:color="auto"/>
              <w:right w:val="single" w:sz="8" w:space="0" w:color="auto"/>
            </w:tcBorders>
            <w:shd w:val="clear" w:color="auto" w:fill="auto"/>
            <w:noWrap/>
            <w:vAlign w:val="center"/>
            <w:hideMark/>
          </w:tcPr>
          <w:p w14:paraId="7AB64EC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98.8 </w:t>
            </w:r>
          </w:p>
        </w:tc>
      </w:tr>
      <w:tr w:rsidR="00D81EB7" w:rsidRPr="00FE6A91" w14:paraId="2C66595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A42137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8:00</w:t>
            </w:r>
          </w:p>
        </w:tc>
        <w:tc>
          <w:tcPr>
            <w:tcW w:w="697" w:type="pct"/>
            <w:tcBorders>
              <w:top w:val="nil"/>
              <w:left w:val="nil"/>
              <w:bottom w:val="single" w:sz="8" w:space="0" w:color="auto"/>
              <w:right w:val="single" w:sz="8" w:space="0" w:color="auto"/>
            </w:tcBorders>
            <w:shd w:val="clear" w:color="auto" w:fill="auto"/>
            <w:vAlign w:val="center"/>
            <w:hideMark/>
          </w:tcPr>
          <w:p w14:paraId="33F21B1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0.06 </w:t>
            </w:r>
          </w:p>
        </w:tc>
        <w:tc>
          <w:tcPr>
            <w:tcW w:w="706" w:type="pct"/>
            <w:tcBorders>
              <w:top w:val="nil"/>
              <w:left w:val="nil"/>
              <w:bottom w:val="single" w:sz="8" w:space="0" w:color="auto"/>
              <w:right w:val="single" w:sz="8" w:space="0" w:color="auto"/>
            </w:tcBorders>
            <w:shd w:val="clear" w:color="auto" w:fill="auto"/>
            <w:vAlign w:val="center"/>
            <w:hideMark/>
          </w:tcPr>
          <w:p w14:paraId="6A053CA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5F4DEE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E1951D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126.6 </w:t>
            </w:r>
          </w:p>
        </w:tc>
      </w:tr>
      <w:tr w:rsidR="00D81EB7" w:rsidRPr="00FE6A91" w14:paraId="59483657"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D7F02C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9:00</w:t>
            </w:r>
          </w:p>
        </w:tc>
        <w:tc>
          <w:tcPr>
            <w:tcW w:w="697" w:type="pct"/>
            <w:tcBorders>
              <w:top w:val="nil"/>
              <w:left w:val="nil"/>
              <w:bottom w:val="single" w:sz="8" w:space="0" w:color="auto"/>
              <w:right w:val="single" w:sz="8" w:space="0" w:color="auto"/>
            </w:tcBorders>
            <w:shd w:val="clear" w:color="auto" w:fill="auto"/>
            <w:vAlign w:val="center"/>
            <w:hideMark/>
          </w:tcPr>
          <w:p w14:paraId="3C9961E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0.06 </w:t>
            </w:r>
          </w:p>
        </w:tc>
        <w:tc>
          <w:tcPr>
            <w:tcW w:w="706" w:type="pct"/>
            <w:tcBorders>
              <w:top w:val="nil"/>
              <w:left w:val="nil"/>
              <w:bottom w:val="single" w:sz="8" w:space="0" w:color="auto"/>
              <w:right w:val="single" w:sz="8" w:space="0" w:color="auto"/>
            </w:tcBorders>
            <w:shd w:val="clear" w:color="auto" w:fill="auto"/>
            <w:vAlign w:val="center"/>
            <w:hideMark/>
          </w:tcPr>
          <w:p w14:paraId="634DD95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3C97090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144.0 </w:t>
            </w:r>
          </w:p>
        </w:tc>
        <w:tc>
          <w:tcPr>
            <w:tcW w:w="772" w:type="pct"/>
            <w:tcBorders>
              <w:top w:val="nil"/>
              <w:left w:val="nil"/>
              <w:bottom w:val="single" w:sz="8" w:space="0" w:color="auto"/>
              <w:right w:val="single" w:sz="8" w:space="0" w:color="auto"/>
            </w:tcBorders>
            <w:shd w:val="clear" w:color="auto" w:fill="auto"/>
            <w:noWrap/>
            <w:vAlign w:val="center"/>
            <w:hideMark/>
          </w:tcPr>
          <w:p w14:paraId="09428DD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126.6 </w:t>
            </w:r>
          </w:p>
        </w:tc>
      </w:tr>
      <w:tr w:rsidR="00D81EB7" w:rsidRPr="00FE6A91" w14:paraId="1F7CF94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2597B2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10:00</w:t>
            </w:r>
          </w:p>
        </w:tc>
        <w:tc>
          <w:tcPr>
            <w:tcW w:w="697" w:type="pct"/>
            <w:tcBorders>
              <w:top w:val="nil"/>
              <w:left w:val="nil"/>
              <w:bottom w:val="single" w:sz="8" w:space="0" w:color="auto"/>
              <w:right w:val="single" w:sz="8" w:space="0" w:color="auto"/>
            </w:tcBorders>
            <w:shd w:val="clear" w:color="auto" w:fill="auto"/>
            <w:vAlign w:val="center"/>
            <w:hideMark/>
          </w:tcPr>
          <w:p w14:paraId="7DD64EF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0.06 </w:t>
            </w:r>
          </w:p>
        </w:tc>
        <w:tc>
          <w:tcPr>
            <w:tcW w:w="706" w:type="pct"/>
            <w:tcBorders>
              <w:top w:val="nil"/>
              <w:left w:val="nil"/>
              <w:bottom w:val="single" w:sz="8" w:space="0" w:color="auto"/>
              <w:right w:val="single" w:sz="8" w:space="0" w:color="auto"/>
            </w:tcBorders>
            <w:shd w:val="clear" w:color="auto" w:fill="auto"/>
            <w:vAlign w:val="center"/>
            <w:hideMark/>
          </w:tcPr>
          <w:p w14:paraId="219F9A9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2F981E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8F80FA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141.1 </w:t>
            </w:r>
          </w:p>
        </w:tc>
      </w:tr>
      <w:tr w:rsidR="00D81EB7" w:rsidRPr="00FE6A91" w14:paraId="027E525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874A69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11:00</w:t>
            </w:r>
          </w:p>
        </w:tc>
        <w:tc>
          <w:tcPr>
            <w:tcW w:w="697" w:type="pct"/>
            <w:tcBorders>
              <w:top w:val="nil"/>
              <w:left w:val="nil"/>
              <w:bottom w:val="single" w:sz="8" w:space="0" w:color="auto"/>
              <w:right w:val="single" w:sz="8" w:space="0" w:color="auto"/>
            </w:tcBorders>
            <w:shd w:val="clear" w:color="auto" w:fill="auto"/>
            <w:vAlign w:val="center"/>
            <w:hideMark/>
          </w:tcPr>
          <w:p w14:paraId="4E288BE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0.06 </w:t>
            </w:r>
          </w:p>
        </w:tc>
        <w:tc>
          <w:tcPr>
            <w:tcW w:w="706" w:type="pct"/>
            <w:tcBorders>
              <w:top w:val="nil"/>
              <w:left w:val="nil"/>
              <w:bottom w:val="single" w:sz="8" w:space="0" w:color="auto"/>
              <w:right w:val="single" w:sz="8" w:space="0" w:color="auto"/>
            </w:tcBorders>
            <w:shd w:val="clear" w:color="auto" w:fill="auto"/>
            <w:vAlign w:val="center"/>
            <w:hideMark/>
          </w:tcPr>
          <w:p w14:paraId="048B357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6B8E0FC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192.0 </w:t>
            </w:r>
          </w:p>
        </w:tc>
        <w:tc>
          <w:tcPr>
            <w:tcW w:w="772" w:type="pct"/>
            <w:tcBorders>
              <w:top w:val="nil"/>
              <w:left w:val="nil"/>
              <w:bottom w:val="single" w:sz="8" w:space="0" w:color="auto"/>
              <w:right w:val="single" w:sz="8" w:space="0" w:color="auto"/>
            </w:tcBorders>
            <w:shd w:val="clear" w:color="auto" w:fill="auto"/>
            <w:noWrap/>
            <w:vAlign w:val="center"/>
            <w:hideMark/>
          </w:tcPr>
          <w:p w14:paraId="4401574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247.3 </w:t>
            </w:r>
          </w:p>
        </w:tc>
      </w:tr>
      <w:tr w:rsidR="00D81EB7" w:rsidRPr="00FE6A91" w14:paraId="6B3F3552"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3292CF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12:00</w:t>
            </w:r>
          </w:p>
        </w:tc>
        <w:tc>
          <w:tcPr>
            <w:tcW w:w="697" w:type="pct"/>
            <w:tcBorders>
              <w:top w:val="nil"/>
              <w:left w:val="nil"/>
              <w:bottom w:val="single" w:sz="8" w:space="0" w:color="auto"/>
              <w:right w:val="single" w:sz="8" w:space="0" w:color="auto"/>
            </w:tcBorders>
            <w:shd w:val="clear" w:color="auto" w:fill="auto"/>
            <w:vAlign w:val="center"/>
            <w:hideMark/>
          </w:tcPr>
          <w:p w14:paraId="1DADFDE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0.06 </w:t>
            </w:r>
          </w:p>
        </w:tc>
        <w:tc>
          <w:tcPr>
            <w:tcW w:w="706" w:type="pct"/>
            <w:tcBorders>
              <w:top w:val="nil"/>
              <w:left w:val="nil"/>
              <w:bottom w:val="single" w:sz="8" w:space="0" w:color="auto"/>
              <w:right w:val="single" w:sz="8" w:space="0" w:color="auto"/>
            </w:tcBorders>
            <w:shd w:val="clear" w:color="auto" w:fill="auto"/>
            <w:vAlign w:val="center"/>
            <w:hideMark/>
          </w:tcPr>
          <w:p w14:paraId="36F199E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DA9DB6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851F56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295.8 </w:t>
            </w:r>
          </w:p>
        </w:tc>
      </w:tr>
      <w:tr w:rsidR="00D81EB7" w:rsidRPr="00FE6A91" w14:paraId="22B1ACC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2ED75A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13:00</w:t>
            </w:r>
          </w:p>
        </w:tc>
        <w:tc>
          <w:tcPr>
            <w:tcW w:w="697" w:type="pct"/>
            <w:tcBorders>
              <w:top w:val="nil"/>
              <w:left w:val="nil"/>
              <w:bottom w:val="single" w:sz="8" w:space="0" w:color="auto"/>
              <w:right w:val="single" w:sz="8" w:space="0" w:color="auto"/>
            </w:tcBorders>
            <w:shd w:val="clear" w:color="auto" w:fill="auto"/>
            <w:vAlign w:val="center"/>
            <w:hideMark/>
          </w:tcPr>
          <w:p w14:paraId="1AC6C8F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0.06 </w:t>
            </w:r>
          </w:p>
        </w:tc>
        <w:tc>
          <w:tcPr>
            <w:tcW w:w="706" w:type="pct"/>
            <w:tcBorders>
              <w:top w:val="nil"/>
              <w:left w:val="nil"/>
              <w:bottom w:val="single" w:sz="8" w:space="0" w:color="auto"/>
              <w:right w:val="single" w:sz="8" w:space="0" w:color="auto"/>
            </w:tcBorders>
            <w:shd w:val="clear" w:color="auto" w:fill="auto"/>
            <w:vAlign w:val="center"/>
            <w:hideMark/>
          </w:tcPr>
          <w:p w14:paraId="5718114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515BCC6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203.1 </w:t>
            </w:r>
          </w:p>
        </w:tc>
        <w:tc>
          <w:tcPr>
            <w:tcW w:w="772" w:type="pct"/>
            <w:tcBorders>
              <w:top w:val="nil"/>
              <w:left w:val="nil"/>
              <w:bottom w:val="single" w:sz="8" w:space="0" w:color="auto"/>
              <w:right w:val="single" w:sz="8" w:space="0" w:color="auto"/>
            </w:tcBorders>
            <w:shd w:val="clear" w:color="auto" w:fill="auto"/>
            <w:noWrap/>
            <w:vAlign w:val="center"/>
            <w:hideMark/>
          </w:tcPr>
          <w:p w14:paraId="49BE403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323.4 </w:t>
            </w:r>
          </w:p>
        </w:tc>
      </w:tr>
      <w:tr w:rsidR="00D81EB7" w:rsidRPr="00FE6A91" w14:paraId="3AEB050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53D6C3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14:00</w:t>
            </w:r>
          </w:p>
        </w:tc>
        <w:tc>
          <w:tcPr>
            <w:tcW w:w="697" w:type="pct"/>
            <w:tcBorders>
              <w:top w:val="nil"/>
              <w:left w:val="nil"/>
              <w:bottom w:val="single" w:sz="8" w:space="0" w:color="auto"/>
              <w:right w:val="single" w:sz="8" w:space="0" w:color="auto"/>
            </w:tcBorders>
            <w:shd w:val="clear" w:color="auto" w:fill="auto"/>
            <w:vAlign w:val="center"/>
            <w:hideMark/>
          </w:tcPr>
          <w:p w14:paraId="706D365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28CBC3C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C22D7C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FBDAEE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412.9 </w:t>
            </w:r>
          </w:p>
        </w:tc>
      </w:tr>
      <w:tr w:rsidR="00D81EB7" w:rsidRPr="00FE6A91" w14:paraId="0D44445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52C606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15:00</w:t>
            </w:r>
          </w:p>
        </w:tc>
        <w:tc>
          <w:tcPr>
            <w:tcW w:w="697" w:type="pct"/>
            <w:tcBorders>
              <w:top w:val="nil"/>
              <w:left w:val="nil"/>
              <w:bottom w:val="single" w:sz="8" w:space="0" w:color="auto"/>
              <w:right w:val="single" w:sz="8" w:space="0" w:color="auto"/>
            </w:tcBorders>
            <w:shd w:val="clear" w:color="auto" w:fill="auto"/>
            <w:vAlign w:val="center"/>
            <w:hideMark/>
          </w:tcPr>
          <w:p w14:paraId="727AB26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681BA7C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07FFA51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294.6 </w:t>
            </w:r>
          </w:p>
        </w:tc>
        <w:tc>
          <w:tcPr>
            <w:tcW w:w="772" w:type="pct"/>
            <w:tcBorders>
              <w:top w:val="nil"/>
              <w:left w:val="nil"/>
              <w:bottom w:val="single" w:sz="8" w:space="0" w:color="auto"/>
              <w:right w:val="single" w:sz="8" w:space="0" w:color="auto"/>
            </w:tcBorders>
            <w:shd w:val="clear" w:color="auto" w:fill="auto"/>
            <w:noWrap/>
            <w:vAlign w:val="center"/>
            <w:hideMark/>
          </w:tcPr>
          <w:p w14:paraId="756DB84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285.1 </w:t>
            </w:r>
          </w:p>
        </w:tc>
      </w:tr>
      <w:tr w:rsidR="00D81EB7" w:rsidRPr="00FE6A91" w14:paraId="41101DF7"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EFF1D9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16:00</w:t>
            </w:r>
          </w:p>
        </w:tc>
        <w:tc>
          <w:tcPr>
            <w:tcW w:w="697" w:type="pct"/>
            <w:tcBorders>
              <w:top w:val="nil"/>
              <w:left w:val="nil"/>
              <w:bottom w:val="single" w:sz="8" w:space="0" w:color="auto"/>
              <w:right w:val="single" w:sz="8" w:space="0" w:color="auto"/>
            </w:tcBorders>
            <w:shd w:val="clear" w:color="auto" w:fill="auto"/>
            <w:vAlign w:val="center"/>
            <w:hideMark/>
          </w:tcPr>
          <w:p w14:paraId="6C1E1A9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59EF07A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2060BD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D01972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248.4 </w:t>
            </w:r>
          </w:p>
        </w:tc>
      </w:tr>
      <w:tr w:rsidR="00D81EB7" w:rsidRPr="00FE6A91" w14:paraId="0398B556"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25A572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17:00</w:t>
            </w:r>
          </w:p>
        </w:tc>
        <w:tc>
          <w:tcPr>
            <w:tcW w:w="697" w:type="pct"/>
            <w:tcBorders>
              <w:top w:val="nil"/>
              <w:left w:val="nil"/>
              <w:bottom w:val="single" w:sz="8" w:space="0" w:color="auto"/>
              <w:right w:val="single" w:sz="8" w:space="0" w:color="auto"/>
            </w:tcBorders>
            <w:shd w:val="clear" w:color="auto" w:fill="auto"/>
            <w:vAlign w:val="center"/>
            <w:hideMark/>
          </w:tcPr>
          <w:p w14:paraId="7ECD9B5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30CDAA0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5D00C2C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497.5 </w:t>
            </w:r>
          </w:p>
        </w:tc>
        <w:tc>
          <w:tcPr>
            <w:tcW w:w="772" w:type="pct"/>
            <w:tcBorders>
              <w:top w:val="nil"/>
              <w:left w:val="nil"/>
              <w:bottom w:val="single" w:sz="8" w:space="0" w:color="auto"/>
              <w:right w:val="single" w:sz="8" w:space="0" w:color="auto"/>
            </w:tcBorders>
            <w:shd w:val="clear" w:color="auto" w:fill="auto"/>
            <w:noWrap/>
            <w:vAlign w:val="center"/>
            <w:hideMark/>
          </w:tcPr>
          <w:p w14:paraId="013C5BC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234.0 </w:t>
            </w:r>
          </w:p>
        </w:tc>
      </w:tr>
      <w:tr w:rsidR="00D81EB7" w:rsidRPr="00FE6A91" w14:paraId="2E22C80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4715CE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18:00</w:t>
            </w:r>
          </w:p>
        </w:tc>
        <w:tc>
          <w:tcPr>
            <w:tcW w:w="697" w:type="pct"/>
            <w:tcBorders>
              <w:top w:val="nil"/>
              <w:left w:val="nil"/>
              <w:bottom w:val="single" w:sz="8" w:space="0" w:color="auto"/>
              <w:right w:val="single" w:sz="8" w:space="0" w:color="auto"/>
            </w:tcBorders>
            <w:shd w:val="clear" w:color="auto" w:fill="auto"/>
            <w:vAlign w:val="center"/>
            <w:hideMark/>
          </w:tcPr>
          <w:p w14:paraId="5C05621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5590DCF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17995C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074711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105.8 </w:t>
            </w:r>
          </w:p>
        </w:tc>
      </w:tr>
      <w:tr w:rsidR="00D81EB7" w:rsidRPr="00FE6A91" w14:paraId="4CB772F2"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761BF5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19:00</w:t>
            </w:r>
          </w:p>
        </w:tc>
        <w:tc>
          <w:tcPr>
            <w:tcW w:w="697" w:type="pct"/>
            <w:tcBorders>
              <w:top w:val="nil"/>
              <w:left w:val="nil"/>
              <w:bottom w:val="single" w:sz="8" w:space="0" w:color="auto"/>
              <w:right w:val="single" w:sz="8" w:space="0" w:color="auto"/>
            </w:tcBorders>
            <w:shd w:val="clear" w:color="auto" w:fill="auto"/>
            <w:vAlign w:val="center"/>
            <w:hideMark/>
          </w:tcPr>
          <w:p w14:paraId="4BF648E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425830D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4C55ACC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238.0 </w:t>
            </w:r>
          </w:p>
        </w:tc>
        <w:tc>
          <w:tcPr>
            <w:tcW w:w="772" w:type="pct"/>
            <w:tcBorders>
              <w:top w:val="nil"/>
              <w:left w:val="nil"/>
              <w:bottom w:val="single" w:sz="8" w:space="0" w:color="auto"/>
              <w:right w:val="single" w:sz="8" w:space="0" w:color="auto"/>
            </w:tcBorders>
            <w:shd w:val="clear" w:color="auto" w:fill="auto"/>
            <w:noWrap/>
            <w:vAlign w:val="center"/>
            <w:hideMark/>
          </w:tcPr>
          <w:p w14:paraId="0DD2028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80.0 </w:t>
            </w:r>
          </w:p>
        </w:tc>
      </w:tr>
      <w:tr w:rsidR="00D81EB7" w:rsidRPr="00FE6A91" w14:paraId="171948B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4C1847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20:00</w:t>
            </w:r>
          </w:p>
        </w:tc>
        <w:tc>
          <w:tcPr>
            <w:tcW w:w="697" w:type="pct"/>
            <w:tcBorders>
              <w:top w:val="nil"/>
              <w:left w:val="nil"/>
              <w:bottom w:val="single" w:sz="8" w:space="0" w:color="auto"/>
              <w:right w:val="single" w:sz="8" w:space="0" w:color="auto"/>
            </w:tcBorders>
            <w:shd w:val="clear" w:color="auto" w:fill="auto"/>
            <w:vAlign w:val="center"/>
            <w:hideMark/>
          </w:tcPr>
          <w:p w14:paraId="7F034E7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3CE66D3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EF8E18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CF0A5E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75.8 </w:t>
            </w:r>
          </w:p>
        </w:tc>
      </w:tr>
      <w:tr w:rsidR="00D81EB7" w:rsidRPr="00FE6A91" w14:paraId="5084A11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006638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21:00</w:t>
            </w:r>
          </w:p>
        </w:tc>
        <w:tc>
          <w:tcPr>
            <w:tcW w:w="697" w:type="pct"/>
            <w:tcBorders>
              <w:top w:val="nil"/>
              <w:left w:val="nil"/>
              <w:bottom w:val="single" w:sz="8" w:space="0" w:color="auto"/>
              <w:right w:val="single" w:sz="8" w:space="0" w:color="auto"/>
            </w:tcBorders>
            <w:shd w:val="clear" w:color="auto" w:fill="auto"/>
            <w:vAlign w:val="center"/>
            <w:hideMark/>
          </w:tcPr>
          <w:p w14:paraId="5023FDF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0FD3C09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990D12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3B48CA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86.6 </w:t>
            </w:r>
          </w:p>
        </w:tc>
      </w:tr>
      <w:tr w:rsidR="00D81EB7" w:rsidRPr="00FE6A91" w14:paraId="71D2586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B24883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lastRenderedPageBreak/>
              <w:t>2019-6-14 22:00</w:t>
            </w:r>
          </w:p>
        </w:tc>
        <w:tc>
          <w:tcPr>
            <w:tcW w:w="697" w:type="pct"/>
            <w:tcBorders>
              <w:top w:val="nil"/>
              <w:left w:val="nil"/>
              <w:bottom w:val="single" w:sz="8" w:space="0" w:color="auto"/>
              <w:right w:val="single" w:sz="8" w:space="0" w:color="auto"/>
            </w:tcBorders>
            <w:shd w:val="clear" w:color="auto" w:fill="auto"/>
            <w:vAlign w:val="center"/>
            <w:hideMark/>
          </w:tcPr>
          <w:p w14:paraId="138B24F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5C15CFE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BD699C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2D6499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122.5 </w:t>
            </w:r>
          </w:p>
        </w:tc>
      </w:tr>
      <w:tr w:rsidR="00D81EB7" w:rsidRPr="00FE6A91" w14:paraId="557DED7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D96883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2019-6-14 23:00</w:t>
            </w:r>
          </w:p>
        </w:tc>
        <w:tc>
          <w:tcPr>
            <w:tcW w:w="697" w:type="pct"/>
            <w:tcBorders>
              <w:top w:val="nil"/>
              <w:left w:val="nil"/>
              <w:bottom w:val="single" w:sz="8" w:space="0" w:color="auto"/>
              <w:right w:val="single" w:sz="8" w:space="0" w:color="auto"/>
            </w:tcBorders>
            <w:shd w:val="clear" w:color="auto" w:fill="auto"/>
            <w:vAlign w:val="center"/>
            <w:hideMark/>
          </w:tcPr>
          <w:p w14:paraId="02F48F4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7B28925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E82283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24E6B7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192.0 </w:t>
            </w:r>
          </w:p>
        </w:tc>
      </w:tr>
      <w:tr w:rsidR="00D81EB7" w:rsidRPr="00FE6A91" w14:paraId="3A0E0CA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B0B559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0:00</w:t>
            </w:r>
          </w:p>
        </w:tc>
        <w:tc>
          <w:tcPr>
            <w:tcW w:w="697" w:type="pct"/>
            <w:tcBorders>
              <w:top w:val="nil"/>
              <w:left w:val="nil"/>
              <w:bottom w:val="single" w:sz="8" w:space="0" w:color="auto"/>
              <w:right w:val="single" w:sz="8" w:space="0" w:color="auto"/>
            </w:tcBorders>
            <w:shd w:val="clear" w:color="auto" w:fill="auto"/>
            <w:vAlign w:val="center"/>
            <w:hideMark/>
          </w:tcPr>
          <w:p w14:paraId="5CDEF1D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6FEFE41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10D7E1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DAC679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190.0 </w:t>
            </w:r>
          </w:p>
        </w:tc>
      </w:tr>
      <w:tr w:rsidR="00D81EB7" w:rsidRPr="00FE6A91" w14:paraId="499556E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80745F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1:00</w:t>
            </w:r>
          </w:p>
        </w:tc>
        <w:tc>
          <w:tcPr>
            <w:tcW w:w="697" w:type="pct"/>
            <w:tcBorders>
              <w:top w:val="nil"/>
              <w:left w:val="nil"/>
              <w:bottom w:val="single" w:sz="8" w:space="0" w:color="auto"/>
              <w:right w:val="single" w:sz="8" w:space="0" w:color="auto"/>
            </w:tcBorders>
            <w:shd w:val="clear" w:color="auto" w:fill="auto"/>
            <w:vAlign w:val="center"/>
            <w:hideMark/>
          </w:tcPr>
          <w:p w14:paraId="5A15026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0.06 </w:t>
            </w:r>
          </w:p>
        </w:tc>
        <w:tc>
          <w:tcPr>
            <w:tcW w:w="706" w:type="pct"/>
            <w:tcBorders>
              <w:top w:val="nil"/>
              <w:left w:val="nil"/>
              <w:bottom w:val="single" w:sz="8" w:space="0" w:color="auto"/>
              <w:right w:val="single" w:sz="8" w:space="0" w:color="auto"/>
            </w:tcBorders>
            <w:shd w:val="clear" w:color="auto" w:fill="auto"/>
            <w:vAlign w:val="center"/>
            <w:hideMark/>
          </w:tcPr>
          <w:p w14:paraId="73092CA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2033F0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1962EF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203.7 </w:t>
            </w:r>
          </w:p>
        </w:tc>
      </w:tr>
      <w:tr w:rsidR="00D81EB7" w:rsidRPr="00FE6A91" w14:paraId="667C2D7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133E89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2:00</w:t>
            </w:r>
          </w:p>
        </w:tc>
        <w:tc>
          <w:tcPr>
            <w:tcW w:w="697" w:type="pct"/>
            <w:tcBorders>
              <w:top w:val="nil"/>
              <w:left w:val="nil"/>
              <w:bottom w:val="single" w:sz="8" w:space="0" w:color="auto"/>
              <w:right w:val="single" w:sz="8" w:space="0" w:color="auto"/>
            </w:tcBorders>
            <w:shd w:val="clear" w:color="auto" w:fill="auto"/>
            <w:vAlign w:val="center"/>
            <w:hideMark/>
          </w:tcPr>
          <w:p w14:paraId="3F6D8D7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0.06 </w:t>
            </w:r>
          </w:p>
        </w:tc>
        <w:tc>
          <w:tcPr>
            <w:tcW w:w="706" w:type="pct"/>
            <w:tcBorders>
              <w:top w:val="nil"/>
              <w:left w:val="nil"/>
              <w:bottom w:val="single" w:sz="8" w:space="0" w:color="auto"/>
              <w:right w:val="single" w:sz="8" w:space="0" w:color="auto"/>
            </w:tcBorders>
            <w:shd w:val="clear" w:color="auto" w:fill="auto"/>
            <w:vAlign w:val="center"/>
            <w:hideMark/>
          </w:tcPr>
          <w:p w14:paraId="68D8EE1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531CD5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29EF07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204.0 </w:t>
            </w:r>
          </w:p>
        </w:tc>
      </w:tr>
      <w:tr w:rsidR="00D81EB7" w:rsidRPr="00FE6A91" w14:paraId="764D929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4E83FF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3:00</w:t>
            </w:r>
          </w:p>
        </w:tc>
        <w:tc>
          <w:tcPr>
            <w:tcW w:w="697" w:type="pct"/>
            <w:tcBorders>
              <w:top w:val="nil"/>
              <w:left w:val="nil"/>
              <w:bottom w:val="single" w:sz="8" w:space="0" w:color="auto"/>
              <w:right w:val="single" w:sz="8" w:space="0" w:color="auto"/>
            </w:tcBorders>
            <w:shd w:val="clear" w:color="auto" w:fill="auto"/>
            <w:vAlign w:val="center"/>
            <w:hideMark/>
          </w:tcPr>
          <w:p w14:paraId="1CE9A5A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4A845B0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2A5A65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7EC10C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213.3 </w:t>
            </w:r>
          </w:p>
        </w:tc>
      </w:tr>
      <w:tr w:rsidR="00D81EB7" w:rsidRPr="00FE6A91" w14:paraId="1A47B44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8FC957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4:00</w:t>
            </w:r>
          </w:p>
        </w:tc>
        <w:tc>
          <w:tcPr>
            <w:tcW w:w="697" w:type="pct"/>
            <w:tcBorders>
              <w:top w:val="nil"/>
              <w:left w:val="nil"/>
              <w:bottom w:val="single" w:sz="8" w:space="0" w:color="auto"/>
              <w:right w:val="single" w:sz="8" w:space="0" w:color="auto"/>
            </w:tcBorders>
            <w:shd w:val="clear" w:color="auto" w:fill="auto"/>
            <w:vAlign w:val="center"/>
            <w:hideMark/>
          </w:tcPr>
          <w:p w14:paraId="2CFE2F6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2E6E297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33A5F6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16BA93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165.8 </w:t>
            </w:r>
          </w:p>
        </w:tc>
      </w:tr>
      <w:tr w:rsidR="00D81EB7" w:rsidRPr="00FE6A91" w14:paraId="0668762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BDB764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5:00</w:t>
            </w:r>
          </w:p>
        </w:tc>
        <w:tc>
          <w:tcPr>
            <w:tcW w:w="697" w:type="pct"/>
            <w:tcBorders>
              <w:top w:val="nil"/>
              <w:left w:val="nil"/>
              <w:bottom w:val="single" w:sz="8" w:space="0" w:color="auto"/>
              <w:right w:val="single" w:sz="8" w:space="0" w:color="auto"/>
            </w:tcBorders>
            <w:shd w:val="clear" w:color="auto" w:fill="auto"/>
            <w:vAlign w:val="center"/>
            <w:hideMark/>
          </w:tcPr>
          <w:p w14:paraId="3D54BA5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767DCDE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3522F5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2EF6E5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123.8 </w:t>
            </w:r>
          </w:p>
        </w:tc>
      </w:tr>
      <w:tr w:rsidR="00D81EB7" w:rsidRPr="00FE6A91" w14:paraId="30D6C19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08A077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6:00</w:t>
            </w:r>
          </w:p>
        </w:tc>
        <w:tc>
          <w:tcPr>
            <w:tcW w:w="697" w:type="pct"/>
            <w:tcBorders>
              <w:top w:val="nil"/>
              <w:left w:val="nil"/>
              <w:bottom w:val="single" w:sz="8" w:space="0" w:color="auto"/>
              <w:right w:val="single" w:sz="8" w:space="0" w:color="auto"/>
            </w:tcBorders>
            <w:shd w:val="clear" w:color="auto" w:fill="auto"/>
            <w:vAlign w:val="center"/>
            <w:hideMark/>
          </w:tcPr>
          <w:p w14:paraId="7A4C604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5F156E2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42FFEE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053906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63.7 </w:t>
            </w:r>
          </w:p>
        </w:tc>
      </w:tr>
      <w:tr w:rsidR="00D81EB7" w:rsidRPr="00FE6A91" w14:paraId="2168632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9CE7ED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7:00</w:t>
            </w:r>
          </w:p>
        </w:tc>
        <w:tc>
          <w:tcPr>
            <w:tcW w:w="697" w:type="pct"/>
            <w:tcBorders>
              <w:top w:val="nil"/>
              <w:left w:val="nil"/>
              <w:bottom w:val="single" w:sz="8" w:space="0" w:color="auto"/>
              <w:right w:val="single" w:sz="8" w:space="0" w:color="auto"/>
            </w:tcBorders>
            <w:shd w:val="clear" w:color="auto" w:fill="auto"/>
            <w:vAlign w:val="center"/>
            <w:hideMark/>
          </w:tcPr>
          <w:p w14:paraId="41E52A5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0F97225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340CC39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234.0 </w:t>
            </w:r>
          </w:p>
        </w:tc>
        <w:tc>
          <w:tcPr>
            <w:tcW w:w="772" w:type="pct"/>
            <w:tcBorders>
              <w:top w:val="nil"/>
              <w:left w:val="nil"/>
              <w:bottom w:val="single" w:sz="8" w:space="0" w:color="auto"/>
              <w:right w:val="single" w:sz="8" w:space="0" w:color="auto"/>
            </w:tcBorders>
            <w:shd w:val="clear" w:color="auto" w:fill="auto"/>
            <w:noWrap/>
            <w:vAlign w:val="center"/>
            <w:hideMark/>
          </w:tcPr>
          <w:p w14:paraId="68B9225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69.7 </w:t>
            </w:r>
          </w:p>
        </w:tc>
      </w:tr>
      <w:tr w:rsidR="00D81EB7" w:rsidRPr="00FE6A91" w14:paraId="42CD05D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CB1152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8:00</w:t>
            </w:r>
          </w:p>
        </w:tc>
        <w:tc>
          <w:tcPr>
            <w:tcW w:w="697" w:type="pct"/>
            <w:tcBorders>
              <w:top w:val="nil"/>
              <w:left w:val="nil"/>
              <w:bottom w:val="single" w:sz="8" w:space="0" w:color="auto"/>
              <w:right w:val="single" w:sz="8" w:space="0" w:color="auto"/>
            </w:tcBorders>
            <w:shd w:val="clear" w:color="auto" w:fill="auto"/>
            <w:vAlign w:val="center"/>
            <w:hideMark/>
          </w:tcPr>
          <w:p w14:paraId="708468C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22B499A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5782D3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E6C10C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60.2 </w:t>
            </w:r>
          </w:p>
        </w:tc>
      </w:tr>
      <w:tr w:rsidR="00D81EB7" w:rsidRPr="00FE6A91" w14:paraId="63B2A65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E66486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9:00</w:t>
            </w:r>
          </w:p>
        </w:tc>
        <w:tc>
          <w:tcPr>
            <w:tcW w:w="697" w:type="pct"/>
            <w:tcBorders>
              <w:top w:val="nil"/>
              <w:left w:val="nil"/>
              <w:bottom w:val="single" w:sz="8" w:space="0" w:color="auto"/>
              <w:right w:val="single" w:sz="8" w:space="0" w:color="auto"/>
            </w:tcBorders>
            <w:shd w:val="clear" w:color="auto" w:fill="auto"/>
            <w:vAlign w:val="center"/>
            <w:hideMark/>
          </w:tcPr>
          <w:p w14:paraId="44F4407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695A76D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4E8DECD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128.2 </w:t>
            </w:r>
          </w:p>
        </w:tc>
        <w:tc>
          <w:tcPr>
            <w:tcW w:w="772" w:type="pct"/>
            <w:tcBorders>
              <w:top w:val="nil"/>
              <w:left w:val="nil"/>
              <w:bottom w:val="single" w:sz="8" w:space="0" w:color="auto"/>
              <w:right w:val="single" w:sz="8" w:space="0" w:color="auto"/>
            </w:tcBorders>
            <w:shd w:val="clear" w:color="auto" w:fill="auto"/>
            <w:noWrap/>
            <w:vAlign w:val="center"/>
            <w:hideMark/>
          </w:tcPr>
          <w:p w14:paraId="35C50DE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73.8 </w:t>
            </w:r>
          </w:p>
        </w:tc>
      </w:tr>
      <w:tr w:rsidR="00D81EB7" w:rsidRPr="00FE6A91" w14:paraId="584A77C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7A5230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10:00</w:t>
            </w:r>
          </w:p>
        </w:tc>
        <w:tc>
          <w:tcPr>
            <w:tcW w:w="697" w:type="pct"/>
            <w:tcBorders>
              <w:top w:val="nil"/>
              <w:left w:val="nil"/>
              <w:bottom w:val="single" w:sz="8" w:space="0" w:color="auto"/>
              <w:right w:val="single" w:sz="8" w:space="0" w:color="auto"/>
            </w:tcBorders>
            <w:shd w:val="clear" w:color="auto" w:fill="auto"/>
            <w:vAlign w:val="center"/>
            <w:hideMark/>
          </w:tcPr>
          <w:p w14:paraId="753D132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431418E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50B509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E20B84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102.7 </w:t>
            </w:r>
          </w:p>
        </w:tc>
      </w:tr>
      <w:tr w:rsidR="00D81EB7" w:rsidRPr="00FE6A91" w14:paraId="02C94B8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BE2BE8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11:00</w:t>
            </w:r>
          </w:p>
        </w:tc>
        <w:tc>
          <w:tcPr>
            <w:tcW w:w="697" w:type="pct"/>
            <w:tcBorders>
              <w:top w:val="nil"/>
              <w:left w:val="nil"/>
              <w:bottom w:val="single" w:sz="8" w:space="0" w:color="auto"/>
              <w:right w:val="single" w:sz="8" w:space="0" w:color="auto"/>
            </w:tcBorders>
            <w:shd w:val="clear" w:color="auto" w:fill="auto"/>
            <w:vAlign w:val="center"/>
            <w:hideMark/>
          </w:tcPr>
          <w:p w14:paraId="04B5013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2EFC543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2138063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161.9 </w:t>
            </w:r>
          </w:p>
        </w:tc>
        <w:tc>
          <w:tcPr>
            <w:tcW w:w="772" w:type="pct"/>
            <w:tcBorders>
              <w:top w:val="nil"/>
              <w:left w:val="nil"/>
              <w:bottom w:val="single" w:sz="8" w:space="0" w:color="auto"/>
              <w:right w:val="single" w:sz="8" w:space="0" w:color="auto"/>
            </w:tcBorders>
            <w:shd w:val="clear" w:color="auto" w:fill="auto"/>
            <w:noWrap/>
            <w:vAlign w:val="center"/>
            <w:hideMark/>
          </w:tcPr>
          <w:p w14:paraId="7D53615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133.6 </w:t>
            </w:r>
          </w:p>
        </w:tc>
      </w:tr>
      <w:tr w:rsidR="00D81EB7" w:rsidRPr="00FE6A91" w14:paraId="2946C7A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F6236B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12:00</w:t>
            </w:r>
          </w:p>
        </w:tc>
        <w:tc>
          <w:tcPr>
            <w:tcW w:w="697" w:type="pct"/>
            <w:tcBorders>
              <w:top w:val="nil"/>
              <w:left w:val="nil"/>
              <w:bottom w:val="single" w:sz="8" w:space="0" w:color="auto"/>
              <w:right w:val="single" w:sz="8" w:space="0" w:color="auto"/>
            </w:tcBorders>
            <w:shd w:val="clear" w:color="auto" w:fill="auto"/>
            <w:vAlign w:val="center"/>
            <w:hideMark/>
          </w:tcPr>
          <w:p w14:paraId="75D982F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34830E8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2D1638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5E4100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149.8 </w:t>
            </w:r>
          </w:p>
        </w:tc>
      </w:tr>
      <w:tr w:rsidR="00D81EB7" w:rsidRPr="00FE6A91" w14:paraId="08AE0BB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B667B4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13:00</w:t>
            </w:r>
          </w:p>
        </w:tc>
        <w:tc>
          <w:tcPr>
            <w:tcW w:w="697" w:type="pct"/>
            <w:tcBorders>
              <w:top w:val="nil"/>
              <w:left w:val="nil"/>
              <w:bottom w:val="single" w:sz="8" w:space="0" w:color="auto"/>
              <w:right w:val="single" w:sz="8" w:space="0" w:color="auto"/>
            </w:tcBorders>
            <w:shd w:val="clear" w:color="auto" w:fill="auto"/>
            <w:vAlign w:val="center"/>
            <w:hideMark/>
          </w:tcPr>
          <w:p w14:paraId="4595422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0A18358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5DC94D1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206.4 </w:t>
            </w:r>
          </w:p>
        </w:tc>
        <w:tc>
          <w:tcPr>
            <w:tcW w:w="772" w:type="pct"/>
            <w:tcBorders>
              <w:top w:val="nil"/>
              <w:left w:val="nil"/>
              <w:bottom w:val="single" w:sz="8" w:space="0" w:color="auto"/>
              <w:right w:val="single" w:sz="8" w:space="0" w:color="auto"/>
            </w:tcBorders>
            <w:shd w:val="clear" w:color="auto" w:fill="auto"/>
            <w:noWrap/>
            <w:vAlign w:val="center"/>
            <w:hideMark/>
          </w:tcPr>
          <w:p w14:paraId="0E9F19D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182.8 </w:t>
            </w:r>
          </w:p>
        </w:tc>
      </w:tr>
      <w:tr w:rsidR="00D81EB7" w:rsidRPr="00FE6A91" w14:paraId="09E72E09"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8044C7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14:00</w:t>
            </w:r>
          </w:p>
        </w:tc>
        <w:tc>
          <w:tcPr>
            <w:tcW w:w="697" w:type="pct"/>
            <w:tcBorders>
              <w:top w:val="nil"/>
              <w:left w:val="nil"/>
              <w:bottom w:val="single" w:sz="8" w:space="0" w:color="auto"/>
              <w:right w:val="single" w:sz="8" w:space="0" w:color="auto"/>
            </w:tcBorders>
            <w:shd w:val="clear" w:color="auto" w:fill="auto"/>
            <w:vAlign w:val="center"/>
            <w:hideMark/>
          </w:tcPr>
          <w:p w14:paraId="77F5402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16ABCFD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852697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CA4D0B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324.4 </w:t>
            </w:r>
          </w:p>
        </w:tc>
      </w:tr>
      <w:tr w:rsidR="00D81EB7" w:rsidRPr="00FE6A91" w14:paraId="228BFE5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4DDBC0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15:00</w:t>
            </w:r>
          </w:p>
        </w:tc>
        <w:tc>
          <w:tcPr>
            <w:tcW w:w="697" w:type="pct"/>
            <w:tcBorders>
              <w:top w:val="nil"/>
              <w:left w:val="nil"/>
              <w:bottom w:val="single" w:sz="8" w:space="0" w:color="auto"/>
              <w:right w:val="single" w:sz="8" w:space="0" w:color="auto"/>
            </w:tcBorders>
            <w:shd w:val="clear" w:color="auto" w:fill="auto"/>
            <w:vAlign w:val="center"/>
            <w:hideMark/>
          </w:tcPr>
          <w:p w14:paraId="498236B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23793DA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7D400F1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263.6 </w:t>
            </w:r>
          </w:p>
        </w:tc>
        <w:tc>
          <w:tcPr>
            <w:tcW w:w="772" w:type="pct"/>
            <w:tcBorders>
              <w:top w:val="nil"/>
              <w:left w:val="nil"/>
              <w:bottom w:val="single" w:sz="8" w:space="0" w:color="auto"/>
              <w:right w:val="single" w:sz="8" w:space="0" w:color="auto"/>
            </w:tcBorders>
            <w:shd w:val="clear" w:color="auto" w:fill="auto"/>
            <w:noWrap/>
            <w:vAlign w:val="center"/>
            <w:hideMark/>
          </w:tcPr>
          <w:p w14:paraId="1D8F6E6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224.9 </w:t>
            </w:r>
          </w:p>
        </w:tc>
      </w:tr>
      <w:tr w:rsidR="00D81EB7" w:rsidRPr="00FE6A91" w14:paraId="281A2FC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FA88ED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16:00</w:t>
            </w:r>
          </w:p>
        </w:tc>
        <w:tc>
          <w:tcPr>
            <w:tcW w:w="697" w:type="pct"/>
            <w:tcBorders>
              <w:top w:val="nil"/>
              <w:left w:val="nil"/>
              <w:bottom w:val="single" w:sz="8" w:space="0" w:color="auto"/>
              <w:right w:val="single" w:sz="8" w:space="0" w:color="auto"/>
            </w:tcBorders>
            <w:shd w:val="clear" w:color="auto" w:fill="auto"/>
            <w:vAlign w:val="center"/>
            <w:hideMark/>
          </w:tcPr>
          <w:p w14:paraId="307DB6E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61DDED0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9DAA86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47ADA6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119.8 </w:t>
            </w:r>
          </w:p>
        </w:tc>
      </w:tr>
      <w:tr w:rsidR="00D81EB7" w:rsidRPr="00FE6A91" w14:paraId="2203E5C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FA70D1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17:00</w:t>
            </w:r>
          </w:p>
        </w:tc>
        <w:tc>
          <w:tcPr>
            <w:tcW w:w="697" w:type="pct"/>
            <w:tcBorders>
              <w:top w:val="nil"/>
              <w:left w:val="nil"/>
              <w:bottom w:val="single" w:sz="8" w:space="0" w:color="auto"/>
              <w:right w:val="single" w:sz="8" w:space="0" w:color="auto"/>
            </w:tcBorders>
            <w:shd w:val="clear" w:color="auto" w:fill="auto"/>
            <w:vAlign w:val="center"/>
            <w:hideMark/>
          </w:tcPr>
          <w:p w14:paraId="16AE804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0.03 </w:t>
            </w:r>
          </w:p>
        </w:tc>
        <w:tc>
          <w:tcPr>
            <w:tcW w:w="706" w:type="pct"/>
            <w:tcBorders>
              <w:top w:val="nil"/>
              <w:left w:val="nil"/>
              <w:bottom w:val="single" w:sz="8" w:space="0" w:color="auto"/>
              <w:right w:val="single" w:sz="8" w:space="0" w:color="auto"/>
            </w:tcBorders>
            <w:shd w:val="clear" w:color="auto" w:fill="auto"/>
            <w:vAlign w:val="center"/>
            <w:hideMark/>
          </w:tcPr>
          <w:p w14:paraId="3F7CEC5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3684257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176.0 </w:t>
            </w:r>
          </w:p>
        </w:tc>
        <w:tc>
          <w:tcPr>
            <w:tcW w:w="772" w:type="pct"/>
            <w:tcBorders>
              <w:top w:val="nil"/>
              <w:left w:val="nil"/>
              <w:bottom w:val="single" w:sz="8" w:space="0" w:color="auto"/>
              <w:right w:val="single" w:sz="8" w:space="0" w:color="auto"/>
            </w:tcBorders>
            <w:shd w:val="clear" w:color="auto" w:fill="auto"/>
            <w:noWrap/>
            <w:vAlign w:val="center"/>
            <w:hideMark/>
          </w:tcPr>
          <w:p w14:paraId="069F22B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108.3 </w:t>
            </w:r>
          </w:p>
        </w:tc>
      </w:tr>
      <w:tr w:rsidR="00D81EB7" w:rsidRPr="00FE6A91" w14:paraId="432E1F6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A92E39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18:00</w:t>
            </w:r>
          </w:p>
        </w:tc>
        <w:tc>
          <w:tcPr>
            <w:tcW w:w="697" w:type="pct"/>
            <w:tcBorders>
              <w:top w:val="nil"/>
              <w:left w:val="nil"/>
              <w:bottom w:val="single" w:sz="8" w:space="0" w:color="auto"/>
              <w:right w:val="single" w:sz="8" w:space="0" w:color="auto"/>
            </w:tcBorders>
            <w:shd w:val="clear" w:color="auto" w:fill="auto"/>
            <w:vAlign w:val="center"/>
            <w:hideMark/>
          </w:tcPr>
          <w:p w14:paraId="403167E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0.01 </w:t>
            </w:r>
          </w:p>
        </w:tc>
        <w:tc>
          <w:tcPr>
            <w:tcW w:w="706" w:type="pct"/>
            <w:tcBorders>
              <w:top w:val="nil"/>
              <w:left w:val="nil"/>
              <w:bottom w:val="single" w:sz="8" w:space="0" w:color="auto"/>
              <w:right w:val="single" w:sz="8" w:space="0" w:color="auto"/>
            </w:tcBorders>
            <w:shd w:val="clear" w:color="auto" w:fill="auto"/>
            <w:vAlign w:val="center"/>
            <w:hideMark/>
          </w:tcPr>
          <w:p w14:paraId="426BD92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E770EB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87BDF3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120.9 </w:t>
            </w:r>
          </w:p>
        </w:tc>
      </w:tr>
      <w:tr w:rsidR="00D81EB7" w:rsidRPr="00FE6A91" w14:paraId="3F5F008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B78CDD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19:00</w:t>
            </w:r>
          </w:p>
        </w:tc>
        <w:tc>
          <w:tcPr>
            <w:tcW w:w="697" w:type="pct"/>
            <w:tcBorders>
              <w:top w:val="nil"/>
              <w:left w:val="nil"/>
              <w:bottom w:val="single" w:sz="8" w:space="0" w:color="auto"/>
              <w:right w:val="single" w:sz="8" w:space="0" w:color="auto"/>
            </w:tcBorders>
            <w:shd w:val="clear" w:color="auto" w:fill="auto"/>
            <w:vAlign w:val="center"/>
            <w:hideMark/>
          </w:tcPr>
          <w:p w14:paraId="447DE69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2D03B96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02ED2F2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162.7 </w:t>
            </w:r>
          </w:p>
        </w:tc>
        <w:tc>
          <w:tcPr>
            <w:tcW w:w="772" w:type="pct"/>
            <w:tcBorders>
              <w:top w:val="nil"/>
              <w:left w:val="nil"/>
              <w:bottom w:val="single" w:sz="8" w:space="0" w:color="auto"/>
              <w:right w:val="single" w:sz="8" w:space="0" w:color="auto"/>
            </w:tcBorders>
            <w:shd w:val="clear" w:color="auto" w:fill="auto"/>
            <w:noWrap/>
            <w:vAlign w:val="center"/>
            <w:hideMark/>
          </w:tcPr>
          <w:p w14:paraId="60372A4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103.9 </w:t>
            </w:r>
          </w:p>
        </w:tc>
      </w:tr>
      <w:tr w:rsidR="00D81EB7" w:rsidRPr="00FE6A91" w14:paraId="35A570E2"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AA508A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20:00</w:t>
            </w:r>
          </w:p>
        </w:tc>
        <w:tc>
          <w:tcPr>
            <w:tcW w:w="697" w:type="pct"/>
            <w:tcBorders>
              <w:top w:val="nil"/>
              <w:left w:val="nil"/>
              <w:bottom w:val="single" w:sz="8" w:space="0" w:color="auto"/>
              <w:right w:val="single" w:sz="8" w:space="0" w:color="auto"/>
            </w:tcBorders>
            <w:shd w:val="clear" w:color="auto" w:fill="auto"/>
            <w:vAlign w:val="center"/>
            <w:hideMark/>
          </w:tcPr>
          <w:p w14:paraId="6848AF1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47715AA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2AF579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BC0FC8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102.9 </w:t>
            </w:r>
          </w:p>
        </w:tc>
      </w:tr>
      <w:tr w:rsidR="00D81EB7" w:rsidRPr="00FE6A91" w14:paraId="4A724DF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6E868D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21:00</w:t>
            </w:r>
          </w:p>
        </w:tc>
        <w:tc>
          <w:tcPr>
            <w:tcW w:w="697" w:type="pct"/>
            <w:tcBorders>
              <w:top w:val="nil"/>
              <w:left w:val="nil"/>
              <w:bottom w:val="single" w:sz="8" w:space="0" w:color="auto"/>
              <w:right w:val="single" w:sz="8" w:space="0" w:color="auto"/>
            </w:tcBorders>
            <w:shd w:val="clear" w:color="auto" w:fill="auto"/>
            <w:vAlign w:val="center"/>
            <w:hideMark/>
          </w:tcPr>
          <w:p w14:paraId="3D0AD8A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64270CC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9224DB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40D39E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157.1 </w:t>
            </w:r>
          </w:p>
        </w:tc>
      </w:tr>
      <w:tr w:rsidR="00D81EB7" w:rsidRPr="00FE6A91" w14:paraId="7E443BC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E2700A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22:00</w:t>
            </w:r>
          </w:p>
        </w:tc>
        <w:tc>
          <w:tcPr>
            <w:tcW w:w="697" w:type="pct"/>
            <w:tcBorders>
              <w:top w:val="nil"/>
              <w:left w:val="nil"/>
              <w:bottom w:val="single" w:sz="8" w:space="0" w:color="auto"/>
              <w:right w:val="single" w:sz="8" w:space="0" w:color="auto"/>
            </w:tcBorders>
            <w:shd w:val="clear" w:color="auto" w:fill="auto"/>
            <w:vAlign w:val="center"/>
            <w:hideMark/>
          </w:tcPr>
          <w:p w14:paraId="59502E4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740B409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EB8C30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11FDBE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162.7 </w:t>
            </w:r>
          </w:p>
        </w:tc>
      </w:tr>
      <w:tr w:rsidR="00D81EB7" w:rsidRPr="00FE6A91" w14:paraId="56D6E59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AB7369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2019-6-15 23:00</w:t>
            </w:r>
          </w:p>
        </w:tc>
        <w:tc>
          <w:tcPr>
            <w:tcW w:w="697" w:type="pct"/>
            <w:tcBorders>
              <w:top w:val="nil"/>
              <w:left w:val="nil"/>
              <w:bottom w:val="single" w:sz="8" w:space="0" w:color="auto"/>
              <w:right w:val="single" w:sz="8" w:space="0" w:color="auto"/>
            </w:tcBorders>
            <w:shd w:val="clear" w:color="auto" w:fill="auto"/>
            <w:vAlign w:val="center"/>
            <w:hideMark/>
          </w:tcPr>
          <w:p w14:paraId="01B5EFF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0.24 </w:t>
            </w:r>
          </w:p>
        </w:tc>
        <w:tc>
          <w:tcPr>
            <w:tcW w:w="706" w:type="pct"/>
            <w:tcBorders>
              <w:top w:val="nil"/>
              <w:left w:val="nil"/>
              <w:bottom w:val="single" w:sz="8" w:space="0" w:color="auto"/>
              <w:right w:val="single" w:sz="8" w:space="0" w:color="auto"/>
            </w:tcBorders>
            <w:shd w:val="clear" w:color="auto" w:fill="auto"/>
            <w:vAlign w:val="center"/>
            <w:hideMark/>
          </w:tcPr>
          <w:p w14:paraId="3BC27CB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F36561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2926FC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111.2 </w:t>
            </w:r>
          </w:p>
        </w:tc>
      </w:tr>
      <w:tr w:rsidR="00D81EB7" w:rsidRPr="00FE6A91" w14:paraId="08295DA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D32592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0:00</w:t>
            </w:r>
          </w:p>
        </w:tc>
        <w:tc>
          <w:tcPr>
            <w:tcW w:w="697" w:type="pct"/>
            <w:tcBorders>
              <w:top w:val="nil"/>
              <w:left w:val="nil"/>
              <w:bottom w:val="single" w:sz="8" w:space="0" w:color="auto"/>
              <w:right w:val="single" w:sz="8" w:space="0" w:color="auto"/>
            </w:tcBorders>
            <w:shd w:val="clear" w:color="auto" w:fill="auto"/>
            <w:vAlign w:val="center"/>
            <w:hideMark/>
          </w:tcPr>
          <w:p w14:paraId="5F91EBD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0.24 </w:t>
            </w:r>
          </w:p>
        </w:tc>
        <w:tc>
          <w:tcPr>
            <w:tcW w:w="706" w:type="pct"/>
            <w:tcBorders>
              <w:top w:val="nil"/>
              <w:left w:val="nil"/>
              <w:bottom w:val="single" w:sz="8" w:space="0" w:color="auto"/>
              <w:right w:val="single" w:sz="8" w:space="0" w:color="auto"/>
            </w:tcBorders>
            <w:shd w:val="clear" w:color="auto" w:fill="auto"/>
            <w:vAlign w:val="center"/>
            <w:hideMark/>
          </w:tcPr>
          <w:p w14:paraId="7C11F21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78266A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0A8008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137.3 </w:t>
            </w:r>
          </w:p>
        </w:tc>
      </w:tr>
      <w:tr w:rsidR="00D81EB7" w:rsidRPr="00FE6A91" w14:paraId="21EC884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5FA163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1:00</w:t>
            </w:r>
          </w:p>
        </w:tc>
        <w:tc>
          <w:tcPr>
            <w:tcW w:w="697" w:type="pct"/>
            <w:tcBorders>
              <w:top w:val="nil"/>
              <w:left w:val="nil"/>
              <w:bottom w:val="single" w:sz="8" w:space="0" w:color="auto"/>
              <w:right w:val="single" w:sz="8" w:space="0" w:color="auto"/>
            </w:tcBorders>
            <w:shd w:val="clear" w:color="auto" w:fill="auto"/>
            <w:vAlign w:val="center"/>
            <w:hideMark/>
          </w:tcPr>
          <w:p w14:paraId="5632702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0.16 </w:t>
            </w:r>
          </w:p>
        </w:tc>
        <w:tc>
          <w:tcPr>
            <w:tcW w:w="706" w:type="pct"/>
            <w:tcBorders>
              <w:top w:val="nil"/>
              <w:left w:val="nil"/>
              <w:bottom w:val="single" w:sz="8" w:space="0" w:color="auto"/>
              <w:right w:val="single" w:sz="8" w:space="0" w:color="auto"/>
            </w:tcBorders>
            <w:shd w:val="clear" w:color="auto" w:fill="auto"/>
            <w:vAlign w:val="center"/>
            <w:hideMark/>
          </w:tcPr>
          <w:p w14:paraId="680568E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2962C8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636086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218.8 </w:t>
            </w:r>
          </w:p>
        </w:tc>
      </w:tr>
      <w:tr w:rsidR="00D81EB7" w:rsidRPr="00FE6A91" w14:paraId="3783DB6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A35864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2:00</w:t>
            </w:r>
          </w:p>
        </w:tc>
        <w:tc>
          <w:tcPr>
            <w:tcW w:w="697" w:type="pct"/>
            <w:tcBorders>
              <w:top w:val="nil"/>
              <w:left w:val="nil"/>
              <w:bottom w:val="single" w:sz="8" w:space="0" w:color="auto"/>
              <w:right w:val="single" w:sz="8" w:space="0" w:color="auto"/>
            </w:tcBorders>
            <w:shd w:val="clear" w:color="auto" w:fill="auto"/>
            <w:vAlign w:val="center"/>
            <w:hideMark/>
          </w:tcPr>
          <w:p w14:paraId="426D344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727A48A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841FA7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633AD1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217.0 </w:t>
            </w:r>
          </w:p>
        </w:tc>
      </w:tr>
      <w:tr w:rsidR="00D81EB7" w:rsidRPr="00FE6A91" w14:paraId="1EE277C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884605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3:00</w:t>
            </w:r>
          </w:p>
        </w:tc>
        <w:tc>
          <w:tcPr>
            <w:tcW w:w="697" w:type="pct"/>
            <w:tcBorders>
              <w:top w:val="nil"/>
              <w:left w:val="nil"/>
              <w:bottom w:val="single" w:sz="8" w:space="0" w:color="auto"/>
              <w:right w:val="single" w:sz="8" w:space="0" w:color="auto"/>
            </w:tcBorders>
            <w:shd w:val="clear" w:color="auto" w:fill="auto"/>
            <w:vAlign w:val="center"/>
            <w:hideMark/>
          </w:tcPr>
          <w:p w14:paraId="6971FC9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54F341A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329C07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3C95C3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224.4 </w:t>
            </w:r>
          </w:p>
        </w:tc>
      </w:tr>
      <w:tr w:rsidR="00D81EB7" w:rsidRPr="00FE6A91" w14:paraId="1A4E9F4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11ACF8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4:00</w:t>
            </w:r>
          </w:p>
        </w:tc>
        <w:tc>
          <w:tcPr>
            <w:tcW w:w="697" w:type="pct"/>
            <w:tcBorders>
              <w:top w:val="nil"/>
              <w:left w:val="nil"/>
              <w:bottom w:val="single" w:sz="8" w:space="0" w:color="auto"/>
              <w:right w:val="single" w:sz="8" w:space="0" w:color="auto"/>
            </w:tcBorders>
            <w:shd w:val="clear" w:color="auto" w:fill="auto"/>
            <w:vAlign w:val="center"/>
            <w:hideMark/>
          </w:tcPr>
          <w:p w14:paraId="2C9983D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1864396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7FB243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8AA5A1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131.8 </w:t>
            </w:r>
          </w:p>
        </w:tc>
      </w:tr>
      <w:tr w:rsidR="00D81EB7" w:rsidRPr="00FE6A91" w14:paraId="2C59776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54099B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5:00</w:t>
            </w:r>
          </w:p>
        </w:tc>
        <w:tc>
          <w:tcPr>
            <w:tcW w:w="697" w:type="pct"/>
            <w:tcBorders>
              <w:top w:val="nil"/>
              <w:left w:val="nil"/>
              <w:bottom w:val="single" w:sz="8" w:space="0" w:color="auto"/>
              <w:right w:val="single" w:sz="8" w:space="0" w:color="auto"/>
            </w:tcBorders>
            <w:shd w:val="clear" w:color="auto" w:fill="auto"/>
            <w:vAlign w:val="center"/>
            <w:hideMark/>
          </w:tcPr>
          <w:p w14:paraId="2A54F8A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18D451A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44E0B0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108DED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197.6 </w:t>
            </w:r>
          </w:p>
        </w:tc>
      </w:tr>
      <w:tr w:rsidR="00D81EB7" w:rsidRPr="00FE6A91" w14:paraId="4840C3C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F479FE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6:00</w:t>
            </w:r>
          </w:p>
        </w:tc>
        <w:tc>
          <w:tcPr>
            <w:tcW w:w="697" w:type="pct"/>
            <w:tcBorders>
              <w:top w:val="nil"/>
              <w:left w:val="nil"/>
              <w:bottom w:val="single" w:sz="8" w:space="0" w:color="auto"/>
              <w:right w:val="single" w:sz="8" w:space="0" w:color="auto"/>
            </w:tcBorders>
            <w:shd w:val="clear" w:color="auto" w:fill="auto"/>
            <w:vAlign w:val="center"/>
            <w:hideMark/>
          </w:tcPr>
          <w:p w14:paraId="79CF800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286F24B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AE180A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810D17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124.7 </w:t>
            </w:r>
          </w:p>
        </w:tc>
      </w:tr>
      <w:tr w:rsidR="00D81EB7" w:rsidRPr="00FE6A91" w14:paraId="7A8D081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7A3ABA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7:00</w:t>
            </w:r>
          </w:p>
        </w:tc>
        <w:tc>
          <w:tcPr>
            <w:tcW w:w="697" w:type="pct"/>
            <w:tcBorders>
              <w:top w:val="nil"/>
              <w:left w:val="nil"/>
              <w:bottom w:val="single" w:sz="8" w:space="0" w:color="auto"/>
              <w:right w:val="single" w:sz="8" w:space="0" w:color="auto"/>
            </w:tcBorders>
            <w:shd w:val="clear" w:color="auto" w:fill="auto"/>
            <w:vAlign w:val="center"/>
            <w:hideMark/>
          </w:tcPr>
          <w:p w14:paraId="5CFD9B0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0832637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101FB8D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168.0 </w:t>
            </w:r>
          </w:p>
        </w:tc>
        <w:tc>
          <w:tcPr>
            <w:tcW w:w="772" w:type="pct"/>
            <w:tcBorders>
              <w:top w:val="nil"/>
              <w:left w:val="nil"/>
              <w:bottom w:val="single" w:sz="8" w:space="0" w:color="auto"/>
              <w:right w:val="single" w:sz="8" w:space="0" w:color="auto"/>
            </w:tcBorders>
            <w:shd w:val="clear" w:color="auto" w:fill="auto"/>
            <w:noWrap/>
            <w:vAlign w:val="center"/>
            <w:hideMark/>
          </w:tcPr>
          <w:p w14:paraId="2C0297F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128.5 </w:t>
            </w:r>
          </w:p>
        </w:tc>
      </w:tr>
      <w:tr w:rsidR="00D81EB7" w:rsidRPr="00FE6A91" w14:paraId="5902E9C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F7B618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8:00</w:t>
            </w:r>
          </w:p>
        </w:tc>
        <w:tc>
          <w:tcPr>
            <w:tcW w:w="697" w:type="pct"/>
            <w:tcBorders>
              <w:top w:val="nil"/>
              <w:left w:val="nil"/>
              <w:bottom w:val="single" w:sz="8" w:space="0" w:color="auto"/>
              <w:right w:val="single" w:sz="8" w:space="0" w:color="auto"/>
            </w:tcBorders>
            <w:shd w:val="clear" w:color="auto" w:fill="auto"/>
            <w:vAlign w:val="center"/>
            <w:hideMark/>
          </w:tcPr>
          <w:p w14:paraId="0B581F9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4EC02D7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D9CC04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189A81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103.8 </w:t>
            </w:r>
          </w:p>
        </w:tc>
      </w:tr>
      <w:tr w:rsidR="00D81EB7" w:rsidRPr="00FE6A91" w14:paraId="7D3A156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FCE51B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9:00</w:t>
            </w:r>
          </w:p>
        </w:tc>
        <w:tc>
          <w:tcPr>
            <w:tcW w:w="697" w:type="pct"/>
            <w:tcBorders>
              <w:top w:val="nil"/>
              <w:left w:val="nil"/>
              <w:bottom w:val="single" w:sz="8" w:space="0" w:color="auto"/>
              <w:right w:val="single" w:sz="8" w:space="0" w:color="auto"/>
            </w:tcBorders>
            <w:shd w:val="clear" w:color="auto" w:fill="auto"/>
            <w:vAlign w:val="center"/>
            <w:hideMark/>
          </w:tcPr>
          <w:p w14:paraId="09212FE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5937454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386A5E0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154.2 </w:t>
            </w:r>
          </w:p>
        </w:tc>
        <w:tc>
          <w:tcPr>
            <w:tcW w:w="772" w:type="pct"/>
            <w:tcBorders>
              <w:top w:val="nil"/>
              <w:left w:val="nil"/>
              <w:bottom w:val="single" w:sz="8" w:space="0" w:color="auto"/>
              <w:right w:val="single" w:sz="8" w:space="0" w:color="auto"/>
            </w:tcBorders>
            <w:shd w:val="clear" w:color="auto" w:fill="auto"/>
            <w:noWrap/>
            <w:vAlign w:val="center"/>
            <w:hideMark/>
          </w:tcPr>
          <w:p w14:paraId="63A6488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79.7 </w:t>
            </w:r>
          </w:p>
        </w:tc>
      </w:tr>
      <w:tr w:rsidR="00D81EB7" w:rsidRPr="00FE6A91" w14:paraId="198CE43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854C60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10:00</w:t>
            </w:r>
          </w:p>
        </w:tc>
        <w:tc>
          <w:tcPr>
            <w:tcW w:w="697" w:type="pct"/>
            <w:tcBorders>
              <w:top w:val="nil"/>
              <w:left w:val="nil"/>
              <w:bottom w:val="single" w:sz="8" w:space="0" w:color="auto"/>
              <w:right w:val="single" w:sz="8" w:space="0" w:color="auto"/>
            </w:tcBorders>
            <w:shd w:val="clear" w:color="auto" w:fill="auto"/>
            <w:vAlign w:val="center"/>
            <w:hideMark/>
          </w:tcPr>
          <w:p w14:paraId="273D9C5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01A3660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48D419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A1A99D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76.4 </w:t>
            </w:r>
          </w:p>
        </w:tc>
      </w:tr>
      <w:tr w:rsidR="00D81EB7" w:rsidRPr="00FE6A91" w14:paraId="4E3BF439"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D1CB9C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11:00</w:t>
            </w:r>
          </w:p>
        </w:tc>
        <w:tc>
          <w:tcPr>
            <w:tcW w:w="697" w:type="pct"/>
            <w:tcBorders>
              <w:top w:val="nil"/>
              <w:left w:val="nil"/>
              <w:bottom w:val="single" w:sz="8" w:space="0" w:color="auto"/>
              <w:right w:val="single" w:sz="8" w:space="0" w:color="auto"/>
            </w:tcBorders>
            <w:shd w:val="clear" w:color="auto" w:fill="auto"/>
            <w:vAlign w:val="center"/>
            <w:hideMark/>
          </w:tcPr>
          <w:p w14:paraId="6210A57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33A7D43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4884241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146.1 </w:t>
            </w:r>
          </w:p>
        </w:tc>
        <w:tc>
          <w:tcPr>
            <w:tcW w:w="772" w:type="pct"/>
            <w:tcBorders>
              <w:top w:val="nil"/>
              <w:left w:val="nil"/>
              <w:bottom w:val="single" w:sz="8" w:space="0" w:color="auto"/>
              <w:right w:val="single" w:sz="8" w:space="0" w:color="auto"/>
            </w:tcBorders>
            <w:shd w:val="clear" w:color="auto" w:fill="auto"/>
            <w:noWrap/>
            <w:vAlign w:val="center"/>
            <w:hideMark/>
          </w:tcPr>
          <w:p w14:paraId="106A048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82.1 </w:t>
            </w:r>
          </w:p>
        </w:tc>
      </w:tr>
      <w:tr w:rsidR="00D81EB7" w:rsidRPr="00FE6A91" w14:paraId="56D93B1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D15185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12:00</w:t>
            </w:r>
          </w:p>
        </w:tc>
        <w:tc>
          <w:tcPr>
            <w:tcW w:w="697" w:type="pct"/>
            <w:tcBorders>
              <w:top w:val="nil"/>
              <w:left w:val="nil"/>
              <w:bottom w:val="single" w:sz="8" w:space="0" w:color="auto"/>
              <w:right w:val="single" w:sz="8" w:space="0" w:color="auto"/>
            </w:tcBorders>
            <w:shd w:val="clear" w:color="auto" w:fill="auto"/>
            <w:vAlign w:val="center"/>
            <w:hideMark/>
          </w:tcPr>
          <w:p w14:paraId="5D54393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0324E5C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990C0F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14889C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88.8 </w:t>
            </w:r>
          </w:p>
        </w:tc>
      </w:tr>
      <w:tr w:rsidR="00D81EB7" w:rsidRPr="00FE6A91" w14:paraId="7A746CE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6BC4E2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13:00</w:t>
            </w:r>
          </w:p>
        </w:tc>
        <w:tc>
          <w:tcPr>
            <w:tcW w:w="697" w:type="pct"/>
            <w:tcBorders>
              <w:top w:val="nil"/>
              <w:left w:val="nil"/>
              <w:bottom w:val="single" w:sz="8" w:space="0" w:color="auto"/>
              <w:right w:val="single" w:sz="8" w:space="0" w:color="auto"/>
            </w:tcBorders>
            <w:shd w:val="clear" w:color="auto" w:fill="auto"/>
            <w:vAlign w:val="center"/>
            <w:hideMark/>
          </w:tcPr>
          <w:p w14:paraId="610FE67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3A09666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15AB65D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138.0 </w:t>
            </w:r>
          </w:p>
        </w:tc>
        <w:tc>
          <w:tcPr>
            <w:tcW w:w="772" w:type="pct"/>
            <w:tcBorders>
              <w:top w:val="nil"/>
              <w:left w:val="nil"/>
              <w:bottom w:val="single" w:sz="8" w:space="0" w:color="auto"/>
              <w:right w:val="single" w:sz="8" w:space="0" w:color="auto"/>
            </w:tcBorders>
            <w:shd w:val="clear" w:color="auto" w:fill="auto"/>
            <w:noWrap/>
            <w:vAlign w:val="center"/>
            <w:hideMark/>
          </w:tcPr>
          <w:p w14:paraId="6B6E1DA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128.7 </w:t>
            </w:r>
          </w:p>
        </w:tc>
      </w:tr>
      <w:tr w:rsidR="00D81EB7" w:rsidRPr="00FE6A91" w14:paraId="48BB944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F81CC1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14:00</w:t>
            </w:r>
          </w:p>
        </w:tc>
        <w:tc>
          <w:tcPr>
            <w:tcW w:w="697" w:type="pct"/>
            <w:tcBorders>
              <w:top w:val="nil"/>
              <w:left w:val="nil"/>
              <w:bottom w:val="single" w:sz="8" w:space="0" w:color="auto"/>
              <w:right w:val="single" w:sz="8" w:space="0" w:color="auto"/>
            </w:tcBorders>
            <w:shd w:val="clear" w:color="auto" w:fill="auto"/>
            <w:vAlign w:val="center"/>
            <w:hideMark/>
          </w:tcPr>
          <w:p w14:paraId="117EFB1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4F73D42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99E055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E3F2D5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112.2 </w:t>
            </w:r>
          </w:p>
        </w:tc>
      </w:tr>
      <w:tr w:rsidR="00D81EB7" w:rsidRPr="00FE6A91" w14:paraId="21724467"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F339B8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15:00</w:t>
            </w:r>
          </w:p>
        </w:tc>
        <w:tc>
          <w:tcPr>
            <w:tcW w:w="697" w:type="pct"/>
            <w:tcBorders>
              <w:top w:val="nil"/>
              <w:left w:val="nil"/>
              <w:bottom w:val="single" w:sz="8" w:space="0" w:color="auto"/>
              <w:right w:val="single" w:sz="8" w:space="0" w:color="auto"/>
            </w:tcBorders>
            <w:shd w:val="clear" w:color="auto" w:fill="auto"/>
            <w:vAlign w:val="center"/>
            <w:hideMark/>
          </w:tcPr>
          <w:p w14:paraId="59E1F43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4C63A77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261C823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90.5 </w:t>
            </w:r>
          </w:p>
        </w:tc>
        <w:tc>
          <w:tcPr>
            <w:tcW w:w="772" w:type="pct"/>
            <w:tcBorders>
              <w:top w:val="nil"/>
              <w:left w:val="nil"/>
              <w:bottom w:val="single" w:sz="8" w:space="0" w:color="auto"/>
              <w:right w:val="single" w:sz="8" w:space="0" w:color="auto"/>
            </w:tcBorders>
            <w:shd w:val="clear" w:color="auto" w:fill="auto"/>
            <w:noWrap/>
            <w:vAlign w:val="center"/>
            <w:hideMark/>
          </w:tcPr>
          <w:p w14:paraId="2EBCF0E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143.0 </w:t>
            </w:r>
          </w:p>
        </w:tc>
      </w:tr>
      <w:tr w:rsidR="00D81EB7" w:rsidRPr="00FE6A91" w14:paraId="561435A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7B6FAA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lastRenderedPageBreak/>
              <w:t>2019-6-16 16:00</w:t>
            </w:r>
          </w:p>
        </w:tc>
        <w:tc>
          <w:tcPr>
            <w:tcW w:w="697" w:type="pct"/>
            <w:tcBorders>
              <w:top w:val="nil"/>
              <w:left w:val="nil"/>
              <w:bottom w:val="single" w:sz="8" w:space="0" w:color="auto"/>
              <w:right w:val="single" w:sz="8" w:space="0" w:color="auto"/>
            </w:tcBorders>
            <w:shd w:val="clear" w:color="auto" w:fill="auto"/>
            <w:vAlign w:val="center"/>
            <w:hideMark/>
          </w:tcPr>
          <w:p w14:paraId="01BA032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5818A58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492C6C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DE144A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168.4 </w:t>
            </w:r>
          </w:p>
        </w:tc>
      </w:tr>
      <w:tr w:rsidR="00D81EB7" w:rsidRPr="00FE6A91" w14:paraId="674AB54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05C1AB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17:00</w:t>
            </w:r>
          </w:p>
        </w:tc>
        <w:tc>
          <w:tcPr>
            <w:tcW w:w="697" w:type="pct"/>
            <w:tcBorders>
              <w:top w:val="nil"/>
              <w:left w:val="nil"/>
              <w:bottom w:val="single" w:sz="8" w:space="0" w:color="auto"/>
              <w:right w:val="single" w:sz="8" w:space="0" w:color="auto"/>
            </w:tcBorders>
            <w:shd w:val="clear" w:color="auto" w:fill="auto"/>
            <w:vAlign w:val="center"/>
            <w:hideMark/>
          </w:tcPr>
          <w:p w14:paraId="4879DBC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0.05 </w:t>
            </w:r>
          </w:p>
        </w:tc>
        <w:tc>
          <w:tcPr>
            <w:tcW w:w="706" w:type="pct"/>
            <w:tcBorders>
              <w:top w:val="nil"/>
              <w:left w:val="nil"/>
              <w:bottom w:val="single" w:sz="8" w:space="0" w:color="auto"/>
              <w:right w:val="single" w:sz="8" w:space="0" w:color="auto"/>
            </w:tcBorders>
            <w:shd w:val="clear" w:color="auto" w:fill="auto"/>
            <w:vAlign w:val="center"/>
            <w:hideMark/>
          </w:tcPr>
          <w:p w14:paraId="05F0964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79C2758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126.5 </w:t>
            </w:r>
          </w:p>
        </w:tc>
        <w:tc>
          <w:tcPr>
            <w:tcW w:w="772" w:type="pct"/>
            <w:tcBorders>
              <w:top w:val="nil"/>
              <w:left w:val="nil"/>
              <w:bottom w:val="single" w:sz="8" w:space="0" w:color="auto"/>
              <w:right w:val="single" w:sz="8" w:space="0" w:color="auto"/>
            </w:tcBorders>
            <w:shd w:val="clear" w:color="auto" w:fill="auto"/>
            <w:noWrap/>
            <w:vAlign w:val="center"/>
            <w:hideMark/>
          </w:tcPr>
          <w:p w14:paraId="3424151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122.9 </w:t>
            </w:r>
          </w:p>
        </w:tc>
      </w:tr>
      <w:tr w:rsidR="00D81EB7" w:rsidRPr="00FE6A91" w14:paraId="1829EE8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8184F8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18:00</w:t>
            </w:r>
          </w:p>
        </w:tc>
        <w:tc>
          <w:tcPr>
            <w:tcW w:w="697" w:type="pct"/>
            <w:tcBorders>
              <w:top w:val="nil"/>
              <w:left w:val="nil"/>
              <w:bottom w:val="single" w:sz="8" w:space="0" w:color="auto"/>
              <w:right w:val="single" w:sz="8" w:space="0" w:color="auto"/>
            </w:tcBorders>
            <w:shd w:val="clear" w:color="auto" w:fill="auto"/>
            <w:vAlign w:val="center"/>
            <w:hideMark/>
          </w:tcPr>
          <w:p w14:paraId="17B01B3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706" w:type="pct"/>
            <w:tcBorders>
              <w:top w:val="nil"/>
              <w:left w:val="nil"/>
              <w:bottom w:val="single" w:sz="8" w:space="0" w:color="auto"/>
              <w:right w:val="single" w:sz="8" w:space="0" w:color="auto"/>
            </w:tcBorders>
            <w:shd w:val="clear" w:color="auto" w:fill="auto"/>
            <w:vAlign w:val="center"/>
            <w:hideMark/>
          </w:tcPr>
          <w:p w14:paraId="5A106AF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2E44DB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B87147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41.6 </w:t>
            </w:r>
          </w:p>
        </w:tc>
      </w:tr>
      <w:tr w:rsidR="00D81EB7" w:rsidRPr="00FE6A91" w14:paraId="71B26B5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BB0993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19:00</w:t>
            </w:r>
          </w:p>
        </w:tc>
        <w:tc>
          <w:tcPr>
            <w:tcW w:w="697" w:type="pct"/>
            <w:tcBorders>
              <w:top w:val="nil"/>
              <w:left w:val="nil"/>
              <w:bottom w:val="single" w:sz="8" w:space="0" w:color="auto"/>
              <w:right w:val="single" w:sz="8" w:space="0" w:color="auto"/>
            </w:tcBorders>
            <w:shd w:val="clear" w:color="auto" w:fill="auto"/>
            <w:vAlign w:val="center"/>
            <w:hideMark/>
          </w:tcPr>
          <w:p w14:paraId="60F1D91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0.01 </w:t>
            </w:r>
          </w:p>
        </w:tc>
        <w:tc>
          <w:tcPr>
            <w:tcW w:w="706" w:type="pct"/>
            <w:tcBorders>
              <w:top w:val="nil"/>
              <w:left w:val="nil"/>
              <w:bottom w:val="single" w:sz="8" w:space="0" w:color="auto"/>
              <w:right w:val="single" w:sz="8" w:space="0" w:color="auto"/>
            </w:tcBorders>
            <w:shd w:val="clear" w:color="auto" w:fill="auto"/>
            <w:vAlign w:val="center"/>
            <w:hideMark/>
          </w:tcPr>
          <w:p w14:paraId="3921737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535658B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87.5 </w:t>
            </w:r>
          </w:p>
        </w:tc>
        <w:tc>
          <w:tcPr>
            <w:tcW w:w="772" w:type="pct"/>
            <w:tcBorders>
              <w:top w:val="nil"/>
              <w:left w:val="nil"/>
              <w:bottom w:val="single" w:sz="8" w:space="0" w:color="auto"/>
              <w:right w:val="single" w:sz="8" w:space="0" w:color="auto"/>
            </w:tcBorders>
            <w:shd w:val="clear" w:color="auto" w:fill="auto"/>
            <w:noWrap/>
            <w:vAlign w:val="center"/>
            <w:hideMark/>
          </w:tcPr>
          <w:p w14:paraId="32974EA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57.1 </w:t>
            </w:r>
          </w:p>
        </w:tc>
      </w:tr>
      <w:tr w:rsidR="00D81EB7" w:rsidRPr="00FE6A91" w14:paraId="7812F79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4CD95D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20:00</w:t>
            </w:r>
          </w:p>
        </w:tc>
        <w:tc>
          <w:tcPr>
            <w:tcW w:w="697" w:type="pct"/>
            <w:tcBorders>
              <w:top w:val="nil"/>
              <w:left w:val="nil"/>
              <w:bottom w:val="single" w:sz="8" w:space="0" w:color="auto"/>
              <w:right w:val="single" w:sz="8" w:space="0" w:color="auto"/>
            </w:tcBorders>
            <w:shd w:val="clear" w:color="auto" w:fill="auto"/>
            <w:vAlign w:val="center"/>
            <w:hideMark/>
          </w:tcPr>
          <w:p w14:paraId="3DF9544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0.12 </w:t>
            </w:r>
          </w:p>
        </w:tc>
        <w:tc>
          <w:tcPr>
            <w:tcW w:w="706" w:type="pct"/>
            <w:tcBorders>
              <w:top w:val="nil"/>
              <w:left w:val="nil"/>
              <w:bottom w:val="single" w:sz="8" w:space="0" w:color="auto"/>
              <w:right w:val="single" w:sz="8" w:space="0" w:color="auto"/>
            </w:tcBorders>
            <w:shd w:val="clear" w:color="auto" w:fill="auto"/>
            <w:vAlign w:val="center"/>
            <w:hideMark/>
          </w:tcPr>
          <w:p w14:paraId="21223FF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9FBE3D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F602FB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111.7 </w:t>
            </w:r>
          </w:p>
        </w:tc>
      </w:tr>
      <w:tr w:rsidR="00D81EB7" w:rsidRPr="00FE6A91" w14:paraId="5601FA3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AB2191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21:00</w:t>
            </w:r>
          </w:p>
        </w:tc>
        <w:tc>
          <w:tcPr>
            <w:tcW w:w="697" w:type="pct"/>
            <w:tcBorders>
              <w:top w:val="nil"/>
              <w:left w:val="nil"/>
              <w:bottom w:val="single" w:sz="8" w:space="0" w:color="auto"/>
              <w:right w:val="single" w:sz="8" w:space="0" w:color="auto"/>
            </w:tcBorders>
            <w:shd w:val="clear" w:color="auto" w:fill="auto"/>
            <w:vAlign w:val="center"/>
            <w:hideMark/>
          </w:tcPr>
          <w:p w14:paraId="6D79D6F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0.13 </w:t>
            </w:r>
          </w:p>
        </w:tc>
        <w:tc>
          <w:tcPr>
            <w:tcW w:w="706" w:type="pct"/>
            <w:tcBorders>
              <w:top w:val="nil"/>
              <w:left w:val="nil"/>
              <w:bottom w:val="single" w:sz="8" w:space="0" w:color="auto"/>
              <w:right w:val="single" w:sz="8" w:space="0" w:color="auto"/>
            </w:tcBorders>
            <w:shd w:val="clear" w:color="auto" w:fill="auto"/>
            <w:vAlign w:val="center"/>
            <w:hideMark/>
          </w:tcPr>
          <w:p w14:paraId="7639418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D94036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253702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161.4 </w:t>
            </w:r>
          </w:p>
        </w:tc>
      </w:tr>
      <w:tr w:rsidR="00D81EB7" w:rsidRPr="00FE6A91" w14:paraId="145BCAA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4E98B8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22:00</w:t>
            </w:r>
          </w:p>
        </w:tc>
        <w:tc>
          <w:tcPr>
            <w:tcW w:w="697" w:type="pct"/>
            <w:tcBorders>
              <w:top w:val="nil"/>
              <w:left w:val="nil"/>
              <w:bottom w:val="single" w:sz="8" w:space="0" w:color="auto"/>
              <w:right w:val="single" w:sz="8" w:space="0" w:color="auto"/>
            </w:tcBorders>
            <w:shd w:val="clear" w:color="auto" w:fill="auto"/>
            <w:vAlign w:val="center"/>
            <w:hideMark/>
          </w:tcPr>
          <w:p w14:paraId="2E9A2EE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0.11 </w:t>
            </w:r>
          </w:p>
        </w:tc>
        <w:tc>
          <w:tcPr>
            <w:tcW w:w="706" w:type="pct"/>
            <w:tcBorders>
              <w:top w:val="nil"/>
              <w:left w:val="nil"/>
              <w:bottom w:val="single" w:sz="8" w:space="0" w:color="auto"/>
              <w:right w:val="single" w:sz="8" w:space="0" w:color="auto"/>
            </w:tcBorders>
            <w:shd w:val="clear" w:color="auto" w:fill="auto"/>
            <w:vAlign w:val="center"/>
            <w:hideMark/>
          </w:tcPr>
          <w:p w14:paraId="6C05451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138EEB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02A5DC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153.5 </w:t>
            </w:r>
          </w:p>
        </w:tc>
      </w:tr>
      <w:tr w:rsidR="00D81EB7" w:rsidRPr="00FE6A91" w14:paraId="7148794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07AF13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2019-6-16 23:00</w:t>
            </w:r>
          </w:p>
        </w:tc>
        <w:tc>
          <w:tcPr>
            <w:tcW w:w="697" w:type="pct"/>
            <w:tcBorders>
              <w:top w:val="nil"/>
              <w:left w:val="nil"/>
              <w:bottom w:val="single" w:sz="8" w:space="0" w:color="auto"/>
              <w:right w:val="single" w:sz="8" w:space="0" w:color="auto"/>
            </w:tcBorders>
            <w:shd w:val="clear" w:color="auto" w:fill="auto"/>
            <w:vAlign w:val="center"/>
            <w:hideMark/>
          </w:tcPr>
          <w:p w14:paraId="2785995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0.27 </w:t>
            </w:r>
          </w:p>
        </w:tc>
        <w:tc>
          <w:tcPr>
            <w:tcW w:w="706" w:type="pct"/>
            <w:tcBorders>
              <w:top w:val="nil"/>
              <w:left w:val="nil"/>
              <w:bottom w:val="single" w:sz="8" w:space="0" w:color="auto"/>
              <w:right w:val="single" w:sz="8" w:space="0" w:color="auto"/>
            </w:tcBorders>
            <w:shd w:val="clear" w:color="auto" w:fill="auto"/>
            <w:vAlign w:val="center"/>
            <w:hideMark/>
          </w:tcPr>
          <w:p w14:paraId="4B5757F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0D6B0F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750C95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144.4 </w:t>
            </w:r>
          </w:p>
        </w:tc>
      </w:tr>
      <w:tr w:rsidR="00D81EB7" w:rsidRPr="00FE6A91" w14:paraId="6A3808C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4606F1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0:00</w:t>
            </w:r>
          </w:p>
        </w:tc>
        <w:tc>
          <w:tcPr>
            <w:tcW w:w="697" w:type="pct"/>
            <w:tcBorders>
              <w:top w:val="nil"/>
              <w:left w:val="nil"/>
              <w:bottom w:val="single" w:sz="8" w:space="0" w:color="auto"/>
              <w:right w:val="single" w:sz="8" w:space="0" w:color="auto"/>
            </w:tcBorders>
            <w:shd w:val="clear" w:color="auto" w:fill="auto"/>
            <w:vAlign w:val="center"/>
            <w:hideMark/>
          </w:tcPr>
          <w:p w14:paraId="0292429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0.40 </w:t>
            </w:r>
          </w:p>
        </w:tc>
        <w:tc>
          <w:tcPr>
            <w:tcW w:w="706" w:type="pct"/>
            <w:tcBorders>
              <w:top w:val="nil"/>
              <w:left w:val="nil"/>
              <w:bottom w:val="single" w:sz="8" w:space="0" w:color="auto"/>
              <w:right w:val="single" w:sz="8" w:space="0" w:color="auto"/>
            </w:tcBorders>
            <w:shd w:val="clear" w:color="auto" w:fill="auto"/>
            <w:vAlign w:val="center"/>
            <w:hideMark/>
          </w:tcPr>
          <w:p w14:paraId="401132A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ED2344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12C43F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112.7 </w:t>
            </w:r>
          </w:p>
        </w:tc>
      </w:tr>
      <w:tr w:rsidR="00D81EB7" w:rsidRPr="00FE6A91" w14:paraId="55012C79"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2B6E23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1:00</w:t>
            </w:r>
          </w:p>
        </w:tc>
        <w:tc>
          <w:tcPr>
            <w:tcW w:w="697" w:type="pct"/>
            <w:tcBorders>
              <w:top w:val="nil"/>
              <w:left w:val="nil"/>
              <w:bottom w:val="single" w:sz="8" w:space="0" w:color="auto"/>
              <w:right w:val="single" w:sz="8" w:space="0" w:color="auto"/>
            </w:tcBorders>
            <w:shd w:val="clear" w:color="auto" w:fill="auto"/>
            <w:vAlign w:val="center"/>
            <w:hideMark/>
          </w:tcPr>
          <w:p w14:paraId="3D120D5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0.39 </w:t>
            </w:r>
          </w:p>
        </w:tc>
        <w:tc>
          <w:tcPr>
            <w:tcW w:w="706" w:type="pct"/>
            <w:tcBorders>
              <w:top w:val="nil"/>
              <w:left w:val="nil"/>
              <w:bottom w:val="single" w:sz="8" w:space="0" w:color="auto"/>
              <w:right w:val="single" w:sz="8" w:space="0" w:color="auto"/>
            </w:tcBorders>
            <w:shd w:val="clear" w:color="auto" w:fill="auto"/>
            <w:vAlign w:val="center"/>
            <w:hideMark/>
          </w:tcPr>
          <w:p w14:paraId="78975C0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1B2BF6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165AF4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130.9 </w:t>
            </w:r>
          </w:p>
        </w:tc>
      </w:tr>
      <w:tr w:rsidR="00D81EB7" w:rsidRPr="00FE6A91" w14:paraId="68552A0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914125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2:00</w:t>
            </w:r>
          </w:p>
        </w:tc>
        <w:tc>
          <w:tcPr>
            <w:tcW w:w="697" w:type="pct"/>
            <w:tcBorders>
              <w:top w:val="nil"/>
              <w:left w:val="nil"/>
              <w:bottom w:val="single" w:sz="8" w:space="0" w:color="auto"/>
              <w:right w:val="single" w:sz="8" w:space="0" w:color="auto"/>
            </w:tcBorders>
            <w:shd w:val="clear" w:color="auto" w:fill="auto"/>
            <w:vAlign w:val="center"/>
            <w:hideMark/>
          </w:tcPr>
          <w:p w14:paraId="020FB10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0.32 </w:t>
            </w:r>
          </w:p>
        </w:tc>
        <w:tc>
          <w:tcPr>
            <w:tcW w:w="706" w:type="pct"/>
            <w:tcBorders>
              <w:top w:val="nil"/>
              <w:left w:val="nil"/>
              <w:bottom w:val="single" w:sz="8" w:space="0" w:color="auto"/>
              <w:right w:val="single" w:sz="8" w:space="0" w:color="auto"/>
            </w:tcBorders>
            <w:shd w:val="clear" w:color="auto" w:fill="auto"/>
            <w:vAlign w:val="center"/>
            <w:hideMark/>
          </w:tcPr>
          <w:p w14:paraId="2F06255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9D35A5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C3E97D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148.0 </w:t>
            </w:r>
          </w:p>
        </w:tc>
      </w:tr>
      <w:tr w:rsidR="00D81EB7" w:rsidRPr="00FE6A91" w14:paraId="2D4C59B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63AAE4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3:00</w:t>
            </w:r>
          </w:p>
        </w:tc>
        <w:tc>
          <w:tcPr>
            <w:tcW w:w="697" w:type="pct"/>
            <w:tcBorders>
              <w:top w:val="nil"/>
              <w:left w:val="nil"/>
              <w:bottom w:val="single" w:sz="8" w:space="0" w:color="auto"/>
              <w:right w:val="single" w:sz="8" w:space="0" w:color="auto"/>
            </w:tcBorders>
            <w:shd w:val="clear" w:color="auto" w:fill="auto"/>
            <w:vAlign w:val="center"/>
            <w:hideMark/>
          </w:tcPr>
          <w:p w14:paraId="343CC22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0.16 </w:t>
            </w:r>
          </w:p>
        </w:tc>
        <w:tc>
          <w:tcPr>
            <w:tcW w:w="706" w:type="pct"/>
            <w:tcBorders>
              <w:top w:val="nil"/>
              <w:left w:val="nil"/>
              <w:bottom w:val="single" w:sz="8" w:space="0" w:color="auto"/>
              <w:right w:val="single" w:sz="8" w:space="0" w:color="auto"/>
            </w:tcBorders>
            <w:shd w:val="clear" w:color="auto" w:fill="auto"/>
            <w:vAlign w:val="center"/>
            <w:hideMark/>
          </w:tcPr>
          <w:p w14:paraId="19F1C67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B566FD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E0E151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166.3 </w:t>
            </w:r>
          </w:p>
        </w:tc>
      </w:tr>
      <w:tr w:rsidR="00D81EB7" w:rsidRPr="00FE6A91" w14:paraId="51B4F4B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519ADA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4:00</w:t>
            </w:r>
          </w:p>
        </w:tc>
        <w:tc>
          <w:tcPr>
            <w:tcW w:w="697" w:type="pct"/>
            <w:tcBorders>
              <w:top w:val="nil"/>
              <w:left w:val="nil"/>
              <w:bottom w:val="single" w:sz="8" w:space="0" w:color="auto"/>
              <w:right w:val="single" w:sz="8" w:space="0" w:color="auto"/>
            </w:tcBorders>
            <w:shd w:val="clear" w:color="auto" w:fill="auto"/>
            <w:vAlign w:val="center"/>
            <w:hideMark/>
          </w:tcPr>
          <w:p w14:paraId="252784A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0.12 </w:t>
            </w:r>
          </w:p>
        </w:tc>
        <w:tc>
          <w:tcPr>
            <w:tcW w:w="706" w:type="pct"/>
            <w:tcBorders>
              <w:top w:val="nil"/>
              <w:left w:val="nil"/>
              <w:bottom w:val="single" w:sz="8" w:space="0" w:color="auto"/>
              <w:right w:val="single" w:sz="8" w:space="0" w:color="auto"/>
            </w:tcBorders>
            <w:shd w:val="clear" w:color="auto" w:fill="auto"/>
            <w:vAlign w:val="center"/>
            <w:hideMark/>
          </w:tcPr>
          <w:p w14:paraId="7819FD1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80E910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1DE8C3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136.2 </w:t>
            </w:r>
          </w:p>
        </w:tc>
      </w:tr>
      <w:tr w:rsidR="00D81EB7" w:rsidRPr="00FE6A91" w14:paraId="60AEF01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61BE95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5:00</w:t>
            </w:r>
          </w:p>
        </w:tc>
        <w:tc>
          <w:tcPr>
            <w:tcW w:w="697" w:type="pct"/>
            <w:tcBorders>
              <w:top w:val="nil"/>
              <w:left w:val="nil"/>
              <w:bottom w:val="single" w:sz="8" w:space="0" w:color="auto"/>
              <w:right w:val="single" w:sz="8" w:space="0" w:color="auto"/>
            </w:tcBorders>
            <w:shd w:val="clear" w:color="auto" w:fill="auto"/>
            <w:vAlign w:val="center"/>
            <w:hideMark/>
          </w:tcPr>
          <w:p w14:paraId="17D2B00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08B8C49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35A442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8F52C3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146.4 </w:t>
            </w:r>
          </w:p>
        </w:tc>
      </w:tr>
      <w:tr w:rsidR="00D81EB7" w:rsidRPr="00FE6A91" w14:paraId="33565DD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23E34B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6:00</w:t>
            </w:r>
          </w:p>
        </w:tc>
        <w:tc>
          <w:tcPr>
            <w:tcW w:w="697" w:type="pct"/>
            <w:tcBorders>
              <w:top w:val="nil"/>
              <w:left w:val="nil"/>
              <w:bottom w:val="single" w:sz="8" w:space="0" w:color="auto"/>
              <w:right w:val="single" w:sz="8" w:space="0" w:color="auto"/>
            </w:tcBorders>
            <w:shd w:val="clear" w:color="auto" w:fill="auto"/>
            <w:vAlign w:val="center"/>
            <w:hideMark/>
          </w:tcPr>
          <w:p w14:paraId="177A3D4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478EC2D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AD55BF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636E75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153.6 </w:t>
            </w:r>
          </w:p>
        </w:tc>
      </w:tr>
      <w:tr w:rsidR="00D81EB7" w:rsidRPr="00FE6A91" w14:paraId="01BB7BA9"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35B85A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7:00</w:t>
            </w:r>
          </w:p>
        </w:tc>
        <w:tc>
          <w:tcPr>
            <w:tcW w:w="697" w:type="pct"/>
            <w:tcBorders>
              <w:top w:val="nil"/>
              <w:left w:val="nil"/>
              <w:bottom w:val="single" w:sz="8" w:space="0" w:color="auto"/>
              <w:right w:val="single" w:sz="8" w:space="0" w:color="auto"/>
            </w:tcBorders>
            <w:shd w:val="clear" w:color="auto" w:fill="auto"/>
            <w:vAlign w:val="center"/>
            <w:hideMark/>
          </w:tcPr>
          <w:p w14:paraId="392260F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76EF61C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5888403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282.7 </w:t>
            </w:r>
          </w:p>
        </w:tc>
        <w:tc>
          <w:tcPr>
            <w:tcW w:w="772" w:type="pct"/>
            <w:tcBorders>
              <w:top w:val="nil"/>
              <w:left w:val="nil"/>
              <w:bottom w:val="single" w:sz="8" w:space="0" w:color="auto"/>
              <w:right w:val="single" w:sz="8" w:space="0" w:color="auto"/>
            </w:tcBorders>
            <w:shd w:val="clear" w:color="auto" w:fill="auto"/>
            <w:noWrap/>
            <w:vAlign w:val="center"/>
            <w:hideMark/>
          </w:tcPr>
          <w:p w14:paraId="7E14DEF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111.3 </w:t>
            </w:r>
          </w:p>
        </w:tc>
      </w:tr>
      <w:tr w:rsidR="00D81EB7" w:rsidRPr="00FE6A91" w14:paraId="7B7C74F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083BDA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8:00</w:t>
            </w:r>
          </w:p>
        </w:tc>
        <w:tc>
          <w:tcPr>
            <w:tcW w:w="697" w:type="pct"/>
            <w:tcBorders>
              <w:top w:val="nil"/>
              <w:left w:val="nil"/>
              <w:bottom w:val="single" w:sz="8" w:space="0" w:color="auto"/>
              <w:right w:val="single" w:sz="8" w:space="0" w:color="auto"/>
            </w:tcBorders>
            <w:shd w:val="clear" w:color="auto" w:fill="auto"/>
            <w:vAlign w:val="center"/>
            <w:hideMark/>
          </w:tcPr>
          <w:p w14:paraId="290FF03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6380179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4160E5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D30FD9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126.3 </w:t>
            </w:r>
          </w:p>
        </w:tc>
      </w:tr>
      <w:tr w:rsidR="00D81EB7" w:rsidRPr="00FE6A91" w14:paraId="7A9948B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0A0515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9:00</w:t>
            </w:r>
          </w:p>
        </w:tc>
        <w:tc>
          <w:tcPr>
            <w:tcW w:w="697" w:type="pct"/>
            <w:tcBorders>
              <w:top w:val="nil"/>
              <w:left w:val="nil"/>
              <w:bottom w:val="single" w:sz="8" w:space="0" w:color="auto"/>
              <w:right w:val="single" w:sz="8" w:space="0" w:color="auto"/>
            </w:tcBorders>
            <w:shd w:val="clear" w:color="auto" w:fill="auto"/>
            <w:vAlign w:val="center"/>
            <w:hideMark/>
          </w:tcPr>
          <w:p w14:paraId="515E65F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2D7B182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6659DB4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187.7 </w:t>
            </w:r>
          </w:p>
        </w:tc>
        <w:tc>
          <w:tcPr>
            <w:tcW w:w="772" w:type="pct"/>
            <w:tcBorders>
              <w:top w:val="nil"/>
              <w:left w:val="nil"/>
              <w:bottom w:val="single" w:sz="8" w:space="0" w:color="auto"/>
              <w:right w:val="single" w:sz="8" w:space="0" w:color="auto"/>
            </w:tcBorders>
            <w:shd w:val="clear" w:color="auto" w:fill="auto"/>
            <w:noWrap/>
            <w:vAlign w:val="center"/>
            <w:hideMark/>
          </w:tcPr>
          <w:p w14:paraId="203DB6C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83.9 </w:t>
            </w:r>
          </w:p>
        </w:tc>
      </w:tr>
      <w:tr w:rsidR="00D81EB7" w:rsidRPr="00FE6A91" w14:paraId="6A61F22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5880B5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10:00</w:t>
            </w:r>
          </w:p>
        </w:tc>
        <w:tc>
          <w:tcPr>
            <w:tcW w:w="697" w:type="pct"/>
            <w:tcBorders>
              <w:top w:val="nil"/>
              <w:left w:val="nil"/>
              <w:bottom w:val="single" w:sz="8" w:space="0" w:color="auto"/>
              <w:right w:val="single" w:sz="8" w:space="0" w:color="auto"/>
            </w:tcBorders>
            <w:shd w:val="clear" w:color="auto" w:fill="auto"/>
            <w:vAlign w:val="center"/>
            <w:hideMark/>
          </w:tcPr>
          <w:p w14:paraId="2F29027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53508FF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4AF861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CB8034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66.3 </w:t>
            </w:r>
          </w:p>
        </w:tc>
      </w:tr>
      <w:tr w:rsidR="00D81EB7" w:rsidRPr="00FE6A91" w14:paraId="690C201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A94F4F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11:00</w:t>
            </w:r>
          </w:p>
        </w:tc>
        <w:tc>
          <w:tcPr>
            <w:tcW w:w="697" w:type="pct"/>
            <w:tcBorders>
              <w:top w:val="nil"/>
              <w:left w:val="nil"/>
              <w:bottom w:val="single" w:sz="8" w:space="0" w:color="auto"/>
              <w:right w:val="single" w:sz="8" w:space="0" w:color="auto"/>
            </w:tcBorders>
            <w:shd w:val="clear" w:color="auto" w:fill="auto"/>
            <w:vAlign w:val="center"/>
            <w:hideMark/>
          </w:tcPr>
          <w:p w14:paraId="4F86F6F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07BDE51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1B093D2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242.9 </w:t>
            </w:r>
          </w:p>
        </w:tc>
        <w:tc>
          <w:tcPr>
            <w:tcW w:w="772" w:type="pct"/>
            <w:tcBorders>
              <w:top w:val="nil"/>
              <w:left w:val="nil"/>
              <w:bottom w:val="single" w:sz="8" w:space="0" w:color="auto"/>
              <w:right w:val="single" w:sz="8" w:space="0" w:color="auto"/>
            </w:tcBorders>
            <w:shd w:val="clear" w:color="auto" w:fill="auto"/>
            <w:noWrap/>
            <w:vAlign w:val="center"/>
            <w:hideMark/>
          </w:tcPr>
          <w:p w14:paraId="4C7CC13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57.7 </w:t>
            </w:r>
          </w:p>
        </w:tc>
      </w:tr>
      <w:tr w:rsidR="00D81EB7" w:rsidRPr="00FE6A91" w14:paraId="67C9ED5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138AB9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12:00</w:t>
            </w:r>
          </w:p>
        </w:tc>
        <w:tc>
          <w:tcPr>
            <w:tcW w:w="697" w:type="pct"/>
            <w:tcBorders>
              <w:top w:val="nil"/>
              <w:left w:val="nil"/>
              <w:bottom w:val="single" w:sz="8" w:space="0" w:color="auto"/>
              <w:right w:val="single" w:sz="8" w:space="0" w:color="auto"/>
            </w:tcBorders>
            <w:shd w:val="clear" w:color="auto" w:fill="auto"/>
            <w:vAlign w:val="center"/>
            <w:hideMark/>
          </w:tcPr>
          <w:p w14:paraId="461A818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0.17 </w:t>
            </w:r>
          </w:p>
        </w:tc>
        <w:tc>
          <w:tcPr>
            <w:tcW w:w="706" w:type="pct"/>
            <w:tcBorders>
              <w:top w:val="nil"/>
              <w:left w:val="nil"/>
              <w:bottom w:val="single" w:sz="8" w:space="0" w:color="auto"/>
              <w:right w:val="single" w:sz="8" w:space="0" w:color="auto"/>
            </w:tcBorders>
            <w:shd w:val="clear" w:color="auto" w:fill="auto"/>
            <w:vAlign w:val="center"/>
            <w:hideMark/>
          </w:tcPr>
          <w:p w14:paraId="01E856E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95A0E7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EE8E5F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55.2 </w:t>
            </w:r>
          </w:p>
        </w:tc>
      </w:tr>
      <w:tr w:rsidR="00D81EB7" w:rsidRPr="00FE6A91" w14:paraId="5F76C04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8A33BE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13:00</w:t>
            </w:r>
          </w:p>
        </w:tc>
        <w:tc>
          <w:tcPr>
            <w:tcW w:w="697" w:type="pct"/>
            <w:tcBorders>
              <w:top w:val="nil"/>
              <w:left w:val="nil"/>
              <w:bottom w:val="single" w:sz="8" w:space="0" w:color="auto"/>
              <w:right w:val="single" w:sz="8" w:space="0" w:color="auto"/>
            </w:tcBorders>
            <w:shd w:val="clear" w:color="auto" w:fill="auto"/>
            <w:vAlign w:val="center"/>
            <w:hideMark/>
          </w:tcPr>
          <w:p w14:paraId="393E258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0.19 </w:t>
            </w:r>
          </w:p>
        </w:tc>
        <w:tc>
          <w:tcPr>
            <w:tcW w:w="706" w:type="pct"/>
            <w:tcBorders>
              <w:top w:val="nil"/>
              <w:left w:val="nil"/>
              <w:bottom w:val="single" w:sz="8" w:space="0" w:color="auto"/>
              <w:right w:val="single" w:sz="8" w:space="0" w:color="auto"/>
            </w:tcBorders>
            <w:shd w:val="clear" w:color="auto" w:fill="auto"/>
            <w:vAlign w:val="center"/>
            <w:hideMark/>
          </w:tcPr>
          <w:p w14:paraId="203345C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6A08959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120.0 </w:t>
            </w:r>
          </w:p>
        </w:tc>
        <w:tc>
          <w:tcPr>
            <w:tcW w:w="772" w:type="pct"/>
            <w:tcBorders>
              <w:top w:val="nil"/>
              <w:left w:val="nil"/>
              <w:bottom w:val="single" w:sz="8" w:space="0" w:color="auto"/>
              <w:right w:val="single" w:sz="8" w:space="0" w:color="auto"/>
            </w:tcBorders>
            <w:shd w:val="clear" w:color="auto" w:fill="auto"/>
            <w:noWrap/>
            <w:vAlign w:val="center"/>
            <w:hideMark/>
          </w:tcPr>
          <w:p w14:paraId="665ED74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89.3 </w:t>
            </w:r>
          </w:p>
        </w:tc>
      </w:tr>
      <w:tr w:rsidR="00D81EB7" w:rsidRPr="00FE6A91" w14:paraId="78E3455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9BC123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14:00</w:t>
            </w:r>
          </w:p>
        </w:tc>
        <w:tc>
          <w:tcPr>
            <w:tcW w:w="697" w:type="pct"/>
            <w:tcBorders>
              <w:top w:val="nil"/>
              <w:left w:val="nil"/>
              <w:bottom w:val="single" w:sz="8" w:space="0" w:color="auto"/>
              <w:right w:val="single" w:sz="8" w:space="0" w:color="auto"/>
            </w:tcBorders>
            <w:shd w:val="clear" w:color="auto" w:fill="auto"/>
            <w:vAlign w:val="center"/>
            <w:hideMark/>
          </w:tcPr>
          <w:p w14:paraId="6F1332A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0.11 </w:t>
            </w:r>
          </w:p>
        </w:tc>
        <w:tc>
          <w:tcPr>
            <w:tcW w:w="706" w:type="pct"/>
            <w:tcBorders>
              <w:top w:val="nil"/>
              <w:left w:val="nil"/>
              <w:bottom w:val="single" w:sz="8" w:space="0" w:color="auto"/>
              <w:right w:val="single" w:sz="8" w:space="0" w:color="auto"/>
            </w:tcBorders>
            <w:shd w:val="clear" w:color="auto" w:fill="auto"/>
            <w:vAlign w:val="center"/>
            <w:hideMark/>
          </w:tcPr>
          <w:p w14:paraId="4E8A06E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036CF2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1B6478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145.8 </w:t>
            </w:r>
          </w:p>
        </w:tc>
      </w:tr>
      <w:tr w:rsidR="00D81EB7" w:rsidRPr="00FE6A91" w14:paraId="0316D09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1E7C3B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15:00</w:t>
            </w:r>
          </w:p>
        </w:tc>
        <w:tc>
          <w:tcPr>
            <w:tcW w:w="697" w:type="pct"/>
            <w:tcBorders>
              <w:top w:val="nil"/>
              <w:left w:val="nil"/>
              <w:bottom w:val="single" w:sz="8" w:space="0" w:color="auto"/>
              <w:right w:val="single" w:sz="8" w:space="0" w:color="auto"/>
            </w:tcBorders>
            <w:shd w:val="clear" w:color="auto" w:fill="auto"/>
            <w:vAlign w:val="center"/>
            <w:hideMark/>
          </w:tcPr>
          <w:p w14:paraId="734D1F3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70B3A75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3726D7E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174.2 </w:t>
            </w:r>
          </w:p>
        </w:tc>
        <w:tc>
          <w:tcPr>
            <w:tcW w:w="772" w:type="pct"/>
            <w:tcBorders>
              <w:top w:val="nil"/>
              <w:left w:val="nil"/>
              <w:bottom w:val="single" w:sz="8" w:space="0" w:color="auto"/>
              <w:right w:val="single" w:sz="8" w:space="0" w:color="auto"/>
            </w:tcBorders>
            <w:shd w:val="clear" w:color="auto" w:fill="auto"/>
            <w:noWrap/>
            <w:vAlign w:val="center"/>
            <w:hideMark/>
          </w:tcPr>
          <w:p w14:paraId="6836383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114.8 </w:t>
            </w:r>
          </w:p>
        </w:tc>
      </w:tr>
      <w:tr w:rsidR="00D81EB7" w:rsidRPr="00FE6A91" w14:paraId="3D56B9C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D4D4FC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16:00</w:t>
            </w:r>
          </w:p>
        </w:tc>
        <w:tc>
          <w:tcPr>
            <w:tcW w:w="697" w:type="pct"/>
            <w:tcBorders>
              <w:top w:val="nil"/>
              <w:left w:val="nil"/>
              <w:bottom w:val="single" w:sz="8" w:space="0" w:color="auto"/>
              <w:right w:val="single" w:sz="8" w:space="0" w:color="auto"/>
            </w:tcBorders>
            <w:shd w:val="clear" w:color="auto" w:fill="auto"/>
            <w:vAlign w:val="center"/>
            <w:hideMark/>
          </w:tcPr>
          <w:p w14:paraId="39FA691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569ED2D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60AD45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8804EA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101.2 </w:t>
            </w:r>
          </w:p>
        </w:tc>
      </w:tr>
      <w:tr w:rsidR="00D81EB7" w:rsidRPr="00FE6A91" w14:paraId="7517E96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322085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17:00</w:t>
            </w:r>
          </w:p>
        </w:tc>
        <w:tc>
          <w:tcPr>
            <w:tcW w:w="697" w:type="pct"/>
            <w:tcBorders>
              <w:top w:val="nil"/>
              <w:left w:val="nil"/>
              <w:bottom w:val="single" w:sz="8" w:space="0" w:color="auto"/>
              <w:right w:val="single" w:sz="8" w:space="0" w:color="auto"/>
            </w:tcBorders>
            <w:shd w:val="clear" w:color="auto" w:fill="auto"/>
            <w:vAlign w:val="center"/>
            <w:hideMark/>
          </w:tcPr>
          <w:p w14:paraId="0BA6036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0.11 </w:t>
            </w:r>
          </w:p>
        </w:tc>
        <w:tc>
          <w:tcPr>
            <w:tcW w:w="706" w:type="pct"/>
            <w:tcBorders>
              <w:top w:val="nil"/>
              <w:left w:val="nil"/>
              <w:bottom w:val="single" w:sz="8" w:space="0" w:color="auto"/>
              <w:right w:val="single" w:sz="8" w:space="0" w:color="auto"/>
            </w:tcBorders>
            <w:shd w:val="clear" w:color="auto" w:fill="auto"/>
            <w:vAlign w:val="center"/>
            <w:hideMark/>
          </w:tcPr>
          <w:p w14:paraId="7ADCBF6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01A70B5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111.4 </w:t>
            </w:r>
          </w:p>
        </w:tc>
        <w:tc>
          <w:tcPr>
            <w:tcW w:w="772" w:type="pct"/>
            <w:tcBorders>
              <w:top w:val="nil"/>
              <w:left w:val="nil"/>
              <w:bottom w:val="single" w:sz="8" w:space="0" w:color="auto"/>
              <w:right w:val="single" w:sz="8" w:space="0" w:color="auto"/>
            </w:tcBorders>
            <w:shd w:val="clear" w:color="auto" w:fill="auto"/>
            <w:noWrap/>
            <w:vAlign w:val="center"/>
            <w:hideMark/>
          </w:tcPr>
          <w:p w14:paraId="0069C78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107.3 </w:t>
            </w:r>
          </w:p>
        </w:tc>
      </w:tr>
      <w:tr w:rsidR="00D81EB7" w:rsidRPr="00FE6A91" w14:paraId="27FE8CA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162AAB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18:00</w:t>
            </w:r>
          </w:p>
        </w:tc>
        <w:tc>
          <w:tcPr>
            <w:tcW w:w="697" w:type="pct"/>
            <w:tcBorders>
              <w:top w:val="nil"/>
              <w:left w:val="nil"/>
              <w:bottom w:val="single" w:sz="8" w:space="0" w:color="auto"/>
              <w:right w:val="single" w:sz="8" w:space="0" w:color="auto"/>
            </w:tcBorders>
            <w:shd w:val="clear" w:color="auto" w:fill="auto"/>
            <w:vAlign w:val="center"/>
            <w:hideMark/>
          </w:tcPr>
          <w:p w14:paraId="313CE23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0.02 </w:t>
            </w:r>
          </w:p>
        </w:tc>
        <w:tc>
          <w:tcPr>
            <w:tcW w:w="706" w:type="pct"/>
            <w:tcBorders>
              <w:top w:val="nil"/>
              <w:left w:val="nil"/>
              <w:bottom w:val="single" w:sz="8" w:space="0" w:color="auto"/>
              <w:right w:val="single" w:sz="8" w:space="0" w:color="auto"/>
            </w:tcBorders>
            <w:shd w:val="clear" w:color="auto" w:fill="auto"/>
            <w:vAlign w:val="center"/>
            <w:hideMark/>
          </w:tcPr>
          <w:p w14:paraId="07BF0B6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724794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D4E82D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43.8 </w:t>
            </w:r>
          </w:p>
        </w:tc>
      </w:tr>
      <w:tr w:rsidR="00D81EB7" w:rsidRPr="00FE6A91" w14:paraId="676BE88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B67E4D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19:00</w:t>
            </w:r>
          </w:p>
        </w:tc>
        <w:tc>
          <w:tcPr>
            <w:tcW w:w="697" w:type="pct"/>
            <w:tcBorders>
              <w:top w:val="nil"/>
              <w:left w:val="nil"/>
              <w:bottom w:val="single" w:sz="8" w:space="0" w:color="auto"/>
              <w:right w:val="single" w:sz="8" w:space="0" w:color="auto"/>
            </w:tcBorders>
            <w:shd w:val="clear" w:color="auto" w:fill="auto"/>
            <w:vAlign w:val="center"/>
            <w:hideMark/>
          </w:tcPr>
          <w:p w14:paraId="0BC3396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706" w:type="pct"/>
            <w:tcBorders>
              <w:top w:val="nil"/>
              <w:left w:val="nil"/>
              <w:bottom w:val="single" w:sz="8" w:space="0" w:color="auto"/>
              <w:right w:val="single" w:sz="8" w:space="0" w:color="auto"/>
            </w:tcBorders>
            <w:shd w:val="clear" w:color="auto" w:fill="auto"/>
            <w:vAlign w:val="center"/>
            <w:hideMark/>
          </w:tcPr>
          <w:p w14:paraId="5B7E769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1498" w:type="pct"/>
            <w:tcBorders>
              <w:top w:val="nil"/>
              <w:left w:val="nil"/>
              <w:bottom w:val="single" w:sz="8" w:space="0" w:color="auto"/>
              <w:right w:val="single" w:sz="8" w:space="0" w:color="auto"/>
            </w:tcBorders>
            <w:shd w:val="clear" w:color="auto" w:fill="auto"/>
            <w:noWrap/>
            <w:vAlign w:val="center"/>
            <w:hideMark/>
          </w:tcPr>
          <w:p w14:paraId="1D986BF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276.4 </w:t>
            </w:r>
          </w:p>
        </w:tc>
        <w:tc>
          <w:tcPr>
            <w:tcW w:w="772" w:type="pct"/>
            <w:tcBorders>
              <w:top w:val="nil"/>
              <w:left w:val="nil"/>
              <w:bottom w:val="single" w:sz="8" w:space="0" w:color="auto"/>
              <w:right w:val="single" w:sz="8" w:space="0" w:color="auto"/>
            </w:tcBorders>
            <w:shd w:val="clear" w:color="auto" w:fill="auto"/>
            <w:noWrap/>
            <w:vAlign w:val="center"/>
            <w:hideMark/>
          </w:tcPr>
          <w:p w14:paraId="7B72351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34.5 </w:t>
            </w:r>
          </w:p>
        </w:tc>
      </w:tr>
      <w:tr w:rsidR="00D81EB7" w:rsidRPr="00FE6A91" w14:paraId="7FA1F439"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1C48B5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20:00</w:t>
            </w:r>
          </w:p>
        </w:tc>
        <w:tc>
          <w:tcPr>
            <w:tcW w:w="697" w:type="pct"/>
            <w:tcBorders>
              <w:top w:val="nil"/>
              <w:left w:val="nil"/>
              <w:bottom w:val="single" w:sz="8" w:space="0" w:color="auto"/>
              <w:right w:val="single" w:sz="8" w:space="0" w:color="auto"/>
            </w:tcBorders>
            <w:shd w:val="clear" w:color="auto" w:fill="auto"/>
            <w:vAlign w:val="center"/>
            <w:hideMark/>
          </w:tcPr>
          <w:p w14:paraId="5C224B9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0.06 </w:t>
            </w:r>
          </w:p>
        </w:tc>
        <w:tc>
          <w:tcPr>
            <w:tcW w:w="706" w:type="pct"/>
            <w:tcBorders>
              <w:top w:val="nil"/>
              <w:left w:val="nil"/>
              <w:bottom w:val="single" w:sz="8" w:space="0" w:color="auto"/>
              <w:right w:val="single" w:sz="8" w:space="0" w:color="auto"/>
            </w:tcBorders>
            <w:shd w:val="clear" w:color="auto" w:fill="auto"/>
            <w:vAlign w:val="center"/>
            <w:hideMark/>
          </w:tcPr>
          <w:p w14:paraId="2ABAC88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AABD9B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DCCA9F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34.4 </w:t>
            </w:r>
          </w:p>
        </w:tc>
      </w:tr>
      <w:tr w:rsidR="00D81EB7" w:rsidRPr="00FE6A91" w14:paraId="3B0B146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3231A1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21:00</w:t>
            </w:r>
          </w:p>
        </w:tc>
        <w:tc>
          <w:tcPr>
            <w:tcW w:w="697" w:type="pct"/>
            <w:tcBorders>
              <w:top w:val="nil"/>
              <w:left w:val="nil"/>
              <w:bottom w:val="single" w:sz="8" w:space="0" w:color="auto"/>
              <w:right w:val="single" w:sz="8" w:space="0" w:color="auto"/>
            </w:tcBorders>
            <w:shd w:val="clear" w:color="auto" w:fill="auto"/>
            <w:vAlign w:val="center"/>
            <w:hideMark/>
          </w:tcPr>
          <w:p w14:paraId="74AC565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0.17 </w:t>
            </w:r>
          </w:p>
        </w:tc>
        <w:tc>
          <w:tcPr>
            <w:tcW w:w="706" w:type="pct"/>
            <w:tcBorders>
              <w:top w:val="nil"/>
              <w:left w:val="nil"/>
              <w:bottom w:val="single" w:sz="8" w:space="0" w:color="auto"/>
              <w:right w:val="single" w:sz="8" w:space="0" w:color="auto"/>
            </w:tcBorders>
            <w:shd w:val="clear" w:color="auto" w:fill="auto"/>
            <w:vAlign w:val="center"/>
            <w:hideMark/>
          </w:tcPr>
          <w:p w14:paraId="1279491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1F596C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5A521B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93.3 </w:t>
            </w:r>
          </w:p>
        </w:tc>
      </w:tr>
      <w:tr w:rsidR="00D81EB7" w:rsidRPr="00FE6A91" w14:paraId="6F7B5A9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31B036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22:00</w:t>
            </w:r>
          </w:p>
        </w:tc>
        <w:tc>
          <w:tcPr>
            <w:tcW w:w="697" w:type="pct"/>
            <w:tcBorders>
              <w:top w:val="nil"/>
              <w:left w:val="nil"/>
              <w:bottom w:val="single" w:sz="8" w:space="0" w:color="auto"/>
              <w:right w:val="single" w:sz="8" w:space="0" w:color="auto"/>
            </w:tcBorders>
            <w:shd w:val="clear" w:color="auto" w:fill="auto"/>
            <w:vAlign w:val="center"/>
            <w:hideMark/>
          </w:tcPr>
          <w:p w14:paraId="2E5F02B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0.15 </w:t>
            </w:r>
          </w:p>
        </w:tc>
        <w:tc>
          <w:tcPr>
            <w:tcW w:w="706" w:type="pct"/>
            <w:tcBorders>
              <w:top w:val="nil"/>
              <w:left w:val="nil"/>
              <w:bottom w:val="single" w:sz="8" w:space="0" w:color="auto"/>
              <w:right w:val="single" w:sz="8" w:space="0" w:color="auto"/>
            </w:tcBorders>
            <w:shd w:val="clear" w:color="auto" w:fill="auto"/>
            <w:vAlign w:val="center"/>
            <w:hideMark/>
          </w:tcPr>
          <w:p w14:paraId="0DF77D4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A8D9DA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5E5E47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160.5 </w:t>
            </w:r>
          </w:p>
        </w:tc>
      </w:tr>
      <w:tr w:rsidR="00D81EB7" w:rsidRPr="00FE6A91" w14:paraId="5402DFF6"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A4E274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2019-6-17 23:00</w:t>
            </w:r>
          </w:p>
        </w:tc>
        <w:tc>
          <w:tcPr>
            <w:tcW w:w="697" w:type="pct"/>
            <w:tcBorders>
              <w:top w:val="nil"/>
              <w:left w:val="nil"/>
              <w:bottom w:val="single" w:sz="8" w:space="0" w:color="auto"/>
              <w:right w:val="single" w:sz="8" w:space="0" w:color="auto"/>
            </w:tcBorders>
            <w:shd w:val="clear" w:color="auto" w:fill="auto"/>
            <w:vAlign w:val="center"/>
            <w:hideMark/>
          </w:tcPr>
          <w:p w14:paraId="53455DB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0.18 </w:t>
            </w:r>
          </w:p>
        </w:tc>
        <w:tc>
          <w:tcPr>
            <w:tcW w:w="706" w:type="pct"/>
            <w:tcBorders>
              <w:top w:val="nil"/>
              <w:left w:val="nil"/>
              <w:bottom w:val="single" w:sz="8" w:space="0" w:color="auto"/>
              <w:right w:val="single" w:sz="8" w:space="0" w:color="auto"/>
            </w:tcBorders>
            <w:shd w:val="clear" w:color="auto" w:fill="auto"/>
            <w:vAlign w:val="center"/>
            <w:hideMark/>
          </w:tcPr>
          <w:p w14:paraId="2728A1D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CD5EB6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5B4CC0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131.4 </w:t>
            </w:r>
          </w:p>
        </w:tc>
      </w:tr>
      <w:tr w:rsidR="00D81EB7" w:rsidRPr="00FE6A91" w14:paraId="70E38D2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D56B08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0:00</w:t>
            </w:r>
          </w:p>
        </w:tc>
        <w:tc>
          <w:tcPr>
            <w:tcW w:w="697" w:type="pct"/>
            <w:tcBorders>
              <w:top w:val="nil"/>
              <w:left w:val="nil"/>
              <w:bottom w:val="single" w:sz="8" w:space="0" w:color="auto"/>
              <w:right w:val="single" w:sz="8" w:space="0" w:color="auto"/>
            </w:tcBorders>
            <w:shd w:val="clear" w:color="auto" w:fill="auto"/>
            <w:vAlign w:val="center"/>
            <w:hideMark/>
          </w:tcPr>
          <w:p w14:paraId="51BF859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0.61 </w:t>
            </w:r>
          </w:p>
        </w:tc>
        <w:tc>
          <w:tcPr>
            <w:tcW w:w="706" w:type="pct"/>
            <w:tcBorders>
              <w:top w:val="nil"/>
              <w:left w:val="nil"/>
              <w:bottom w:val="single" w:sz="8" w:space="0" w:color="auto"/>
              <w:right w:val="single" w:sz="8" w:space="0" w:color="auto"/>
            </w:tcBorders>
            <w:shd w:val="clear" w:color="auto" w:fill="auto"/>
            <w:vAlign w:val="center"/>
            <w:hideMark/>
          </w:tcPr>
          <w:p w14:paraId="3B75859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692DC7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B21205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59.0 </w:t>
            </w:r>
          </w:p>
        </w:tc>
      </w:tr>
      <w:tr w:rsidR="00D81EB7" w:rsidRPr="00FE6A91" w14:paraId="0B6D3C5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4AA739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1:00</w:t>
            </w:r>
          </w:p>
        </w:tc>
        <w:tc>
          <w:tcPr>
            <w:tcW w:w="697" w:type="pct"/>
            <w:tcBorders>
              <w:top w:val="nil"/>
              <w:left w:val="nil"/>
              <w:bottom w:val="single" w:sz="8" w:space="0" w:color="auto"/>
              <w:right w:val="single" w:sz="8" w:space="0" w:color="auto"/>
            </w:tcBorders>
            <w:shd w:val="clear" w:color="auto" w:fill="auto"/>
            <w:vAlign w:val="center"/>
            <w:hideMark/>
          </w:tcPr>
          <w:p w14:paraId="7A208B9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1.08 </w:t>
            </w:r>
          </w:p>
        </w:tc>
        <w:tc>
          <w:tcPr>
            <w:tcW w:w="706" w:type="pct"/>
            <w:tcBorders>
              <w:top w:val="nil"/>
              <w:left w:val="nil"/>
              <w:bottom w:val="single" w:sz="8" w:space="0" w:color="auto"/>
              <w:right w:val="single" w:sz="8" w:space="0" w:color="auto"/>
            </w:tcBorders>
            <w:shd w:val="clear" w:color="auto" w:fill="auto"/>
            <w:vAlign w:val="center"/>
            <w:hideMark/>
          </w:tcPr>
          <w:p w14:paraId="4D99159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4DE695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37B475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47.4 </w:t>
            </w:r>
          </w:p>
        </w:tc>
      </w:tr>
      <w:tr w:rsidR="00D81EB7" w:rsidRPr="00FE6A91" w14:paraId="2F3E65F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8B1682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2:00</w:t>
            </w:r>
          </w:p>
        </w:tc>
        <w:tc>
          <w:tcPr>
            <w:tcW w:w="697" w:type="pct"/>
            <w:tcBorders>
              <w:top w:val="nil"/>
              <w:left w:val="nil"/>
              <w:bottom w:val="single" w:sz="8" w:space="0" w:color="auto"/>
              <w:right w:val="single" w:sz="8" w:space="0" w:color="auto"/>
            </w:tcBorders>
            <w:shd w:val="clear" w:color="auto" w:fill="auto"/>
            <w:vAlign w:val="center"/>
            <w:hideMark/>
          </w:tcPr>
          <w:p w14:paraId="48F51B4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0.94 </w:t>
            </w:r>
          </w:p>
        </w:tc>
        <w:tc>
          <w:tcPr>
            <w:tcW w:w="706" w:type="pct"/>
            <w:tcBorders>
              <w:top w:val="nil"/>
              <w:left w:val="nil"/>
              <w:bottom w:val="single" w:sz="8" w:space="0" w:color="auto"/>
              <w:right w:val="single" w:sz="8" w:space="0" w:color="auto"/>
            </w:tcBorders>
            <w:shd w:val="clear" w:color="auto" w:fill="auto"/>
            <w:vAlign w:val="center"/>
            <w:hideMark/>
          </w:tcPr>
          <w:p w14:paraId="7E2513F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F7ADC8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76A976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115.3 </w:t>
            </w:r>
          </w:p>
        </w:tc>
      </w:tr>
      <w:tr w:rsidR="00D81EB7" w:rsidRPr="00FE6A91" w14:paraId="52DAAA5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7D9922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3:00</w:t>
            </w:r>
          </w:p>
        </w:tc>
        <w:tc>
          <w:tcPr>
            <w:tcW w:w="697" w:type="pct"/>
            <w:tcBorders>
              <w:top w:val="nil"/>
              <w:left w:val="nil"/>
              <w:bottom w:val="single" w:sz="8" w:space="0" w:color="auto"/>
              <w:right w:val="single" w:sz="8" w:space="0" w:color="auto"/>
            </w:tcBorders>
            <w:shd w:val="clear" w:color="auto" w:fill="auto"/>
            <w:vAlign w:val="center"/>
            <w:hideMark/>
          </w:tcPr>
          <w:p w14:paraId="40C81C6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0.99 </w:t>
            </w:r>
          </w:p>
        </w:tc>
        <w:tc>
          <w:tcPr>
            <w:tcW w:w="706" w:type="pct"/>
            <w:tcBorders>
              <w:top w:val="nil"/>
              <w:left w:val="nil"/>
              <w:bottom w:val="single" w:sz="8" w:space="0" w:color="auto"/>
              <w:right w:val="single" w:sz="8" w:space="0" w:color="auto"/>
            </w:tcBorders>
            <w:shd w:val="clear" w:color="auto" w:fill="auto"/>
            <w:vAlign w:val="center"/>
            <w:hideMark/>
          </w:tcPr>
          <w:p w14:paraId="57F6BDD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FDE995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9AD27C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120.8 </w:t>
            </w:r>
          </w:p>
        </w:tc>
      </w:tr>
      <w:tr w:rsidR="00D81EB7" w:rsidRPr="00FE6A91" w14:paraId="5F63BE9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9C6CC2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4:00</w:t>
            </w:r>
          </w:p>
        </w:tc>
        <w:tc>
          <w:tcPr>
            <w:tcW w:w="697" w:type="pct"/>
            <w:tcBorders>
              <w:top w:val="nil"/>
              <w:left w:val="nil"/>
              <w:bottom w:val="single" w:sz="8" w:space="0" w:color="auto"/>
              <w:right w:val="single" w:sz="8" w:space="0" w:color="auto"/>
            </w:tcBorders>
            <w:shd w:val="clear" w:color="auto" w:fill="auto"/>
            <w:vAlign w:val="center"/>
            <w:hideMark/>
          </w:tcPr>
          <w:p w14:paraId="4A923B7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0.33 </w:t>
            </w:r>
          </w:p>
        </w:tc>
        <w:tc>
          <w:tcPr>
            <w:tcW w:w="706" w:type="pct"/>
            <w:tcBorders>
              <w:top w:val="nil"/>
              <w:left w:val="nil"/>
              <w:bottom w:val="single" w:sz="8" w:space="0" w:color="auto"/>
              <w:right w:val="single" w:sz="8" w:space="0" w:color="auto"/>
            </w:tcBorders>
            <w:shd w:val="clear" w:color="auto" w:fill="auto"/>
            <w:vAlign w:val="center"/>
            <w:hideMark/>
          </w:tcPr>
          <w:p w14:paraId="66FF715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0ACB44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C8E050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95.0 </w:t>
            </w:r>
          </w:p>
        </w:tc>
      </w:tr>
      <w:tr w:rsidR="00D81EB7" w:rsidRPr="00FE6A91" w14:paraId="07419FA6"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092EFD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5:00</w:t>
            </w:r>
          </w:p>
        </w:tc>
        <w:tc>
          <w:tcPr>
            <w:tcW w:w="697" w:type="pct"/>
            <w:tcBorders>
              <w:top w:val="nil"/>
              <w:left w:val="nil"/>
              <w:bottom w:val="single" w:sz="8" w:space="0" w:color="auto"/>
              <w:right w:val="single" w:sz="8" w:space="0" w:color="auto"/>
            </w:tcBorders>
            <w:shd w:val="clear" w:color="auto" w:fill="auto"/>
            <w:vAlign w:val="center"/>
            <w:hideMark/>
          </w:tcPr>
          <w:p w14:paraId="7008985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0.18 </w:t>
            </w:r>
          </w:p>
        </w:tc>
        <w:tc>
          <w:tcPr>
            <w:tcW w:w="706" w:type="pct"/>
            <w:tcBorders>
              <w:top w:val="nil"/>
              <w:left w:val="nil"/>
              <w:bottom w:val="single" w:sz="8" w:space="0" w:color="auto"/>
              <w:right w:val="single" w:sz="8" w:space="0" w:color="auto"/>
            </w:tcBorders>
            <w:shd w:val="clear" w:color="auto" w:fill="auto"/>
            <w:vAlign w:val="center"/>
            <w:hideMark/>
          </w:tcPr>
          <w:p w14:paraId="14C873F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916372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44DC9C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112.3 </w:t>
            </w:r>
          </w:p>
        </w:tc>
      </w:tr>
      <w:tr w:rsidR="00D81EB7" w:rsidRPr="00FE6A91" w14:paraId="555C910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B964F0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6:00</w:t>
            </w:r>
          </w:p>
        </w:tc>
        <w:tc>
          <w:tcPr>
            <w:tcW w:w="697" w:type="pct"/>
            <w:tcBorders>
              <w:top w:val="nil"/>
              <w:left w:val="nil"/>
              <w:bottom w:val="single" w:sz="8" w:space="0" w:color="auto"/>
              <w:right w:val="single" w:sz="8" w:space="0" w:color="auto"/>
            </w:tcBorders>
            <w:shd w:val="clear" w:color="auto" w:fill="auto"/>
            <w:vAlign w:val="center"/>
            <w:hideMark/>
          </w:tcPr>
          <w:p w14:paraId="5063F5A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0.13 </w:t>
            </w:r>
          </w:p>
        </w:tc>
        <w:tc>
          <w:tcPr>
            <w:tcW w:w="706" w:type="pct"/>
            <w:tcBorders>
              <w:top w:val="nil"/>
              <w:left w:val="nil"/>
              <w:bottom w:val="single" w:sz="8" w:space="0" w:color="auto"/>
              <w:right w:val="single" w:sz="8" w:space="0" w:color="auto"/>
            </w:tcBorders>
            <w:shd w:val="clear" w:color="auto" w:fill="auto"/>
            <w:vAlign w:val="center"/>
            <w:hideMark/>
          </w:tcPr>
          <w:p w14:paraId="25D3BD3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70FC87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38B62D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79.2 </w:t>
            </w:r>
          </w:p>
        </w:tc>
      </w:tr>
      <w:tr w:rsidR="00D81EB7" w:rsidRPr="00FE6A91" w14:paraId="6D000B0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B33893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7:00</w:t>
            </w:r>
          </w:p>
        </w:tc>
        <w:tc>
          <w:tcPr>
            <w:tcW w:w="697" w:type="pct"/>
            <w:tcBorders>
              <w:top w:val="nil"/>
              <w:left w:val="nil"/>
              <w:bottom w:val="single" w:sz="8" w:space="0" w:color="auto"/>
              <w:right w:val="single" w:sz="8" w:space="0" w:color="auto"/>
            </w:tcBorders>
            <w:shd w:val="clear" w:color="auto" w:fill="auto"/>
            <w:vAlign w:val="center"/>
            <w:hideMark/>
          </w:tcPr>
          <w:p w14:paraId="6324B3A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0.12 </w:t>
            </w:r>
          </w:p>
        </w:tc>
        <w:tc>
          <w:tcPr>
            <w:tcW w:w="706" w:type="pct"/>
            <w:tcBorders>
              <w:top w:val="nil"/>
              <w:left w:val="nil"/>
              <w:bottom w:val="single" w:sz="8" w:space="0" w:color="auto"/>
              <w:right w:val="single" w:sz="8" w:space="0" w:color="auto"/>
            </w:tcBorders>
            <w:shd w:val="clear" w:color="auto" w:fill="auto"/>
            <w:vAlign w:val="center"/>
            <w:hideMark/>
          </w:tcPr>
          <w:p w14:paraId="120C633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045DC4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320D10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79.0 </w:t>
            </w:r>
          </w:p>
        </w:tc>
      </w:tr>
      <w:tr w:rsidR="00D81EB7" w:rsidRPr="00FE6A91" w14:paraId="0BF2D2B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5B4F68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8:00</w:t>
            </w:r>
          </w:p>
        </w:tc>
        <w:tc>
          <w:tcPr>
            <w:tcW w:w="697" w:type="pct"/>
            <w:tcBorders>
              <w:top w:val="nil"/>
              <w:left w:val="nil"/>
              <w:bottom w:val="single" w:sz="8" w:space="0" w:color="auto"/>
              <w:right w:val="single" w:sz="8" w:space="0" w:color="auto"/>
            </w:tcBorders>
            <w:shd w:val="clear" w:color="auto" w:fill="auto"/>
            <w:vAlign w:val="center"/>
            <w:hideMark/>
          </w:tcPr>
          <w:p w14:paraId="7A6362C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51D23BA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948103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CA3334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163.4 </w:t>
            </w:r>
          </w:p>
        </w:tc>
      </w:tr>
      <w:tr w:rsidR="00D81EB7" w:rsidRPr="00FE6A91" w14:paraId="19CC857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D8B22A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9:00</w:t>
            </w:r>
          </w:p>
        </w:tc>
        <w:tc>
          <w:tcPr>
            <w:tcW w:w="697" w:type="pct"/>
            <w:tcBorders>
              <w:top w:val="nil"/>
              <w:left w:val="nil"/>
              <w:bottom w:val="single" w:sz="8" w:space="0" w:color="auto"/>
              <w:right w:val="single" w:sz="8" w:space="0" w:color="auto"/>
            </w:tcBorders>
            <w:shd w:val="clear" w:color="auto" w:fill="auto"/>
            <w:vAlign w:val="center"/>
            <w:hideMark/>
          </w:tcPr>
          <w:p w14:paraId="5DBD4EE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0.14 </w:t>
            </w:r>
          </w:p>
        </w:tc>
        <w:tc>
          <w:tcPr>
            <w:tcW w:w="706" w:type="pct"/>
            <w:tcBorders>
              <w:top w:val="nil"/>
              <w:left w:val="nil"/>
              <w:bottom w:val="single" w:sz="8" w:space="0" w:color="auto"/>
              <w:right w:val="single" w:sz="8" w:space="0" w:color="auto"/>
            </w:tcBorders>
            <w:shd w:val="clear" w:color="auto" w:fill="auto"/>
            <w:vAlign w:val="center"/>
            <w:hideMark/>
          </w:tcPr>
          <w:p w14:paraId="42883BC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F6AD91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116912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157.7 </w:t>
            </w:r>
          </w:p>
        </w:tc>
      </w:tr>
      <w:tr w:rsidR="00D81EB7" w:rsidRPr="00FE6A91" w14:paraId="5E78CE7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629652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lastRenderedPageBreak/>
              <w:t>2019-6-18 10:00</w:t>
            </w:r>
          </w:p>
        </w:tc>
        <w:tc>
          <w:tcPr>
            <w:tcW w:w="697" w:type="pct"/>
            <w:tcBorders>
              <w:top w:val="nil"/>
              <w:left w:val="nil"/>
              <w:bottom w:val="single" w:sz="8" w:space="0" w:color="auto"/>
              <w:right w:val="single" w:sz="8" w:space="0" w:color="auto"/>
            </w:tcBorders>
            <w:shd w:val="clear" w:color="auto" w:fill="auto"/>
            <w:vAlign w:val="center"/>
            <w:hideMark/>
          </w:tcPr>
          <w:p w14:paraId="0D1A35C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0.16 </w:t>
            </w:r>
          </w:p>
        </w:tc>
        <w:tc>
          <w:tcPr>
            <w:tcW w:w="706" w:type="pct"/>
            <w:tcBorders>
              <w:top w:val="nil"/>
              <w:left w:val="nil"/>
              <w:bottom w:val="single" w:sz="8" w:space="0" w:color="auto"/>
              <w:right w:val="single" w:sz="8" w:space="0" w:color="auto"/>
            </w:tcBorders>
            <w:shd w:val="clear" w:color="auto" w:fill="auto"/>
            <w:vAlign w:val="center"/>
            <w:hideMark/>
          </w:tcPr>
          <w:p w14:paraId="418CE38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5500ED7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202.0 </w:t>
            </w:r>
          </w:p>
        </w:tc>
        <w:tc>
          <w:tcPr>
            <w:tcW w:w="772" w:type="pct"/>
            <w:tcBorders>
              <w:top w:val="nil"/>
              <w:left w:val="nil"/>
              <w:bottom w:val="single" w:sz="8" w:space="0" w:color="auto"/>
              <w:right w:val="single" w:sz="8" w:space="0" w:color="auto"/>
            </w:tcBorders>
            <w:shd w:val="clear" w:color="auto" w:fill="auto"/>
            <w:noWrap/>
            <w:vAlign w:val="center"/>
            <w:hideMark/>
          </w:tcPr>
          <w:p w14:paraId="1FA3802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103.4 </w:t>
            </w:r>
          </w:p>
        </w:tc>
      </w:tr>
      <w:tr w:rsidR="00D81EB7" w:rsidRPr="00FE6A91" w14:paraId="027ACCF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B953A5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11:00</w:t>
            </w:r>
          </w:p>
        </w:tc>
        <w:tc>
          <w:tcPr>
            <w:tcW w:w="697" w:type="pct"/>
            <w:tcBorders>
              <w:top w:val="nil"/>
              <w:left w:val="nil"/>
              <w:bottom w:val="single" w:sz="8" w:space="0" w:color="auto"/>
              <w:right w:val="single" w:sz="8" w:space="0" w:color="auto"/>
            </w:tcBorders>
            <w:shd w:val="clear" w:color="auto" w:fill="auto"/>
            <w:vAlign w:val="center"/>
            <w:hideMark/>
          </w:tcPr>
          <w:p w14:paraId="06ECF62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0.15 </w:t>
            </w:r>
          </w:p>
        </w:tc>
        <w:tc>
          <w:tcPr>
            <w:tcW w:w="706" w:type="pct"/>
            <w:tcBorders>
              <w:top w:val="nil"/>
              <w:left w:val="nil"/>
              <w:bottom w:val="single" w:sz="8" w:space="0" w:color="auto"/>
              <w:right w:val="single" w:sz="8" w:space="0" w:color="auto"/>
            </w:tcBorders>
            <w:shd w:val="clear" w:color="auto" w:fill="auto"/>
            <w:vAlign w:val="center"/>
            <w:hideMark/>
          </w:tcPr>
          <w:p w14:paraId="4BABED0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DB08AC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8C96D8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82.8 </w:t>
            </w:r>
          </w:p>
        </w:tc>
      </w:tr>
      <w:tr w:rsidR="00D81EB7" w:rsidRPr="00FE6A91" w14:paraId="78C781E2"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C154D0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12:00</w:t>
            </w:r>
          </w:p>
        </w:tc>
        <w:tc>
          <w:tcPr>
            <w:tcW w:w="697" w:type="pct"/>
            <w:tcBorders>
              <w:top w:val="nil"/>
              <w:left w:val="nil"/>
              <w:bottom w:val="single" w:sz="8" w:space="0" w:color="auto"/>
              <w:right w:val="single" w:sz="8" w:space="0" w:color="auto"/>
            </w:tcBorders>
            <w:shd w:val="clear" w:color="auto" w:fill="auto"/>
            <w:vAlign w:val="center"/>
            <w:hideMark/>
          </w:tcPr>
          <w:p w14:paraId="1838318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0.34 </w:t>
            </w:r>
          </w:p>
        </w:tc>
        <w:tc>
          <w:tcPr>
            <w:tcW w:w="706" w:type="pct"/>
            <w:tcBorders>
              <w:top w:val="nil"/>
              <w:left w:val="nil"/>
              <w:bottom w:val="single" w:sz="8" w:space="0" w:color="auto"/>
              <w:right w:val="single" w:sz="8" w:space="0" w:color="auto"/>
            </w:tcBorders>
            <w:shd w:val="clear" w:color="auto" w:fill="auto"/>
            <w:vAlign w:val="center"/>
            <w:hideMark/>
          </w:tcPr>
          <w:p w14:paraId="3ED1C75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0D820C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E6E4E8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35.0 </w:t>
            </w:r>
          </w:p>
        </w:tc>
      </w:tr>
      <w:tr w:rsidR="00D81EB7" w:rsidRPr="00FE6A91" w14:paraId="3E115F1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8CEAA1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13:00</w:t>
            </w:r>
          </w:p>
        </w:tc>
        <w:tc>
          <w:tcPr>
            <w:tcW w:w="697" w:type="pct"/>
            <w:tcBorders>
              <w:top w:val="nil"/>
              <w:left w:val="nil"/>
              <w:bottom w:val="single" w:sz="8" w:space="0" w:color="auto"/>
              <w:right w:val="single" w:sz="8" w:space="0" w:color="auto"/>
            </w:tcBorders>
            <w:shd w:val="clear" w:color="auto" w:fill="auto"/>
            <w:vAlign w:val="center"/>
            <w:hideMark/>
          </w:tcPr>
          <w:p w14:paraId="4B5F4ED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0.89 </w:t>
            </w:r>
          </w:p>
        </w:tc>
        <w:tc>
          <w:tcPr>
            <w:tcW w:w="706" w:type="pct"/>
            <w:tcBorders>
              <w:top w:val="nil"/>
              <w:left w:val="nil"/>
              <w:bottom w:val="single" w:sz="8" w:space="0" w:color="auto"/>
              <w:right w:val="single" w:sz="8" w:space="0" w:color="auto"/>
            </w:tcBorders>
            <w:shd w:val="clear" w:color="auto" w:fill="auto"/>
            <w:vAlign w:val="center"/>
            <w:hideMark/>
          </w:tcPr>
          <w:p w14:paraId="225FF02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58C2F6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E026CB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72.7 </w:t>
            </w:r>
          </w:p>
        </w:tc>
      </w:tr>
      <w:tr w:rsidR="00D81EB7" w:rsidRPr="00FE6A91" w14:paraId="5252DC9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B7A525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14:00</w:t>
            </w:r>
          </w:p>
        </w:tc>
        <w:tc>
          <w:tcPr>
            <w:tcW w:w="697" w:type="pct"/>
            <w:tcBorders>
              <w:top w:val="nil"/>
              <w:left w:val="nil"/>
              <w:bottom w:val="single" w:sz="8" w:space="0" w:color="auto"/>
              <w:right w:val="single" w:sz="8" w:space="0" w:color="auto"/>
            </w:tcBorders>
            <w:shd w:val="clear" w:color="auto" w:fill="auto"/>
            <w:vAlign w:val="center"/>
            <w:hideMark/>
          </w:tcPr>
          <w:p w14:paraId="5EB4E08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0.40 </w:t>
            </w:r>
          </w:p>
        </w:tc>
        <w:tc>
          <w:tcPr>
            <w:tcW w:w="706" w:type="pct"/>
            <w:tcBorders>
              <w:top w:val="nil"/>
              <w:left w:val="nil"/>
              <w:bottom w:val="single" w:sz="8" w:space="0" w:color="auto"/>
              <w:right w:val="single" w:sz="8" w:space="0" w:color="auto"/>
            </w:tcBorders>
            <w:shd w:val="clear" w:color="auto" w:fill="auto"/>
            <w:vAlign w:val="center"/>
            <w:hideMark/>
          </w:tcPr>
          <w:p w14:paraId="5C1601C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34F9A6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FE3D44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136.0 </w:t>
            </w:r>
          </w:p>
        </w:tc>
      </w:tr>
      <w:tr w:rsidR="00D81EB7" w:rsidRPr="00FE6A91" w14:paraId="54E6BCC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FE4726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15:00</w:t>
            </w:r>
          </w:p>
        </w:tc>
        <w:tc>
          <w:tcPr>
            <w:tcW w:w="697" w:type="pct"/>
            <w:tcBorders>
              <w:top w:val="nil"/>
              <w:left w:val="nil"/>
              <w:bottom w:val="single" w:sz="8" w:space="0" w:color="auto"/>
              <w:right w:val="single" w:sz="8" w:space="0" w:color="auto"/>
            </w:tcBorders>
            <w:shd w:val="clear" w:color="auto" w:fill="auto"/>
            <w:vAlign w:val="center"/>
            <w:hideMark/>
          </w:tcPr>
          <w:p w14:paraId="0A06B1F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0.18 </w:t>
            </w:r>
          </w:p>
        </w:tc>
        <w:tc>
          <w:tcPr>
            <w:tcW w:w="706" w:type="pct"/>
            <w:tcBorders>
              <w:top w:val="nil"/>
              <w:left w:val="nil"/>
              <w:bottom w:val="single" w:sz="8" w:space="0" w:color="auto"/>
              <w:right w:val="single" w:sz="8" w:space="0" w:color="auto"/>
            </w:tcBorders>
            <w:shd w:val="clear" w:color="auto" w:fill="auto"/>
            <w:vAlign w:val="center"/>
            <w:hideMark/>
          </w:tcPr>
          <w:p w14:paraId="3DE5251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ACBF81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DF82D1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145.7 </w:t>
            </w:r>
          </w:p>
        </w:tc>
      </w:tr>
      <w:tr w:rsidR="00D81EB7" w:rsidRPr="00FE6A91" w14:paraId="7A143AC7"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2E5B81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16:00</w:t>
            </w:r>
          </w:p>
        </w:tc>
        <w:tc>
          <w:tcPr>
            <w:tcW w:w="697" w:type="pct"/>
            <w:tcBorders>
              <w:top w:val="nil"/>
              <w:left w:val="nil"/>
              <w:bottom w:val="single" w:sz="8" w:space="0" w:color="auto"/>
              <w:right w:val="single" w:sz="8" w:space="0" w:color="auto"/>
            </w:tcBorders>
            <w:shd w:val="clear" w:color="auto" w:fill="auto"/>
            <w:vAlign w:val="center"/>
            <w:hideMark/>
          </w:tcPr>
          <w:p w14:paraId="31D476B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0.12 </w:t>
            </w:r>
          </w:p>
        </w:tc>
        <w:tc>
          <w:tcPr>
            <w:tcW w:w="706" w:type="pct"/>
            <w:tcBorders>
              <w:top w:val="nil"/>
              <w:left w:val="nil"/>
              <w:bottom w:val="single" w:sz="8" w:space="0" w:color="auto"/>
              <w:right w:val="single" w:sz="8" w:space="0" w:color="auto"/>
            </w:tcBorders>
            <w:shd w:val="clear" w:color="auto" w:fill="auto"/>
            <w:vAlign w:val="center"/>
            <w:hideMark/>
          </w:tcPr>
          <w:p w14:paraId="3EDA357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4414BC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803EFD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137.4 </w:t>
            </w:r>
          </w:p>
        </w:tc>
      </w:tr>
      <w:tr w:rsidR="00D81EB7" w:rsidRPr="00FE6A91" w14:paraId="08748CA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51FEF4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17:00</w:t>
            </w:r>
          </w:p>
        </w:tc>
        <w:tc>
          <w:tcPr>
            <w:tcW w:w="697" w:type="pct"/>
            <w:tcBorders>
              <w:top w:val="nil"/>
              <w:left w:val="nil"/>
              <w:bottom w:val="single" w:sz="8" w:space="0" w:color="auto"/>
              <w:right w:val="single" w:sz="8" w:space="0" w:color="auto"/>
            </w:tcBorders>
            <w:shd w:val="clear" w:color="auto" w:fill="auto"/>
            <w:vAlign w:val="center"/>
            <w:hideMark/>
          </w:tcPr>
          <w:p w14:paraId="652B9B4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0.13 </w:t>
            </w:r>
          </w:p>
        </w:tc>
        <w:tc>
          <w:tcPr>
            <w:tcW w:w="706" w:type="pct"/>
            <w:tcBorders>
              <w:top w:val="nil"/>
              <w:left w:val="nil"/>
              <w:bottom w:val="single" w:sz="8" w:space="0" w:color="auto"/>
              <w:right w:val="single" w:sz="8" w:space="0" w:color="auto"/>
            </w:tcBorders>
            <w:shd w:val="clear" w:color="auto" w:fill="auto"/>
            <w:vAlign w:val="center"/>
            <w:hideMark/>
          </w:tcPr>
          <w:p w14:paraId="54F027C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C33510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7B8D29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96.3 </w:t>
            </w:r>
          </w:p>
        </w:tc>
      </w:tr>
      <w:tr w:rsidR="00D81EB7" w:rsidRPr="00FE6A91" w14:paraId="555BDA47"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A45B92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18:00</w:t>
            </w:r>
          </w:p>
        </w:tc>
        <w:tc>
          <w:tcPr>
            <w:tcW w:w="697" w:type="pct"/>
            <w:tcBorders>
              <w:top w:val="nil"/>
              <w:left w:val="nil"/>
              <w:bottom w:val="single" w:sz="8" w:space="0" w:color="auto"/>
              <w:right w:val="single" w:sz="8" w:space="0" w:color="auto"/>
            </w:tcBorders>
            <w:shd w:val="clear" w:color="auto" w:fill="auto"/>
            <w:vAlign w:val="center"/>
            <w:hideMark/>
          </w:tcPr>
          <w:p w14:paraId="5FDD64C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4B71506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526A59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6AC26D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44.4 </w:t>
            </w:r>
          </w:p>
        </w:tc>
      </w:tr>
      <w:tr w:rsidR="00D81EB7" w:rsidRPr="00FE6A91" w14:paraId="447A94A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FD1C88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19:00</w:t>
            </w:r>
          </w:p>
        </w:tc>
        <w:tc>
          <w:tcPr>
            <w:tcW w:w="697" w:type="pct"/>
            <w:tcBorders>
              <w:top w:val="nil"/>
              <w:left w:val="nil"/>
              <w:bottom w:val="single" w:sz="8" w:space="0" w:color="auto"/>
              <w:right w:val="single" w:sz="8" w:space="0" w:color="auto"/>
            </w:tcBorders>
            <w:shd w:val="clear" w:color="auto" w:fill="auto"/>
            <w:vAlign w:val="center"/>
            <w:hideMark/>
          </w:tcPr>
          <w:p w14:paraId="6E06009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706" w:type="pct"/>
            <w:tcBorders>
              <w:top w:val="nil"/>
              <w:left w:val="nil"/>
              <w:bottom w:val="single" w:sz="8" w:space="0" w:color="auto"/>
              <w:right w:val="single" w:sz="8" w:space="0" w:color="auto"/>
            </w:tcBorders>
            <w:shd w:val="clear" w:color="auto" w:fill="auto"/>
            <w:vAlign w:val="center"/>
            <w:hideMark/>
          </w:tcPr>
          <w:p w14:paraId="775160C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7FA3D2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6090E6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43.1 </w:t>
            </w:r>
          </w:p>
        </w:tc>
      </w:tr>
      <w:tr w:rsidR="00D81EB7" w:rsidRPr="00FE6A91" w14:paraId="19878DB6"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DA6BC7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20:00</w:t>
            </w:r>
          </w:p>
        </w:tc>
        <w:tc>
          <w:tcPr>
            <w:tcW w:w="697" w:type="pct"/>
            <w:tcBorders>
              <w:top w:val="nil"/>
              <w:left w:val="nil"/>
              <w:bottom w:val="single" w:sz="8" w:space="0" w:color="auto"/>
              <w:right w:val="single" w:sz="8" w:space="0" w:color="auto"/>
            </w:tcBorders>
            <w:shd w:val="clear" w:color="auto" w:fill="auto"/>
            <w:vAlign w:val="center"/>
            <w:hideMark/>
          </w:tcPr>
          <w:p w14:paraId="7097FDB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706" w:type="pct"/>
            <w:tcBorders>
              <w:top w:val="nil"/>
              <w:left w:val="nil"/>
              <w:bottom w:val="single" w:sz="8" w:space="0" w:color="auto"/>
              <w:right w:val="single" w:sz="8" w:space="0" w:color="auto"/>
            </w:tcBorders>
            <w:shd w:val="clear" w:color="auto" w:fill="auto"/>
            <w:vAlign w:val="center"/>
            <w:hideMark/>
          </w:tcPr>
          <w:p w14:paraId="11EE087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3C777B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649D54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32.3 </w:t>
            </w:r>
          </w:p>
        </w:tc>
      </w:tr>
      <w:tr w:rsidR="00D81EB7" w:rsidRPr="00FE6A91" w14:paraId="466A2A4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0544A3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21:00</w:t>
            </w:r>
          </w:p>
        </w:tc>
        <w:tc>
          <w:tcPr>
            <w:tcW w:w="697" w:type="pct"/>
            <w:tcBorders>
              <w:top w:val="nil"/>
              <w:left w:val="nil"/>
              <w:bottom w:val="single" w:sz="8" w:space="0" w:color="auto"/>
              <w:right w:val="single" w:sz="8" w:space="0" w:color="auto"/>
            </w:tcBorders>
            <w:shd w:val="clear" w:color="auto" w:fill="auto"/>
            <w:vAlign w:val="center"/>
            <w:hideMark/>
          </w:tcPr>
          <w:p w14:paraId="3CAF3A2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0.14 </w:t>
            </w:r>
          </w:p>
        </w:tc>
        <w:tc>
          <w:tcPr>
            <w:tcW w:w="706" w:type="pct"/>
            <w:tcBorders>
              <w:top w:val="nil"/>
              <w:left w:val="nil"/>
              <w:bottom w:val="single" w:sz="8" w:space="0" w:color="auto"/>
              <w:right w:val="single" w:sz="8" w:space="0" w:color="auto"/>
            </w:tcBorders>
            <w:shd w:val="clear" w:color="auto" w:fill="auto"/>
            <w:vAlign w:val="center"/>
            <w:hideMark/>
          </w:tcPr>
          <w:p w14:paraId="2956C9C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187B6D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E7DAD3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32.1 </w:t>
            </w:r>
          </w:p>
        </w:tc>
      </w:tr>
      <w:tr w:rsidR="00D81EB7" w:rsidRPr="00FE6A91" w14:paraId="155A102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1E41C2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22:00</w:t>
            </w:r>
          </w:p>
        </w:tc>
        <w:tc>
          <w:tcPr>
            <w:tcW w:w="697" w:type="pct"/>
            <w:tcBorders>
              <w:top w:val="nil"/>
              <w:left w:val="nil"/>
              <w:bottom w:val="single" w:sz="8" w:space="0" w:color="auto"/>
              <w:right w:val="single" w:sz="8" w:space="0" w:color="auto"/>
            </w:tcBorders>
            <w:shd w:val="clear" w:color="auto" w:fill="auto"/>
            <w:vAlign w:val="center"/>
            <w:hideMark/>
          </w:tcPr>
          <w:p w14:paraId="571855B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0.23 </w:t>
            </w:r>
          </w:p>
        </w:tc>
        <w:tc>
          <w:tcPr>
            <w:tcW w:w="706" w:type="pct"/>
            <w:tcBorders>
              <w:top w:val="nil"/>
              <w:left w:val="nil"/>
              <w:bottom w:val="single" w:sz="8" w:space="0" w:color="auto"/>
              <w:right w:val="single" w:sz="8" w:space="0" w:color="auto"/>
            </w:tcBorders>
            <w:shd w:val="clear" w:color="auto" w:fill="auto"/>
            <w:vAlign w:val="center"/>
            <w:hideMark/>
          </w:tcPr>
          <w:p w14:paraId="5B9D0FA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36DEF5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B8340C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101.2 </w:t>
            </w:r>
          </w:p>
        </w:tc>
      </w:tr>
      <w:tr w:rsidR="00D81EB7" w:rsidRPr="00FE6A91" w14:paraId="65E8D17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B298E0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2019-6-18 23:00</w:t>
            </w:r>
          </w:p>
        </w:tc>
        <w:tc>
          <w:tcPr>
            <w:tcW w:w="697" w:type="pct"/>
            <w:tcBorders>
              <w:top w:val="nil"/>
              <w:left w:val="nil"/>
              <w:bottom w:val="single" w:sz="8" w:space="0" w:color="auto"/>
              <w:right w:val="single" w:sz="8" w:space="0" w:color="auto"/>
            </w:tcBorders>
            <w:shd w:val="clear" w:color="auto" w:fill="auto"/>
            <w:vAlign w:val="center"/>
            <w:hideMark/>
          </w:tcPr>
          <w:p w14:paraId="443AFD7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0.20 </w:t>
            </w:r>
          </w:p>
        </w:tc>
        <w:tc>
          <w:tcPr>
            <w:tcW w:w="706" w:type="pct"/>
            <w:tcBorders>
              <w:top w:val="nil"/>
              <w:left w:val="nil"/>
              <w:bottom w:val="single" w:sz="8" w:space="0" w:color="auto"/>
              <w:right w:val="single" w:sz="8" w:space="0" w:color="auto"/>
            </w:tcBorders>
            <w:shd w:val="clear" w:color="auto" w:fill="auto"/>
            <w:vAlign w:val="center"/>
            <w:hideMark/>
          </w:tcPr>
          <w:p w14:paraId="261B4E7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09D417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BE406E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170.6 </w:t>
            </w:r>
          </w:p>
        </w:tc>
      </w:tr>
      <w:tr w:rsidR="00D81EB7" w:rsidRPr="00FE6A91" w14:paraId="7661565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FB96F0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0:00</w:t>
            </w:r>
          </w:p>
        </w:tc>
        <w:tc>
          <w:tcPr>
            <w:tcW w:w="697" w:type="pct"/>
            <w:tcBorders>
              <w:top w:val="nil"/>
              <w:left w:val="nil"/>
              <w:bottom w:val="single" w:sz="8" w:space="0" w:color="auto"/>
              <w:right w:val="single" w:sz="8" w:space="0" w:color="auto"/>
            </w:tcBorders>
            <w:shd w:val="clear" w:color="auto" w:fill="auto"/>
            <w:vAlign w:val="center"/>
            <w:hideMark/>
          </w:tcPr>
          <w:p w14:paraId="77E5542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0.45 </w:t>
            </w:r>
          </w:p>
        </w:tc>
        <w:tc>
          <w:tcPr>
            <w:tcW w:w="706" w:type="pct"/>
            <w:tcBorders>
              <w:top w:val="nil"/>
              <w:left w:val="nil"/>
              <w:bottom w:val="single" w:sz="8" w:space="0" w:color="auto"/>
              <w:right w:val="single" w:sz="8" w:space="0" w:color="auto"/>
            </w:tcBorders>
            <w:shd w:val="clear" w:color="auto" w:fill="auto"/>
            <w:vAlign w:val="center"/>
            <w:hideMark/>
          </w:tcPr>
          <w:p w14:paraId="33D9681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67B9FD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FB0A2C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108.3 </w:t>
            </w:r>
          </w:p>
        </w:tc>
      </w:tr>
      <w:tr w:rsidR="00D81EB7" w:rsidRPr="00FE6A91" w14:paraId="0247DF07"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F39AA8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1:00</w:t>
            </w:r>
          </w:p>
        </w:tc>
        <w:tc>
          <w:tcPr>
            <w:tcW w:w="697" w:type="pct"/>
            <w:tcBorders>
              <w:top w:val="nil"/>
              <w:left w:val="nil"/>
              <w:bottom w:val="single" w:sz="8" w:space="0" w:color="auto"/>
              <w:right w:val="single" w:sz="8" w:space="0" w:color="auto"/>
            </w:tcBorders>
            <w:shd w:val="clear" w:color="auto" w:fill="auto"/>
            <w:vAlign w:val="center"/>
            <w:hideMark/>
          </w:tcPr>
          <w:p w14:paraId="3250115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0.97 </w:t>
            </w:r>
          </w:p>
        </w:tc>
        <w:tc>
          <w:tcPr>
            <w:tcW w:w="706" w:type="pct"/>
            <w:tcBorders>
              <w:top w:val="nil"/>
              <w:left w:val="nil"/>
              <w:bottom w:val="single" w:sz="8" w:space="0" w:color="auto"/>
              <w:right w:val="single" w:sz="8" w:space="0" w:color="auto"/>
            </w:tcBorders>
            <w:shd w:val="clear" w:color="auto" w:fill="auto"/>
            <w:vAlign w:val="center"/>
            <w:hideMark/>
          </w:tcPr>
          <w:p w14:paraId="44B588E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351C10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2675C2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18.6 </w:t>
            </w:r>
          </w:p>
        </w:tc>
      </w:tr>
      <w:tr w:rsidR="00D81EB7" w:rsidRPr="00FE6A91" w14:paraId="24248ED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A43CE4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2:00</w:t>
            </w:r>
          </w:p>
        </w:tc>
        <w:tc>
          <w:tcPr>
            <w:tcW w:w="697" w:type="pct"/>
            <w:tcBorders>
              <w:top w:val="nil"/>
              <w:left w:val="nil"/>
              <w:bottom w:val="single" w:sz="8" w:space="0" w:color="auto"/>
              <w:right w:val="single" w:sz="8" w:space="0" w:color="auto"/>
            </w:tcBorders>
            <w:shd w:val="clear" w:color="auto" w:fill="auto"/>
            <w:vAlign w:val="center"/>
            <w:hideMark/>
          </w:tcPr>
          <w:p w14:paraId="364C951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1.02 </w:t>
            </w:r>
          </w:p>
        </w:tc>
        <w:tc>
          <w:tcPr>
            <w:tcW w:w="706" w:type="pct"/>
            <w:tcBorders>
              <w:top w:val="nil"/>
              <w:left w:val="nil"/>
              <w:bottom w:val="single" w:sz="8" w:space="0" w:color="auto"/>
              <w:right w:val="single" w:sz="8" w:space="0" w:color="auto"/>
            </w:tcBorders>
            <w:shd w:val="clear" w:color="auto" w:fill="auto"/>
            <w:vAlign w:val="center"/>
            <w:hideMark/>
          </w:tcPr>
          <w:p w14:paraId="33007F6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524696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0ECB69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48.1 </w:t>
            </w:r>
          </w:p>
        </w:tc>
      </w:tr>
      <w:tr w:rsidR="00D81EB7" w:rsidRPr="00FE6A91" w14:paraId="18726D9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989013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3:00</w:t>
            </w:r>
          </w:p>
        </w:tc>
        <w:tc>
          <w:tcPr>
            <w:tcW w:w="697" w:type="pct"/>
            <w:tcBorders>
              <w:top w:val="nil"/>
              <w:left w:val="nil"/>
              <w:bottom w:val="single" w:sz="8" w:space="0" w:color="auto"/>
              <w:right w:val="single" w:sz="8" w:space="0" w:color="auto"/>
            </w:tcBorders>
            <w:shd w:val="clear" w:color="auto" w:fill="auto"/>
            <w:vAlign w:val="center"/>
            <w:hideMark/>
          </w:tcPr>
          <w:p w14:paraId="07FF469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0.71 </w:t>
            </w:r>
          </w:p>
        </w:tc>
        <w:tc>
          <w:tcPr>
            <w:tcW w:w="706" w:type="pct"/>
            <w:tcBorders>
              <w:top w:val="nil"/>
              <w:left w:val="nil"/>
              <w:bottom w:val="single" w:sz="8" w:space="0" w:color="auto"/>
              <w:right w:val="single" w:sz="8" w:space="0" w:color="auto"/>
            </w:tcBorders>
            <w:shd w:val="clear" w:color="auto" w:fill="auto"/>
            <w:vAlign w:val="center"/>
            <w:hideMark/>
          </w:tcPr>
          <w:p w14:paraId="6742B7A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58CB4D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201C1B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75.3 </w:t>
            </w:r>
          </w:p>
        </w:tc>
      </w:tr>
      <w:tr w:rsidR="00D81EB7" w:rsidRPr="00FE6A91" w14:paraId="50C0E6E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8E406D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4:00</w:t>
            </w:r>
          </w:p>
        </w:tc>
        <w:tc>
          <w:tcPr>
            <w:tcW w:w="697" w:type="pct"/>
            <w:tcBorders>
              <w:top w:val="nil"/>
              <w:left w:val="nil"/>
              <w:bottom w:val="single" w:sz="8" w:space="0" w:color="auto"/>
              <w:right w:val="single" w:sz="8" w:space="0" w:color="auto"/>
            </w:tcBorders>
            <w:shd w:val="clear" w:color="auto" w:fill="auto"/>
            <w:vAlign w:val="center"/>
            <w:hideMark/>
          </w:tcPr>
          <w:p w14:paraId="5EE738A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0.44 </w:t>
            </w:r>
          </w:p>
        </w:tc>
        <w:tc>
          <w:tcPr>
            <w:tcW w:w="706" w:type="pct"/>
            <w:tcBorders>
              <w:top w:val="nil"/>
              <w:left w:val="nil"/>
              <w:bottom w:val="single" w:sz="8" w:space="0" w:color="auto"/>
              <w:right w:val="single" w:sz="8" w:space="0" w:color="auto"/>
            </w:tcBorders>
            <w:shd w:val="clear" w:color="auto" w:fill="auto"/>
            <w:vAlign w:val="center"/>
            <w:hideMark/>
          </w:tcPr>
          <w:p w14:paraId="6776254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A810C3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3BEFB7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67.2 </w:t>
            </w:r>
          </w:p>
        </w:tc>
      </w:tr>
      <w:tr w:rsidR="00D81EB7" w:rsidRPr="00FE6A91" w14:paraId="2E221A7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36634D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5:00</w:t>
            </w:r>
          </w:p>
        </w:tc>
        <w:tc>
          <w:tcPr>
            <w:tcW w:w="697" w:type="pct"/>
            <w:tcBorders>
              <w:top w:val="nil"/>
              <w:left w:val="nil"/>
              <w:bottom w:val="single" w:sz="8" w:space="0" w:color="auto"/>
              <w:right w:val="single" w:sz="8" w:space="0" w:color="auto"/>
            </w:tcBorders>
            <w:shd w:val="clear" w:color="auto" w:fill="auto"/>
            <w:vAlign w:val="center"/>
            <w:hideMark/>
          </w:tcPr>
          <w:p w14:paraId="53069DB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0.21 </w:t>
            </w:r>
          </w:p>
        </w:tc>
        <w:tc>
          <w:tcPr>
            <w:tcW w:w="706" w:type="pct"/>
            <w:tcBorders>
              <w:top w:val="nil"/>
              <w:left w:val="nil"/>
              <w:bottom w:val="single" w:sz="8" w:space="0" w:color="auto"/>
              <w:right w:val="single" w:sz="8" w:space="0" w:color="auto"/>
            </w:tcBorders>
            <w:shd w:val="clear" w:color="auto" w:fill="auto"/>
            <w:vAlign w:val="center"/>
            <w:hideMark/>
          </w:tcPr>
          <w:p w14:paraId="3FDD150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F7C731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4578F5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110.0 </w:t>
            </w:r>
          </w:p>
        </w:tc>
      </w:tr>
      <w:tr w:rsidR="00D81EB7" w:rsidRPr="00FE6A91" w14:paraId="725155D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D5D899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6:00</w:t>
            </w:r>
          </w:p>
        </w:tc>
        <w:tc>
          <w:tcPr>
            <w:tcW w:w="697" w:type="pct"/>
            <w:tcBorders>
              <w:top w:val="nil"/>
              <w:left w:val="nil"/>
              <w:bottom w:val="single" w:sz="8" w:space="0" w:color="auto"/>
              <w:right w:val="single" w:sz="8" w:space="0" w:color="auto"/>
            </w:tcBorders>
            <w:shd w:val="clear" w:color="auto" w:fill="auto"/>
            <w:vAlign w:val="center"/>
            <w:hideMark/>
          </w:tcPr>
          <w:p w14:paraId="387346B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0.13 </w:t>
            </w:r>
          </w:p>
        </w:tc>
        <w:tc>
          <w:tcPr>
            <w:tcW w:w="706" w:type="pct"/>
            <w:tcBorders>
              <w:top w:val="nil"/>
              <w:left w:val="nil"/>
              <w:bottom w:val="single" w:sz="8" w:space="0" w:color="auto"/>
              <w:right w:val="single" w:sz="8" w:space="0" w:color="auto"/>
            </w:tcBorders>
            <w:shd w:val="clear" w:color="auto" w:fill="auto"/>
            <w:vAlign w:val="center"/>
            <w:hideMark/>
          </w:tcPr>
          <w:p w14:paraId="396C6F1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FEE76F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A56784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91.1 </w:t>
            </w:r>
          </w:p>
        </w:tc>
      </w:tr>
      <w:tr w:rsidR="00D81EB7" w:rsidRPr="00FE6A91" w14:paraId="7820B49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5572AB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7:00</w:t>
            </w:r>
          </w:p>
        </w:tc>
        <w:tc>
          <w:tcPr>
            <w:tcW w:w="697" w:type="pct"/>
            <w:tcBorders>
              <w:top w:val="nil"/>
              <w:left w:val="nil"/>
              <w:bottom w:val="single" w:sz="8" w:space="0" w:color="auto"/>
              <w:right w:val="single" w:sz="8" w:space="0" w:color="auto"/>
            </w:tcBorders>
            <w:shd w:val="clear" w:color="auto" w:fill="auto"/>
            <w:vAlign w:val="center"/>
            <w:hideMark/>
          </w:tcPr>
          <w:p w14:paraId="6C0D9F7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61AA956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68328B3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262.3 </w:t>
            </w:r>
          </w:p>
        </w:tc>
        <w:tc>
          <w:tcPr>
            <w:tcW w:w="772" w:type="pct"/>
            <w:tcBorders>
              <w:top w:val="nil"/>
              <w:left w:val="nil"/>
              <w:bottom w:val="single" w:sz="8" w:space="0" w:color="auto"/>
              <w:right w:val="single" w:sz="8" w:space="0" w:color="auto"/>
            </w:tcBorders>
            <w:shd w:val="clear" w:color="auto" w:fill="auto"/>
            <w:noWrap/>
            <w:vAlign w:val="center"/>
            <w:hideMark/>
          </w:tcPr>
          <w:p w14:paraId="7613FEB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115.7 </w:t>
            </w:r>
          </w:p>
        </w:tc>
      </w:tr>
      <w:tr w:rsidR="00D81EB7" w:rsidRPr="00FE6A91" w14:paraId="1D0B594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9BCB82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8:00</w:t>
            </w:r>
          </w:p>
        </w:tc>
        <w:tc>
          <w:tcPr>
            <w:tcW w:w="697" w:type="pct"/>
            <w:tcBorders>
              <w:top w:val="nil"/>
              <w:left w:val="nil"/>
              <w:bottom w:val="single" w:sz="8" w:space="0" w:color="auto"/>
              <w:right w:val="single" w:sz="8" w:space="0" w:color="auto"/>
            </w:tcBorders>
            <w:shd w:val="clear" w:color="auto" w:fill="auto"/>
            <w:vAlign w:val="center"/>
            <w:hideMark/>
          </w:tcPr>
          <w:p w14:paraId="77F2A6E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32F914B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89C06C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4BBA08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54.8 </w:t>
            </w:r>
          </w:p>
        </w:tc>
      </w:tr>
      <w:tr w:rsidR="00D81EB7" w:rsidRPr="00FE6A91" w14:paraId="647CAD0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76BDB2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9:00</w:t>
            </w:r>
          </w:p>
        </w:tc>
        <w:tc>
          <w:tcPr>
            <w:tcW w:w="697" w:type="pct"/>
            <w:tcBorders>
              <w:top w:val="nil"/>
              <w:left w:val="nil"/>
              <w:bottom w:val="single" w:sz="8" w:space="0" w:color="auto"/>
              <w:right w:val="single" w:sz="8" w:space="0" w:color="auto"/>
            </w:tcBorders>
            <w:shd w:val="clear" w:color="auto" w:fill="auto"/>
            <w:vAlign w:val="center"/>
            <w:hideMark/>
          </w:tcPr>
          <w:p w14:paraId="5FC2EDA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54254B3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35C31B0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228.9 </w:t>
            </w:r>
          </w:p>
        </w:tc>
        <w:tc>
          <w:tcPr>
            <w:tcW w:w="772" w:type="pct"/>
            <w:tcBorders>
              <w:top w:val="nil"/>
              <w:left w:val="nil"/>
              <w:bottom w:val="single" w:sz="8" w:space="0" w:color="auto"/>
              <w:right w:val="single" w:sz="8" w:space="0" w:color="auto"/>
            </w:tcBorders>
            <w:shd w:val="clear" w:color="auto" w:fill="auto"/>
            <w:noWrap/>
            <w:vAlign w:val="center"/>
            <w:hideMark/>
          </w:tcPr>
          <w:p w14:paraId="18F0AF2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41.8 </w:t>
            </w:r>
          </w:p>
        </w:tc>
      </w:tr>
      <w:tr w:rsidR="00D81EB7" w:rsidRPr="00FE6A91" w14:paraId="3A933BF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E05FBE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10:00</w:t>
            </w:r>
          </w:p>
        </w:tc>
        <w:tc>
          <w:tcPr>
            <w:tcW w:w="697" w:type="pct"/>
            <w:tcBorders>
              <w:top w:val="nil"/>
              <w:left w:val="nil"/>
              <w:bottom w:val="single" w:sz="8" w:space="0" w:color="auto"/>
              <w:right w:val="single" w:sz="8" w:space="0" w:color="auto"/>
            </w:tcBorders>
            <w:shd w:val="clear" w:color="auto" w:fill="auto"/>
            <w:vAlign w:val="center"/>
            <w:hideMark/>
          </w:tcPr>
          <w:p w14:paraId="669D55A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0.14 </w:t>
            </w:r>
          </w:p>
        </w:tc>
        <w:tc>
          <w:tcPr>
            <w:tcW w:w="706" w:type="pct"/>
            <w:tcBorders>
              <w:top w:val="nil"/>
              <w:left w:val="nil"/>
              <w:bottom w:val="single" w:sz="8" w:space="0" w:color="auto"/>
              <w:right w:val="single" w:sz="8" w:space="0" w:color="auto"/>
            </w:tcBorders>
            <w:shd w:val="clear" w:color="auto" w:fill="auto"/>
            <w:vAlign w:val="center"/>
            <w:hideMark/>
          </w:tcPr>
          <w:p w14:paraId="3CECFE1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ADC277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AE4120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69.8 </w:t>
            </w:r>
          </w:p>
        </w:tc>
      </w:tr>
      <w:tr w:rsidR="00D81EB7" w:rsidRPr="00FE6A91" w14:paraId="10EA261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D70C59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11:00</w:t>
            </w:r>
          </w:p>
        </w:tc>
        <w:tc>
          <w:tcPr>
            <w:tcW w:w="697" w:type="pct"/>
            <w:tcBorders>
              <w:top w:val="nil"/>
              <w:left w:val="nil"/>
              <w:bottom w:val="single" w:sz="8" w:space="0" w:color="auto"/>
              <w:right w:val="single" w:sz="8" w:space="0" w:color="auto"/>
            </w:tcBorders>
            <w:shd w:val="clear" w:color="auto" w:fill="auto"/>
            <w:vAlign w:val="center"/>
            <w:hideMark/>
          </w:tcPr>
          <w:p w14:paraId="2A589DD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0.17 </w:t>
            </w:r>
          </w:p>
        </w:tc>
        <w:tc>
          <w:tcPr>
            <w:tcW w:w="706" w:type="pct"/>
            <w:tcBorders>
              <w:top w:val="nil"/>
              <w:left w:val="nil"/>
              <w:bottom w:val="single" w:sz="8" w:space="0" w:color="auto"/>
              <w:right w:val="single" w:sz="8" w:space="0" w:color="auto"/>
            </w:tcBorders>
            <w:shd w:val="clear" w:color="auto" w:fill="auto"/>
            <w:vAlign w:val="center"/>
            <w:hideMark/>
          </w:tcPr>
          <w:p w14:paraId="24AC7AE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1498" w:type="pct"/>
            <w:tcBorders>
              <w:top w:val="nil"/>
              <w:left w:val="nil"/>
              <w:bottom w:val="single" w:sz="8" w:space="0" w:color="auto"/>
              <w:right w:val="single" w:sz="8" w:space="0" w:color="auto"/>
            </w:tcBorders>
            <w:shd w:val="clear" w:color="auto" w:fill="auto"/>
            <w:noWrap/>
            <w:vAlign w:val="center"/>
            <w:hideMark/>
          </w:tcPr>
          <w:p w14:paraId="07F4C1E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126.1 </w:t>
            </w:r>
          </w:p>
        </w:tc>
        <w:tc>
          <w:tcPr>
            <w:tcW w:w="772" w:type="pct"/>
            <w:tcBorders>
              <w:top w:val="nil"/>
              <w:left w:val="nil"/>
              <w:bottom w:val="single" w:sz="8" w:space="0" w:color="auto"/>
              <w:right w:val="single" w:sz="8" w:space="0" w:color="auto"/>
            </w:tcBorders>
            <w:shd w:val="clear" w:color="auto" w:fill="auto"/>
            <w:noWrap/>
            <w:vAlign w:val="center"/>
            <w:hideMark/>
          </w:tcPr>
          <w:p w14:paraId="53C03CD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43.6 </w:t>
            </w:r>
          </w:p>
        </w:tc>
      </w:tr>
      <w:tr w:rsidR="00D81EB7" w:rsidRPr="00FE6A91" w14:paraId="33585646"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1C35BF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12:00</w:t>
            </w:r>
          </w:p>
        </w:tc>
        <w:tc>
          <w:tcPr>
            <w:tcW w:w="697" w:type="pct"/>
            <w:tcBorders>
              <w:top w:val="nil"/>
              <w:left w:val="nil"/>
              <w:bottom w:val="single" w:sz="8" w:space="0" w:color="auto"/>
              <w:right w:val="single" w:sz="8" w:space="0" w:color="auto"/>
            </w:tcBorders>
            <w:shd w:val="clear" w:color="auto" w:fill="auto"/>
            <w:vAlign w:val="center"/>
            <w:hideMark/>
          </w:tcPr>
          <w:p w14:paraId="3EAB6A3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0.20 </w:t>
            </w:r>
          </w:p>
        </w:tc>
        <w:tc>
          <w:tcPr>
            <w:tcW w:w="706" w:type="pct"/>
            <w:tcBorders>
              <w:top w:val="nil"/>
              <w:left w:val="nil"/>
              <w:bottom w:val="single" w:sz="8" w:space="0" w:color="auto"/>
              <w:right w:val="single" w:sz="8" w:space="0" w:color="auto"/>
            </w:tcBorders>
            <w:shd w:val="clear" w:color="auto" w:fill="auto"/>
            <w:vAlign w:val="center"/>
            <w:hideMark/>
          </w:tcPr>
          <w:p w14:paraId="5115CFB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CCF72C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D7241E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28.7 </w:t>
            </w:r>
          </w:p>
        </w:tc>
      </w:tr>
      <w:tr w:rsidR="00D81EB7" w:rsidRPr="00FE6A91" w14:paraId="5DCC85F7"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EF29D3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13:00</w:t>
            </w:r>
          </w:p>
        </w:tc>
        <w:tc>
          <w:tcPr>
            <w:tcW w:w="697" w:type="pct"/>
            <w:tcBorders>
              <w:top w:val="nil"/>
              <w:left w:val="nil"/>
              <w:bottom w:val="single" w:sz="8" w:space="0" w:color="auto"/>
              <w:right w:val="single" w:sz="8" w:space="0" w:color="auto"/>
            </w:tcBorders>
            <w:shd w:val="clear" w:color="auto" w:fill="auto"/>
            <w:vAlign w:val="center"/>
            <w:hideMark/>
          </w:tcPr>
          <w:p w14:paraId="1C85FC0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0.23 </w:t>
            </w:r>
          </w:p>
        </w:tc>
        <w:tc>
          <w:tcPr>
            <w:tcW w:w="706" w:type="pct"/>
            <w:tcBorders>
              <w:top w:val="nil"/>
              <w:left w:val="nil"/>
              <w:bottom w:val="single" w:sz="8" w:space="0" w:color="auto"/>
              <w:right w:val="single" w:sz="8" w:space="0" w:color="auto"/>
            </w:tcBorders>
            <w:shd w:val="clear" w:color="auto" w:fill="auto"/>
            <w:vAlign w:val="center"/>
            <w:hideMark/>
          </w:tcPr>
          <w:p w14:paraId="5B22897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1498" w:type="pct"/>
            <w:tcBorders>
              <w:top w:val="nil"/>
              <w:left w:val="nil"/>
              <w:bottom w:val="single" w:sz="8" w:space="0" w:color="auto"/>
              <w:right w:val="single" w:sz="8" w:space="0" w:color="auto"/>
            </w:tcBorders>
            <w:shd w:val="clear" w:color="auto" w:fill="auto"/>
            <w:noWrap/>
            <w:vAlign w:val="center"/>
            <w:hideMark/>
          </w:tcPr>
          <w:p w14:paraId="5700437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96.2 </w:t>
            </w:r>
          </w:p>
        </w:tc>
        <w:tc>
          <w:tcPr>
            <w:tcW w:w="772" w:type="pct"/>
            <w:tcBorders>
              <w:top w:val="nil"/>
              <w:left w:val="nil"/>
              <w:bottom w:val="single" w:sz="8" w:space="0" w:color="auto"/>
              <w:right w:val="single" w:sz="8" w:space="0" w:color="auto"/>
            </w:tcBorders>
            <w:shd w:val="clear" w:color="auto" w:fill="auto"/>
            <w:noWrap/>
            <w:vAlign w:val="center"/>
            <w:hideMark/>
          </w:tcPr>
          <w:p w14:paraId="40281C2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32.8 </w:t>
            </w:r>
          </w:p>
        </w:tc>
      </w:tr>
      <w:tr w:rsidR="00D81EB7" w:rsidRPr="00FE6A91" w14:paraId="4C0260F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A3C3C5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14:00</w:t>
            </w:r>
          </w:p>
        </w:tc>
        <w:tc>
          <w:tcPr>
            <w:tcW w:w="697" w:type="pct"/>
            <w:tcBorders>
              <w:top w:val="nil"/>
              <w:left w:val="nil"/>
              <w:bottom w:val="single" w:sz="8" w:space="0" w:color="auto"/>
              <w:right w:val="single" w:sz="8" w:space="0" w:color="auto"/>
            </w:tcBorders>
            <w:shd w:val="clear" w:color="auto" w:fill="auto"/>
            <w:vAlign w:val="center"/>
            <w:hideMark/>
          </w:tcPr>
          <w:p w14:paraId="43E450E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0.26 </w:t>
            </w:r>
          </w:p>
        </w:tc>
        <w:tc>
          <w:tcPr>
            <w:tcW w:w="706" w:type="pct"/>
            <w:tcBorders>
              <w:top w:val="nil"/>
              <w:left w:val="nil"/>
              <w:bottom w:val="single" w:sz="8" w:space="0" w:color="auto"/>
              <w:right w:val="single" w:sz="8" w:space="0" w:color="auto"/>
            </w:tcBorders>
            <w:shd w:val="clear" w:color="auto" w:fill="auto"/>
            <w:vAlign w:val="center"/>
            <w:hideMark/>
          </w:tcPr>
          <w:p w14:paraId="2901036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6EBD9C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10DDDC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42.0 </w:t>
            </w:r>
          </w:p>
        </w:tc>
      </w:tr>
      <w:tr w:rsidR="00D81EB7" w:rsidRPr="00FE6A91" w14:paraId="7B7DB6D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24E50E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15:00</w:t>
            </w:r>
          </w:p>
        </w:tc>
        <w:tc>
          <w:tcPr>
            <w:tcW w:w="697" w:type="pct"/>
            <w:tcBorders>
              <w:top w:val="nil"/>
              <w:left w:val="nil"/>
              <w:bottom w:val="single" w:sz="8" w:space="0" w:color="auto"/>
              <w:right w:val="single" w:sz="8" w:space="0" w:color="auto"/>
            </w:tcBorders>
            <w:shd w:val="clear" w:color="auto" w:fill="auto"/>
            <w:vAlign w:val="center"/>
            <w:hideMark/>
          </w:tcPr>
          <w:p w14:paraId="6183573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0.14 </w:t>
            </w:r>
          </w:p>
        </w:tc>
        <w:tc>
          <w:tcPr>
            <w:tcW w:w="706" w:type="pct"/>
            <w:tcBorders>
              <w:top w:val="nil"/>
              <w:left w:val="nil"/>
              <w:bottom w:val="single" w:sz="8" w:space="0" w:color="auto"/>
              <w:right w:val="single" w:sz="8" w:space="0" w:color="auto"/>
            </w:tcBorders>
            <w:shd w:val="clear" w:color="auto" w:fill="auto"/>
            <w:vAlign w:val="center"/>
            <w:hideMark/>
          </w:tcPr>
          <w:p w14:paraId="06B6690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1EE8B97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109.0 </w:t>
            </w:r>
          </w:p>
        </w:tc>
        <w:tc>
          <w:tcPr>
            <w:tcW w:w="772" w:type="pct"/>
            <w:tcBorders>
              <w:top w:val="nil"/>
              <w:left w:val="nil"/>
              <w:bottom w:val="single" w:sz="8" w:space="0" w:color="auto"/>
              <w:right w:val="single" w:sz="8" w:space="0" w:color="auto"/>
            </w:tcBorders>
            <w:shd w:val="clear" w:color="auto" w:fill="auto"/>
            <w:noWrap/>
            <w:vAlign w:val="center"/>
            <w:hideMark/>
          </w:tcPr>
          <w:p w14:paraId="611EF3D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39.6 </w:t>
            </w:r>
          </w:p>
        </w:tc>
      </w:tr>
      <w:tr w:rsidR="00D81EB7" w:rsidRPr="00FE6A91" w14:paraId="144390A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0DBCB8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16:00</w:t>
            </w:r>
          </w:p>
        </w:tc>
        <w:tc>
          <w:tcPr>
            <w:tcW w:w="697" w:type="pct"/>
            <w:tcBorders>
              <w:top w:val="nil"/>
              <w:left w:val="nil"/>
              <w:bottom w:val="single" w:sz="8" w:space="0" w:color="auto"/>
              <w:right w:val="single" w:sz="8" w:space="0" w:color="auto"/>
            </w:tcBorders>
            <w:shd w:val="clear" w:color="auto" w:fill="auto"/>
            <w:vAlign w:val="center"/>
            <w:hideMark/>
          </w:tcPr>
          <w:p w14:paraId="2B1C55F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791A764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737D58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406CF1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95.8 </w:t>
            </w:r>
          </w:p>
        </w:tc>
      </w:tr>
      <w:tr w:rsidR="00D81EB7" w:rsidRPr="00FE6A91" w14:paraId="7738988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F1134B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17:00</w:t>
            </w:r>
          </w:p>
        </w:tc>
        <w:tc>
          <w:tcPr>
            <w:tcW w:w="697" w:type="pct"/>
            <w:tcBorders>
              <w:top w:val="nil"/>
              <w:left w:val="nil"/>
              <w:bottom w:val="single" w:sz="8" w:space="0" w:color="auto"/>
              <w:right w:val="single" w:sz="8" w:space="0" w:color="auto"/>
            </w:tcBorders>
            <w:shd w:val="clear" w:color="auto" w:fill="auto"/>
            <w:vAlign w:val="center"/>
            <w:hideMark/>
          </w:tcPr>
          <w:p w14:paraId="521FB5A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2588C6F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0B46093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240.0 </w:t>
            </w:r>
          </w:p>
        </w:tc>
        <w:tc>
          <w:tcPr>
            <w:tcW w:w="772" w:type="pct"/>
            <w:tcBorders>
              <w:top w:val="nil"/>
              <w:left w:val="nil"/>
              <w:bottom w:val="single" w:sz="8" w:space="0" w:color="auto"/>
              <w:right w:val="single" w:sz="8" w:space="0" w:color="auto"/>
            </w:tcBorders>
            <w:shd w:val="clear" w:color="auto" w:fill="auto"/>
            <w:noWrap/>
            <w:vAlign w:val="center"/>
            <w:hideMark/>
          </w:tcPr>
          <w:p w14:paraId="18DD274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64.3 </w:t>
            </w:r>
          </w:p>
        </w:tc>
      </w:tr>
      <w:tr w:rsidR="00D81EB7" w:rsidRPr="00FE6A91" w14:paraId="35BC963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1401C5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18:00</w:t>
            </w:r>
          </w:p>
        </w:tc>
        <w:tc>
          <w:tcPr>
            <w:tcW w:w="697" w:type="pct"/>
            <w:tcBorders>
              <w:top w:val="nil"/>
              <w:left w:val="nil"/>
              <w:bottom w:val="single" w:sz="8" w:space="0" w:color="auto"/>
              <w:right w:val="single" w:sz="8" w:space="0" w:color="auto"/>
            </w:tcBorders>
            <w:shd w:val="clear" w:color="auto" w:fill="auto"/>
            <w:vAlign w:val="center"/>
            <w:hideMark/>
          </w:tcPr>
          <w:p w14:paraId="238B9FA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3E789B0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3E0B28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E2D2A4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56.0 </w:t>
            </w:r>
          </w:p>
        </w:tc>
      </w:tr>
      <w:tr w:rsidR="00D81EB7" w:rsidRPr="00FE6A91" w14:paraId="162C24E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EDC092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19:00</w:t>
            </w:r>
          </w:p>
        </w:tc>
        <w:tc>
          <w:tcPr>
            <w:tcW w:w="697" w:type="pct"/>
            <w:tcBorders>
              <w:top w:val="nil"/>
              <w:left w:val="nil"/>
              <w:bottom w:val="single" w:sz="8" w:space="0" w:color="auto"/>
              <w:right w:val="single" w:sz="8" w:space="0" w:color="auto"/>
            </w:tcBorders>
            <w:shd w:val="clear" w:color="auto" w:fill="auto"/>
            <w:vAlign w:val="center"/>
            <w:hideMark/>
          </w:tcPr>
          <w:p w14:paraId="7A5743E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0.02 </w:t>
            </w:r>
          </w:p>
        </w:tc>
        <w:tc>
          <w:tcPr>
            <w:tcW w:w="706" w:type="pct"/>
            <w:tcBorders>
              <w:top w:val="nil"/>
              <w:left w:val="nil"/>
              <w:bottom w:val="single" w:sz="8" w:space="0" w:color="auto"/>
              <w:right w:val="single" w:sz="8" w:space="0" w:color="auto"/>
            </w:tcBorders>
            <w:shd w:val="clear" w:color="auto" w:fill="auto"/>
            <w:vAlign w:val="center"/>
            <w:hideMark/>
          </w:tcPr>
          <w:p w14:paraId="00D5CE7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255F60C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130.5 </w:t>
            </w:r>
          </w:p>
        </w:tc>
        <w:tc>
          <w:tcPr>
            <w:tcW w:w="772" w:type="pct"/>
            <w:tcBorders>
              <w:top w:val="nil"/>
              <w:left w:val="nil"/>
              <w:bottom w:val="single" w:sz="8" w:space="0" w:color="auto"/>
              <w:right w:val="single" w:sz="8" w:space="0" w:color="auto"/>
            </w:tcBorders>
            <w:shd w:val="clear" w:color="auto" w:fill="auto"/>
            <w:noWrap/>
            <w:vAlign w:val="center"/>
            <w:hideMark/>
          </w:tcPr>
          <w:p w14:paraId="570FDA0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40.7 </w:t>
            </w:r>
          </w:p>
        </w:tc>
      </w:tr>
      <w:tr w:rsidR="00D81EB7" w:rsidRPr="00FE6A91" w14:paraId="1921E52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691B3A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20:00</w:t>
            </w:r>
          </w:p>
        </w:tc>
        <w:tc>
          <w:tcPr>
            <w:tcW w:w="697" w:type="pct"/>
            <w:tcBorders>
              <w:top w:val="nil"/>
              <w:left w:val="nil"/>
              <w:bottom w:val="single" w:sz="8" w:space="0" w:color="auto"/>
              <w:right w:val="single" w:sz="8" w:space="0" w:color="auto"/>
            </w:tcBorders>
            <w:shd w:val="clear" w:color="auto" w:fill="auto"/>
            <w:vAlign w:val="center"/>
            <w:hideMark/>
          </w:tcPr>
          <w:p w14:paraId="0EA5C47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706" w:type="pct"/>
            <w:tcBorders>
              <w:top w:val="nil"/>
              <w:left w:val="nil"/>
              <w:bottom w:val="single" w:sz="8" w:space="0" w:color="auto"/>
              <w:right w:val="single" w:sz="8" w:space="0" w:color="auto"/>
            </w:tcBorders>
            <w:shd w:val="clear" w:color="auto" w:fill="auto"/>
            <w:vAlign w:val="center"/>
            <w:hideMark/>
          </w:tcPr>
          <w:p w14:paraId="086DF46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D46B71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CEBB23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39.5 </w:t>
            </w:r>
          </w:p>
        </w:tc>
      </w:tr>
      <w:tr w:rsidR="00D81EB7" w:rsidRPr="00FE6A91" w14:paraId="12C0EE49"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460702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21:00</w:t>
            </w:r>
          </w:p>
        </w:tc>
        <w:tc>
          <w:tcPr>
            <w:tcW w:w="697" w:type="pct"/>
            <w:tcBorders>
              <w:top w:val="nil"/>
              <w:left w:val="nil"/>
              <w:bottom w:val="single" w:sz="8" w:space="0" w:color="auto"/>
              <w:right w:val="single" w:sz="8" w:space="0" w:color="auto"/>
            </w:tcBorders>
            <w:shd w:val="clear" w:color="auto" w:fill="auto"/>
            <w:vAlign w:val="center"/>
            <w:hideMark/>
          </w:tcPr>
          <w:p w14:paraId="42BAFBA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706" w:type="pct"/>
            <w:tcBorders>
              <w:top w:val="nil"/>
              <w:left w:val="nil"/>
              <w:bottom w:val="single" w:sz="8" w:space="0" w:color="auto"/>
              <w:right w:val="single" w:sz="8" w:space="0" w:color="auto"/>
            </w:tcBorders>
            <w:shd w:val="clear" w:color="auto" w:fill="auto"/>
            <w:vAlign w:val="center"/>
            <w:hideMark/>
          </w:tcPr>
          <w:p w14:paraId="1A55290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014F3C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ED9C0A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23.4 </w:t>
            </w:r>
          </w:p>
        </w:tc>
      </w:tr>
      <w:tr w:rsidR="00D81EB7" w:rsidRPr="00FE6A91" w14:paraId="0CBC552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E8226A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22:00</w:t>
            </w:r>
          </w:p>
        </w:tc>
        <w:tc>
          <w:tcPr>
            <w:tcW w:w="697" w:type="pct"/>
            <w:tcBorders>
              <w:top w:val="nil"/>
              <w:left w:val="nil"/>
              <w:bottom w:val="single" w:sz="8" w:space="0" w:color="auto"/>
              <w:right w:val="single" w:sz="8" w:space="0" w:color="auto"/>
            </w:tcBorders>
            <w:shd w:val="clear" w:color="auto" w:fill="auto"/>
            <w:vAlign w:val="center"/>
            <w:hideMark/>
          </w:tcPr>
          <w:p w14:paraId="3211E77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0.12 </w:t>
            </w:r>
          </w:p>
        </w:tc>
        <w:tc>
          <w:tcPr>
            <w:tcW w:w="706" w:type="pct"/>
            <w:tcBorders>
              <w:top w:val="nil"/>
              <w:left w:val="nil"/>
              <w:bottom w:val="single" w:sz="8" w:space="0" w:color="auto"/>
              <w:right w:val="single" w:sz="8" w:space="0" w:color="auto"/>
            </w:tcBorders>
            <w:shd w:val="clear" w:color="auto" w:fill="auto"/>
            <w:vAlign w:val="center"/>
            <w:hideMark/>
          </w:tcPr>
          <w:p w14:paraId="73E9209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194E7D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88F4E5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55.4 </w:t>
            </w:r>
          </w:p>
        </w:tc>
      </w:tr>
      <w:tr w:rsidR="00D81EB7" w:rsidRPr="00FE6A91" w14:paraId="65392DB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01B062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2019-6-19 23:00</w:t>
            </w:r>
          </w:p>
        </w:tc>
        <w:tc>
          <w:tcPr>
            <w:tcW w:w="697" w:type="pct"/>
            <w:tcBorders>
              <w:top w:val="nil"/>
              <w:left w:val="nil"/>
              <w:bottom w:val="single" w:sz="8" w:space="0" w:color="auto"/>
              <w:right w:val="single" w:sz="8" w:space="0" w:color="auto"/>
            </w:tcBorders>
            <w:shd w:val="clear" w:color="auto" w:fill="auto"/>
            <w:vAlign w:val="center"/>
            <w:hideMark/>
          </w:tcPr>
          <w:p w14:paraId="17C7788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0.15 </w:t>
            </w:r>
          </w:p>
        </w:tc>
        <w:tc>
          <w:tcPr>
            <w:tcW w:w="706" w:type="pct"/>
            <w:tcBorders>
              <w:top w:val="nil"/>
              <w:left w:val="nil"/>
              <w:bottom w:val="single" w:sz="8" w:space="0" w:color="auto"/>
              <w:right w:val="single" w:sz="8" w:space="0" w:color="auto"/>
            </w:tcBorders>
            <w:shd w:val="clear" w:color="auto" w:fill="auto"/>
            <w:vAlign w:val="center"/>
            <w:hideMark/>
          </w:tcPr>
          <w:p w14:paraId="5A67D0F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BC9AD7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30F839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93.4 </w:t>
            </w:r>
          </w:p>
        </w:tc>
      </w:tr>
      <w:tr w:rsidR="00D81EB7" w:rsidRPr="00FE6A91" w14:paraId="4E70EC2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D9CE10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0:00</w:t>
            </w:r>
          </w:p>
        </w:tc>
        <w:tc>
          <w:tcPr>
            <w:tcW w:w="697" w:type="pct"/>
            <w:tcBorders>
              <w:top w:val="nil"/>
              <w:left w:val="nil"/>
              <w:bottom w:val="single" w:sz="8" w:space="0" w:color="auto"/>
              <w:right w:val="single" w:sz="8" w:space="0" w:color="auto"/>
            </w:tcBorders>
            <w:shd w:val="clear" w:color="auto" w:fill="auto"/>
            <w:vAlign w:val="center"/>
            <w:hideMark/>
          </w:tcPr>
          <w:p w14:paraId="6672F32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0.15 </w:t>
            </w:r>
          </w:p>
        </w:tc>
        <w:tc>
          <w:tcPr>
            <w:tcW w:w="706" w:type="pct"/>
            <w:tcBorders>
              <w:top w:val="nil"/>
              <w:left w:val="nil"/>
              <w:bottom w:val="single" w:sz="8" w:space="0" w:color="auto"/>
              <w:right w:val="single" w:sz="8" w:space="0" w:color="auto"/>
            </w:tcBorders>
            <w:shd w:val="clear" w:color="auto" w:fill="auto"/>
            <w:vAlign w:val="center"/>
            <w:hideMark/>
          </w:tcPr>
          <w:p w14:paraId="62E654C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94EAEE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A97D91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39.1 </w:t>
            </w:r>
          </w:p>
        </w:tc>
      </w:tr>
      <w:tr w:rsidR="00D81EB7" w:rsidRPr="00FE6A91" w14:paraId="794E488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D214E7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1:00</w:t>
            </w:r>
          </w:p>
        </w:tc>
        <w:tc>
          <w:tcPr>
            <w:tcW w:w="697" w:type="pct"/>
            <w:tcBorders>
              <w:top w:val="nil"/>
              <w:left w:val="nil"/>
              <w:bottom w:val="single" w:sz="8" w:space="0" w:color="auto"/>
              <w:right w:val="single" w:sz="8" w:space="0" w:color="auto"/>
            </w:tcBorders>
            <w:shd w:val="clear" w:color="auto" w:fill="auto"/>
            <w:vAlign w:val="center"/>
            <w:hideMark/>
          </w:tcPr>
          <w:p w14:paraId="61CD10F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0.59 </w:t>
            </w:r>
          </w:p>
        </w:tc>
        <w:tc>
          <w:tcPr>
            <w:tcW w:w="706" w:type="pct"/>
            <w:tcBorders>
              <w:top w:val="nil"/>
              <w:left w:val="nil"/>
              <w:bottom w:val="single" w:sz="8" w:space="0" w:color="auto"/>
              <w:right w:val="single" w:sz="8" w:space="0" w:color="auto"/>
            </w:tcBorders>
            <w:shd w:val="clear" w:color="auto" w:fill="auto"/>
            <w:vAlign w:val="center"/>
            <w:hideMark/>
          </w:tcPr>
          <w:p w14:paraId="130FA6E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A81912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7A969D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37.0 </w:t>
            </w:r>
          </w:p>
        </w:tc>
      </w:tr>
      <w:tr w:rsidR="00D81EB7" w:rsidRPr="00FE6A91" w14:paraId="7785216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B42353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2:00</w:t>
            </w:r>
          </w:p>
        </w:tc>
        <w:tc>
          <w:tcPr>
            <w:tcW w:w="697" w:type="pct"/>
            <w:tcBorders>
              <w:top w:val="nil"/>
              <w:left w:val="nil"/>
              <w:bottom w:val="single" w:sz="8" w:space="0" w:color="auto"/>
              <w:right w:val="single" w:sz="8" w:space="0" w:color="auto"/>
            </w:tcBorders>
            <w:shd w:val="clear" w:color="auto" w:fill="auto"/>
            <w:vAlign w:val="center"/>
            <w:hideMark/>
          </w:tcPr>
          <w:p w14:paraId="45FF8F4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1.09 </w:t>
            </w:r>
          </w:p>
        </w:tc>
        <w:tc>
          <w:tcPr>
            <w:tcW w:w="706" w:type="pct"/>
            <w:tcBorders>
              <w:top w:val="nil"/>
              <w:left w:val="nil"/>
              <w:bottom w:val="single" w:sz="8" w:space="0" w:color="auto"/>
              <w:right w:val="single" w:sz="8" w:space="0" w:color="auto"/>
            </w:tcBorders>
            <w:shd w:val="clear" w:color="auto" w:fill="auto"/>
            <w:vAlign w:val="center"/>
            <w:hideMark/>
          </w:tcPr>
          <w:p w14:paraId="7827DDD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C76A5E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EC6465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15.7 </w:t>
            </w:r>
          </w:p>
        </w:tc>
      </w:tr>
      <w:tr w:rsidR="00D81EB7" w:rsidRPr="00FE6A91" w14:paraId="29EA50B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95FC6F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3:00</w:t>
            </w:r>
          </w:p>
        </w:tc>
        <w:tc>
          <w:tcPr>
            <w:tcW w:w="697" w:type="pct"/>
            <w:tcBorders>
              <w:top w:val="nil"/>
              <w:left w:val="nil"/>
              <w:bottom w:val="single" w:sz="8" w:space="0" w:color="auto"/>
              <w:right w:val="single" w:sz="8" w:space="0" w:color="auto"/>
            </w:tcBorders>
            <w:shd w:val="clear" w:color="auto" w:fill="auto"/>
            <w:vAlign w:val="center"/>
            <w:hideMark/>
          </w:tcPr>
          <w:p w14:paraId="7A61858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1.21 </w:t>
            </w:r>
          </w:p>
        </w:tc>
        <w:tc>
          <w:tcPr>
            <w:tcW w:w="706" w:type="pct"/>
            <w:tcBorders>
              <w:top w:val="nil"/>
              <w:left w:val="nil"/>
              <w:bottom w:val="single" w:sz="8" w:space="0" w:color="auto"/>
              <w:right w:val="single" w:sz="8" w:space="0" w:color="auto"/>
            </w:tcBorders>
            <w:shd w:val="clear" w:color="auto" w:fill="auto"/>
            <w:vAlign w:val="center"/>
            <w:hideMark/>
          </w:tcPr>
          <w:p w14:paraId="0A4CF0B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4BBD12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452DCB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59.9 </w:t>
            </w:r>
          </w:p>
        </w:tc>
      </w:tr>
      <w:tr w:rsidR="00D81EB7" w:rsidRPr="00FE6A91" w14:paraId="047D93E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D28510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lastRenderedPageBreak/>
              <w:t>2019-6-20 4:00</w:t>
            </w:r>
          </w:p>
        </w:tc>
        <w:tc>
          <w:tcPr>
            <w:tcW w:w="697" w:type="pct"/>
            <w:tcBorders>
              <w:top w:val="nil"/>
              <w:left w:val="nil"/>
              <w:bottom w:val="single" w:sz="8" w:space="0" w:color="auto"/>
              <w:right w:val="single" w:sz="8" w:space="0" w:color="auto"/>
            </w:tcBorders>
            <w:shd w:val="clear" w:color="auto" w:fill="auto"/>
            <w:vAlign w:val="center"/>
            <w:hideMark/>
          </w:tcPr>
          <w:p w14:paraId="2EB968B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0.62 </w:t>
            </w:r>
          </w:p>
        </w:tc>
        <w:tc>
          <w:tcPr>
            <w:tcW w:w="706" w:type="pct"/>
            <w:tcBorders>
              <w:top w:val="nil"/>
              <w:left w:val="nil"/>
              <w:bottom w:val="single" w:sz="8" w:space="0" w:color="auto"/>
              <w:right w:val="single" w:sz="8" w:space="0" w:color="auto"/>
            </w:tcBorders>
            <w:shd w:val="clear" w:color="auto" w:fill="auto"/>
            <w:vAlign w:val="center"/>
            <w:hideMark/>
          </w:tcPr>
          <w:p w14:paraId="19F3E36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C6841A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6ABB64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74.8 </w:t>
            </w:r>
          </w:p>
        </w:tc>
      </w:tr>
      <w:tr w:rsidR="00D81EB7" w:rsidRPr="00FE6A91" w14:paraId="25269AC9"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09E9B1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5:00</w:t>
            </w:r>
          </w:p>
        </w:tc>
        <w:tc>
          <w:tcPr>
            <w:tcW w:w="697" w:type="pct"/>
            <w:tcBorders>
              <w:top w:val="nil"/>
              <w:left w:val="nil"/>
              <w:bottom w:val="single" w:sz="8" w:space="0" w:color="auto"/>
              <w:right w:val="single" w:sz="8" w:space="0" w:color="auto"/>
            </w:tcBorders>
            <w:shd w:val="clear" w:color="auto" w:fill="auto"/>
            <w:vAlign w:val="center"/>
            <w:hideMark/>
          </w:tcPr>
          <w:p w14:paraId="3FAFB8D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0.25 </w:t>
            </w:r>
          </w:p>
        </w:tc>
        <w:tc>
          <w:tcPr>
            <w:tcW w:w="706" w:type="pct"/>
            <w:tcBorders>
              <w:top w:val="nil"/>
              <w:left w:val="nil"/>
              <w:bottom w:val="single" w:sz="8" w:space="0" w:color="auto"/>
              <w:right w:val="single" w:sz="8" w:space="0" w:color="auto"/>
            </w:tcBorders>
            <w:shd w:val="clear" w:color="auto" w:fill="auto"/>
            <w:vAlign w:val="center"/>
            <w:hideMark/>
          </w:tcPr>
          <w:p w14:paraId="5352C58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970B97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486DF0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86.7 </w:t>
            </w:r>
          </w:p>
        </w:tc>
      </w:tr>
      <w:tr w:rsidR="00D81EB7" w:rsidRPr="00FE6A91" w14:paraId="6A2210C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50CCDE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6:00</w:t>
            </w:r>
          </w:p>
        </w:tc>
        <w:tc>
          <w:tcPr>
            <w:tcW w:w="697" w:type="pct"/>
            <w:tcBorders>
              <w:top w:val="nil"/>
              <w:left w:val="nil"/>
              <w:bottom w:val="single" w:sz="8" w:space="0" w:color="auto"/>
              <w:right w:val="single" w:sz="8" w:space="0" w:color="auto"/>
            </w:tcBorders>
            <w:shd w:val="clear" w:color="auto" w:fill="auto"/>
            <w:vAlign w:val="center"/>
            <w:hideMark/>
          </w:tcPr>
          <w:p w14:paraId="67453D8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0.13 </w:t>
            </w:r>
          </w:p>
        </w:tc>
        <w:tc>
          <w:tcPr>
            <w:tcW w:w="706" w:type="pct"/>
            <w:tcBorders>
              <w:top w:val="nil"/>
              <w:left w:val="nil"/>
              <w:bottom w:val="single" w:sz="8" w:space="0" w:color="auto"/>
              <w:right w:val="single" w:sz="8" w:space="0" w:color="auto"/>
            </w:tcBorders>
            <w:shd w:val="clear" w:color="auto" w:fill="auto"/>
            <w:vAlign w:val="center"/>
            <w:hideMark/>
          </w:tcPr>
          <w:p w14:paraId="6655B5C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12CC3A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D59D3E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67.2 </w:t>
            </w:r>
          </w:p>
        </w:tc>
      </w:tr>
      <w:tr w:rsidR="00D81EB7" w:rsidRPr="00FE6A91" w14:paraId="4C9DC69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7EB079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7:00</w:t>
            </w:r>
          </w:p>
        </w:tc>
        <w:tc>
          <w:tcPr>
            <w:tcW w:w="697" w:type="pct"/>
            <w:tcBorders>
              <w:top w:val="nil"/>
              <w:left w:val="nil"/>
              <w:bottom w:val="single" w:sz="8" w:space="0" w:color="auto"/>
              <w:right w:val="single" w:sz="8" w:space="0" w:color="auto"/>
            </w:tcBorders>
            <w:shd w:val="clear" w:color="auto" w:fill="auto"/>
            <w:vAlign w:val="center"/>
            <w:hideMark/>
          </w:tcPr>
          <w:p w14:paraId="4E8FD55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0.12 </w:t>
            </w:r>
          </w:p>
        </w:tc>
        <w:tc>
          <w:tcPr>
            <w:tcW w:w="706" w:type="pct"/>
            <w:tcBorders>
              <w:top w:val="nil"/>
              <w:left w:val="nil"/>
              <w:bottom w:val="single" w:sz="8" w:space="0" w:color="auto"/>
              <w:right w:val="single" w:sz="8" w:space="0" w:color="auto"/>
            </w:tcBorders>
            <w:shd w:val="clear" w:color="auto" w:fill="auto"/>
            <w:vAlign w:val="center"/>
            <w:hideMark/>
          </w:tcPr>
          <w:p w14:paraId="7EF788F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94E9EA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82989F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94.7 </w:t>
            </w:r>
          </w:p>
        </w:tc>
      </w:tr>
      <w:tr w:rsidR="00D81EB7" w:rsidRPr="00FE6A91" w14:paraId="4345C30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BD8086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8:00</w:t>
            </w:r>
          </w:p>
        </w:tc>
        <w:tc>
          <w:tcPr>
            <w:tcW w:w="697" w:type="pct"/>
            <w:tcBorders>
              <w:top w:val="nil"/>
              <w:left w:val="nil"/>
              <w:bottom w:val="single" w:sz="8" w:space="0" w:color="auto"/>
              <w:right w:val="single" w:sz="8" w:space="0" w:color="auto"/>
            </w:tcBorders>
            <w:shd w:val="clear" w:color="auto" w:fill="auto"/>
            <w:vAlign w:val="center"/>
            <w:hideMark/>
          </w:tcPr>
          <w:p w14:paraId="09C78C8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4766A52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7D9C28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80858D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61.6 </w:t>
            </w:r>
          </w:p>
        </w:tc>
      </w:tr>
      <w:tr w:rsidR="00D81EB7" w:rsidRPr="00FE6A91" w14:paraId="62987E42"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6575B2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9:00</w:t>
            </w:r>
          </w:p>
        </w:tc>
        <w:tc>
          <w:tcPr>
            <w:tcW w:w="697" w:type="pct"/>
            <w:tcBorders>
              <w:top w:val="nil"/>
              <w:left w:val="nil"/>
              <w:bottom w:val="single" w:sz="8" w:space="0" w:color="auto"/>
              <w:right w:val="single" w:sz="8" w:space="0" w:color="auto"/>
            </w:tcBorders>
            <w:shd w:val="clear" w:color="auto" w:fill="auto"/>
            <w:vAlign w:val="center"/>
            <w:hideMark/>
          </w:tcPr>
          <w:p w14:paraId="4050B3D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730F522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DCFC4B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6B96D0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57.4 </w:t>
            </w:r>
          </w:p>
        </w:tc>
      </w:tr>
      <w:tr w:rsidR="00D81EB7" w:rsidRPr="00FE6A91" w14:paraId="43E9D68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F30863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10:00</w:t>
            </w:r>
          </w:p>
        </w:tc>
        <w:tc>
          <w:tcPr>
            <w:tcW w:w="697" w:type="pct"/>
            <w:tcBorders>
              <w:top w:val="nil"/>
              <w:left w:val="nil"/>
              <w:bottom w:val="single" w:sz="8" w:space="0" w:color="auto"/>
              <w:right w:val="single" w:sz="8" w:space="0" w:color="auto"/>
            </w:tcBorders>
            <w:shd w:val="clear" w:color="auto" w:fill="auto"/>
            <w:vAlign w:val="center"/>
            <w:hideMark/>
          </w:tcPr>
          <w:p w14:paraId="5399B67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4AF9957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3E81D2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AB3EF2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100.0 </w:t>
            </w:r>
          </w:p>
        </w:tc>
      </w:tr>
      <w:tr w:rsidR="00D81EB7" w:rsidRPr="00FE6A91" w14:paraId="4C0D7DC9"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CD6BC9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11:00</w:t>
            </w:r>
          </w:p>
        </w:tc>
        <w:tc>
          <w:tcPr>
            <w:tcW w:w="697" w:type="pct"/>
            <w:tcBorders>
              <w:top w:val="nil"/>
              <w:left w:val="nil"/>
              <w:bottom w:val="single" w:sz="8" w:space="0" w:color="auto"/>
              <w:right w:val="single" w:sz="8" w:space="0" w:color="auto"/>
            </w:tcBorders>
            <w:shd w:val="clear" w:color="auto" w:fill="auto"/>
            <w:vAlign w:val="center"/>
            <w:hideMark/>
          </w:tcPr>
          <w:p w14:paraId="550E1A1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0.12 </w:t>
            </w:r>
          </w:p>
        </w:tc>
        <w:tc>
          <w:tcPr>
            <w:tcW w:w="706" w:type="pct"/>
            <w:tcBorders>
              <w:top w:val="nil"/>
              <w:left w:val="nil"/>
              <w:bottom w:val="single" w:sz="8" w:space="0" w:color="auto"/>
              <w:right w:val="single" w:sz="8" w:space="0" w:color="auto"/>
            </w:tcBorders>
            <w:shd w:val="clear" w:color="auto" w:fill="auto"/>
            <w:vAlign w:val="center"/>
            <w:hideMark/>
          </w:tcPr>
          <w:p w14:paraId="190BBC6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24758F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62BDEC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64.2 </w:t>
            </w:r>
          </w:p>
        </w:tc>
      </w:tr>
      <w:tr w:rsidR="00D81EB7" w:rsidRPr="00FE6A91" w14:paraId="73E777D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C9F628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12:00</w:t>
            </w:r>
          </w:p>
        </w:tc>
        <w:tc>
          <w:tcPr>
            <w:tcW w:w="697" w:type="pct"/>
            <w:tcBorders>
              <w:top w:val="nil"/>
              <w:left w:val="nil"/>
              <w:bottom w:val="single" w:sz="8" w:space="0" w:color="auto"/>
              <w:right w:val="single" w:sz="8" w:space="0" w:color="auto"/>
            </w:tcBorders>
            <w:shd w:val="clear" w:color="auto" w:fill="auto"/>
            <w:vAlign w:val="center"/>
            <w:hideMark/>
          </w:tcPr>
          <w:p w14:paraId="4993E56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0.16 </w:t>
            </w:r>
          </w:p>
        </w:tc>
        <w:tc>
          <w:tcPr>
            <w:tcW w:w="706" w:type="pct"/>
            <w:tcBorders>
              <w:top w:val="nil"/>
              <w:left w:val="nil"/>
              <w:bottom w:val="single" w:sz="8" w:space="0" w:color="auto"/>
              <w:right w:val="single" w:sz="8" w:space="0" w:color="auto"/>
            </w:tcBorders>
            <w:shd w:val="clear" w:color="auto" w:fill="auto"/>
            <w:vAlign w:val="center"/>
            <w:hideMark/>
          </w:tcPr>
          <w:p w14:paraId="49D587A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FC0D6B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3FA49A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24.9 </w:t>
            </w:r>
          </w:p>
        </w:tc>
      </w:tr>
      <w:tr w:rsidR="00D81EB7" w:rsidRPr="00FE6A91" w14:paraId="24AD56B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1ED182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13:00</w:t>
            </w:r>
          </w:p>
        </w:tc>
        <w:tc>
          <w:tcPr>
            <w:tcW w:w="697" w:type="pct"/>
            <w:tcBorders>
              <w:top w:val="nil"/>
              <w:left w:val="nil"/>
              <w:bottom w:val="single" w:sz="8" w:space="0" w:color="auto"/>
              <w:right w:val="single" w:sz="8" w:space="0" w:color="auto"/>
            </w:tcBorders>
            <w:shd w:val="clear" w:color="auto" w:fill="auto"/>
            <w:vAlign w:val="center"/>
            <w:hideMark/>
          </w:tcPr>
          <w:p w14:paraId="4FC32CE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0.20 </w:t>
            </w:r>
          </w:p>
        </w:tc>
        <w:tc>
          <w:tcPr>
            <w:tcW w:w="706" w:type="pct"/>
            <w:tcBorders>
              <w:top w:val="nil"/>
              <w:left w:val="nil"/>
              <w:bottom w:val="single" w:sz="8" w:space="0" w:color="auto"/>
              <w:right w:val="single" w:sz="8" w:space="0" w:color="auto"/>
            </w:tcBorders>
            <w:shd w:val="clear" w:color="auto" w:fill="auto"/>
            <w:vAlign w:val="center"/>
            <w:hideMark/>
          </w:tcPr>
          <w:p w14:paraId="0D9EC3B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EC6C12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9ED038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9.3 </w:t>
            </w:r>
          </w:p>
        </w:tc>
      </w:tr>
      <w:tr w:rsidR="00D81EB7" w:rsidRPr="00FE6A91" w14:paraId="5B2E2989"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8E584C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14:00</w:t>
            </w:r>
          </w:p>
        </w:tc>
        <w:tc>
          <w:tcPr>
            <w:tcW w:w="697" w:type="pct"/>
            <w:tcBorders>
              <w:top w:val="nil"/>
              <w:left w:val="nil"/>
              <w:bottom w:val="single" w:sz="8" w:space="0" w:color="auto"/>
              <w:right w:val="single" w:sz="8" w:space="0" w:color="auto"/>
            </w:tcBorders>
            <w:shd w:val="clear" w:color="auto" w:fill="auto"/>
            <w:vAlign w:val="center"/>
            <w:hideMark/>
          </w:tcPr>
          <w:p w14:paraId="082474C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0.54 </w:t>
            </w:r>
          </w:p>
        </w:tc>
        <w:tc>
          <w:tcPr>
            <w:tcW w:w="706" w:type="pct"/>
            <w:tcBorders>
              <w:top w:val="nil"/>
              <w:left w:val="nil"/>
              <w:bottom w:val="single" w:sz="8" w:space="0" w:color="auto"/>
              <w:right w:val="single" w:sz="8" w:space="0" w:color="auto"/>
            </w:tcBorders>
            <w:shd w:val="clear" w:color="auto" w:fill="auto"/>
            <w:vAlign w:val="center"/>
            <w:hideMark/>
          </w:tcPr>
          <w:p w14:paraId="79A0DAF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AFE474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8010BC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19.7 </w:t>
            </w:r>
          </w:p>
        </w:tc>
      </w:tr>
      <w:tr w:rsidR="00D81EB7" w:rsidRPr="00FE6A91" w14:paraId="558928F2"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4FC4F0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15:00</w:t>
            </w:r>
          </w:p>
        </w:tc>
        <w:tc>
          <w:tcPr>
            <w:tcW w:w="697" w:type="pct"/>
            <w:tcBorders>
              <w:top w:val="nil"/>
              <w:left w:val="nil"/>
              <w:bottom w:val="single" w:sz="8" w:space="0" w:color="auto"/>
              <w:right w:val="single" w:sz="8" w:space="0" w:color="auto"/>
            </w:tcBorders>
            <w:shd w:val="clear" w:color="auto" w:fill="auto"/>
            <w:vAlign w:val="center"/>
            <w:hideMark/>
          </w:tcPr>
          <w:p w14:paraId="2E6F91D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0.29 </w:t>
            </w:r>
          </w:p>
        </w:tc>
        <w:tc>
          <w:tcPr>
            <w:tcW w:w="706" w:type="pct"/>
            <w:tcBorders>
              <w:top w:val="nil"/>
              <w:left w:val="nil"/>
              <w:bottom w:val="single" w:sz="8" w:space="0" w:color="auto"/>
              <w:right w:val="single" w:sz="8" w:space="0" w:color="auto"/>
            </w:tcBorders>
            <w:shd w:val="clear" w:color="auto" w:fill="auto"/>
            <w:vAlign w:val="center"/>
            <w:hideMark/>
          </w:tcPr>
          <w:p w14:paraId="093B7D1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A3B935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A90F16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59.7 </w:t>
            </w:r>
          </w:p>
        </w:tc>
      </w:tr>
      <w:tr w:rsidR="00D81EB7" w:rsidRPr="00FE6A91" w14:paraId="5E2C6F6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9F4BEC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16:00</w:t>
            </w:r>
          </w:p>
        </w:tc>
        <w:tc>
          <w:tcPr>
            <w:tcW w:w="697" w:type="pct"/>
            <w:tcBorders>
              <w:top w:val="nil"/>
              <w:left w:val="nil"/>
              <w:bottom w:val="single" w:sz="8" w:space="0" w:color="auto"/>
              <w:right w:val="single" w:sz="8" w:space="0" w:color="auto"/>
            </w:tcBorders>
            <w:shd w:val="clear" w:color="auto" w:fill="auto"/>
            <w:vAlign w:val="center"/>
            <w:hideMark/>
          </w:tcPr>
          <w:p w14:paraId="0D47C39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0.12 </w:t>
            </w:r>
          </w:p>
        </w:tc>
        <w:tc>
          <w:tcPr>
            <w:tcW w:w="706" w:type="pct"/>
            <w:tcBorders>
              <w:top w:val="nil"/>
              <w:left w:val="nil"/>
              <w:bottom w:val="single" w:sz="8" w:space="0" w:color="auto"/>
              <w:right w:val="single" w:sz="8" w:space="0" w:color="auto"/>
            </w:tcBorders>
            <w:shd w:val="clear" w:color="auto" w:fill="auto"/>
            <w:vAlign w:val="center"/>
            <w:hideMark/>
          </w:tcPr>
          <w:p w14:paraId="152755E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116E41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639458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82.9 </w:t>
            </w:r>
          </w:p>
        </w:tc>
      </w:tr>
      <w:tr w:rsidR="00D81EB7" w:rsidRPr="00FE6A91" w14:paraId="1D0DA34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9BBBBA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17:00</w:t>
            </w:r>
          </w:p>
        </w:tc>
        <w:tc>
          <w:tcPr>
            <w:tcW w:w="697" w:type="pct"/>
            <w:tcBorders>
              <w:top w:val="nil"/>
              <w:left w:val="nil"/>
              <w:bottom w:val="single" w:sz="8" w:space="0" w:color="auto"/>
              <w:right w:val="single" w:sz="8" w:space="0" w:color="auto"/>
            </w:tcBorders>
            <w:shd w:val="clear" w:color="auto" w:fill="auto"/>
            <w:vAlign w:val="center"/>
            <w:hideMark/>
          </w:tcPr>
          <w:p w14:paraId="621BF18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650EAB4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ECDA2B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1E79A0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59.8 </w:t>
            </w:r>
          </w:p>
        </w:tc>
      </w:tr>
      <w:tr w:rsidR="00D81EB7" w:rsidRPr="00FE6A91" w14:paraId="6C4E6C1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F3E1B0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18:00</w:t>
            </w:r>
          </w:p>
        </w:tc>
        <w:tc>
          <w:tcPr>
            <w:tcW w:w="697" w:type="pct"/>
            <w:tcBorders>
              <w:top w:val="nil"/>
              <w:left w:val="nil"/>
              <w:bottom w:val="single" w:sz="8" w:space="0" w:color="auto"/>
              <w:right w:val="single" w:sz="8" w:space="0" w:color="auto"/>
            </w:tcBorders>
            <w:shd w:val="clear" w:color="auto" w:fill="auto"/>
            <w:vAlign w:val="center"/>
            <w:hideMark/>
          </w:tcPr>
          <w:p w14:paraId="7CA0EBB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44806A9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D8697F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F7FFE5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40.6 </w:t>
            </w:r>
          </w:p>
        </w:tc>
      </w:tr>
      <w:tr w:rsidR="00D81EB7" w:rsidRPr="00FE6A91" w14:paraId="6351E7B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7955F4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19:00</w:t>
            </w:r>
          </w:p>
        </w:tc>
        <w:tc>
          <w:tcPr>
            <w:tcW w:w="697" w:type="pct"/>
            <w:tcBorders>
              <w:top w:val="nil"/>
              <w:left w:val="nil"/>
              <w:bottom w:val="single" w:sz="8" w:space="0" w:color="auto"/>
              <w:right w:val="single" w:sz="8" w:space="0" w:color="auto"/>
            </w:tcBorders>
            <w:shd w:val="clear" w:color="auto" w:fill="auto"/>
            <w:vAlign w:val="center"/>
            <w:hideMark/>
          </w:tcPr>
          <w:p w14:paraId="58753E8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0.07 </w:t>
            </w:r>
          </w:p>
        </w:tc>
        <w:tc>
          <w:tcPr>
            <w:tcW w:w="706" w:type="pct"/>
            <w:tcBorders>
              <w:top w:val="nil"/>
              <w:left w:val="nil"/>
              <w:bottom w:val="single" w:sz="8" w:space="0" w:color="auto"/>
              <w:right w:val="single" w:sz="8" w:space="0" w:color="auto"/>
            </w:tcBorders>
            <w:shd w:val="clear" w:color="auto" w:fill="auto"/>
            <w:vAlign w:val="center"/>
            <w:hideMark/>
          </w:tcPr>
          <w:p w14:paraId="24EC6DB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D394FC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AB5964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47.7 </w:t>
            </w:r>
          </w:p>
        </w:tc>
      </w:tr>
      <w:tr w:rsidR="00D81EB7" w:rsidRPr="00FE6A91" w14:paraId="3AA4562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83463B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20:00</w:t>
            </w:r>
          </w:p>
        </w:tc>
        <w:tc>
          <w:tcPr>
            <w:tcW w:w="697" w:type="pct"/>
            <w:tcBorders>
              <w:top w:val="nil"/>
              <w:left w:val="nil"/>
              <w:bottom w:val="single" w:sz="8" w:space="0" w:color="auto"/>
              <w:right w:val="single" w:sz="8" w:space="0" w:color="auto"/>
            </w:tcBorders>
            <w:shd w:val="clear" w:color="auto" w:fill="auto"/>
            <w:vAlign w:val="center"/>
            <w:hideMark/>
          </w:tcPr>
          <w:p w14:paraId="6CE1B7A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706" w:type="pct"/>
            <w:tcBorders>
              <w:top w:val="nil"/>
              <w:left w:val="nil"/>
              <w:bottom w:val="single" w:sz="8" w:space="0" w:color="auto"/>
              <w:right w:val="single" w:sz="8" w:space="0" w:color="auto"/>
            </w:tcBorders>
            <w:shd w:val="clear" w:color="auto" w:fill="auto"/>
            <w:vAlign w:val="center"/>
            <w:hideMark/>
          </w:tcPr>
          <w:p w14:paraId="2A4F2B2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A384F7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D4D543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45.1 </w:t>
            </w:r>
          </w:p>
        </w:tc>
      </w:tr>
      <w:tr w:rsidR="00D81EB7" w:rsidRPr="00FE6A91" w14:paraId="4F38D01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D89513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21:00</w:t>
            </w:r>
          </w:p>
        </w:tc>
        <w:tc>
          <w:tcPr>
            <w:tcW w:w="697" w:type="pct"/>
            <w:tcBorders>
              <w:top w:val="nil"/>
              <w:left w:val="nil"/>
              <w:bottom w:val="single" w:sz="8" w:space="0" w:color="auto"/>
              <w:right w:val="single" w:sz="8" w:space="0" w:color="auto"/>
            </w:tcBorders>
            <w:shd w:val="clear" w:color="auto" w:fill="auto"/>
            <w:vAlign w:val="center"/>
            <w:hideMark/>
          </w:tcPr>
          <w:p w14:paraId="27FE407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706" w:type="pct"/>
            <w:tcBorders>
              <w:top w:val="nil"/>
              <w:left w:val="nil"/>
              <w:bottom w:val="single" w:sz="8" w:space="0" w:color="auto"/>
              <w:right w:val="single" w:sz="8" w:space="0" w:color="auto"/>
            </w:tcBorders>
            <w:shd w:val="clear" w:color="auto" w:fill="auto"/>
            <w:vAlign w:val="center"/>
            <w:hideMark/>
          </w:tcPr>
          <w:p w14:paraId="5FFAFA2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A5A9DF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16B5F6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30.9 </w:t>
            </w:r>
          </w:p>
        </w:tc>
      </w:tr>
      <w:tr w:rsidR="00D81EB7" w:rsidRPr="00FE6A91" w14:paraId="51A0B259"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194912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22:00</w:t>
            </w:r>
          </w:p>
        </w:tc>
        <w:tc>
          <w:tcPr>
            <w:tcW w:w="697" w:type="pct"/>
            <w:tcBorders>
              <w:top w:val="nil"/>
              <w:left w:val="nil"/>
              <w:bottom w:val="single" w:sz="8" w:space="0" w:color="auto"/>
              <w:right w:val="single" w:sz="8" w:space="0" w:color="auto"/>
            </w:tcBorders>
            <w:shd w:val="clear" w:color="auto" w:fill="auto"/>
            <w:vAlign w:val="center"/>
            <w:hideMark/>
          </w:tcPr>
          <w:p w14:paraId="4B91238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0.04 </w:t>
            </w:r>
          </w:p>
        </w:tc>
        <w:tc>
          <w:tcPr>
            <w:tcW w:w="706" w:type="pct"/>
            <w:tcBorders>
              <w:top w:val="nil"/>
              <w:left w:val="nil"/>
              <w:bottom w:val="single" w:sz="8" w:space="0" w:color="auto"/>
              <w:right w:val="single" w:sz="8" w:space="0" w:color="auto"/>
            </w:tcBorders>
            <w:shd w:val="clear" w:color="auto" w:fill="auto"/>
            <w:vAlign w:val="center"/>
            <w:hideMark/>
          </w:tcPr>
          <w:p w14:paraId="1A0C481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436324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E32E5A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41.8 </w:t>
            </w:r>
          </w:p>
        </w:tc>
      </w:tr>
      <w:tr w:rsidR="00D81EB7" w:rsidRPr="00FE6A91" w14:paraId="1A62F9A7"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CE6DE2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2019-6-20 23:00</w:t>
            </w:r>
          </w:p>
        </w:tc>
        <w:tc>
          <w:tcPr>
            <w:tcW w:w="697" w:type="pct"/>
            <w:tcBorders>
              <w:top w:val="nil"/>
              <w:left w:val="nil"/>
              <w:bottom w:val="single" w:sz="8" w:space="0" w:color="auto"/>
              <w:right w:val="single" w:sz="8" w:space="0" w:color="auto"/>
            </w:tcBorders>
            <w:shd w:val="clear" w:color="auto" w:fill="auto"/>
            <w:vAlign w:val="center"/>
            <w:hideMark/>
          </w:tcPr>
          <w:p w14:paraId="5FE4F4C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0.14 </w:t>
            </w:r>
          </w:p>
        </w:tc>
        <w:tc>
          <w:tcPr>
            <w:tcW w:w="706" w:type="pct"/>
            <w:tcBorders>
              <w:top w:val="nil"/>
              <w:left w:val="nil"/>
              <w:bottom w:val="single" w:sz="8" w:space="0" w:color="auto"/>
              <w:right w:val="single" w:sz="8" w:space="0" w:color="auto"/>
            </w:tcBorders>
            <w:shd w:val="clear" w:color="auto" w:fill="auto"/>
            <w:vAlign w:val="center"/>
            <w:hideMark/>
          </w:tcPr>
          <w:p w14:paraId="6D9041A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232793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560B74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72.7 </w:t>
            </w:r>
          </w:p>
        </w:tc>
      </w:tr>
      <w:tr w:rsidR="00D81EB7" w:rsidRPr="00FE6A91" w14:paraId="20EDA27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210489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0:00</w:t>
            </w:r>
          </w:p>
        </w:tc>
        <w:tc>
          <w:tcPr>
            <w:tcW w:w="697" w:type="pct"/>
            <w:tcBorders>
              <w:top w:val="nil"/>
              <w:left w:val="nil"/>
              <w:bottom w:val="single" w:sz="8" w:space="0" w:color="auto"/>
              <w:right w:val="single" w:sz="8" w:space="0" w:color="auto"/>
            </w:tcBorders>
            <w:shd w:val="clear" w:color="auto" w:fill="auto"/>
            <w:vAlign w:val="center"/>
            <w:hideMark/>
          </w:tcPr>
          <w:p w14:paraId="25BEC42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0.15 </w:t>
            </w:r>
          </w:p>
        </w:tc>
        <w:tc>
          <w:tcPr>
            <w:tcW w:w="706" w:type="pct"/>
            <w:tcBorders>
              <w:top w:val="nil"/>
              <w:left w:val="nil"/>
              <w:bottom w:val="single" w:sz="8" w:space="0" w:color="auto"/>
              <w:right w:val="single" w:sz="8" w:space="0" w:color="auto"/>
            </w:tcBorders>
            <w:shd w:val="clear" w:color="auto" w:fill="auto"/>
            <w:vAlign w:val="center"/>
            <w:hideMark/>
          </w:tcPr>
          <w:p w14:paraId="227784C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E2C944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F40B85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45.8 </w:t>
            </w:r>
          </w:p>
        </w:tc>
      </w:tr>
      <w:tr w:rsidR="00D81EB7" w:rsidRPr="00FE6A91" w14:paraId="492A987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77DE78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1:00</w:t>
            </w:r>
          </w:p>
        </w:tc>
        <w:tc>
          <w:tcPr>
            <w:tcW w:w="697" w:type="pct"/>
            <w:tcBorders>
              <w:top w:val="nil"/>
              <w:left w:val="nil"/>
              <w:bottom w:val="single" w:sz="8" w:space="0" w:color="auto"/>
              <w:right w:val="single" w:sz="8" w:space="0" w:color="auto"/>
            </w:tcBorders>
            <w:shd w:val="clear" w:color="auto" w:fill="auto"/>
            <w:vAlign w:val="center"/>
            <w:hideMark/>
          </w:tcPr>
          <w:p w14:paraId="1427E00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0.24 </w:t>
            </w:r>
          </w:p>
        </w:tc>
        <w:tc>
          <w:tcPr>
            <w:tcW w:w="706" w:type="pct"/>
            <w:tcBorders>
              <w:top w:val="nil"/>
              <w:left w:val="nil"/>
              <w:bottom w:val="single" w:sz="8" w:space="0" w:color="auto"/>
              <w:right w:val="single" w:sz="8" w:space="0" w:color="auto"/>
            </w:tcBorders>
            <w:shd w:val="clear" w:color="auto" w:fill="auto"/>
            <w:vAlign w:val="center"/>
            <w:hideMark/>
          </w:tcPr>
          <w:p w14:paraId="58CAA9B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1DE83C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072A4D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56.1 </w:t>
            </w:r>
          </w:p>
        </w:tc>
      </w:tr>
      <w:tr w:rsidR="00D81EB7" w:rsidRPr="00FE6A91" w14:paraId="308674F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2279DD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2:00</w:t>
            </w:r>
          </w:p>
        </w:tc>
        <w:tc>
          <w:tcPr>
            <w:tcW w:w="697" w:type="pct"/>
            <w:tcBorders>
              <w:top w:val="nil"/>
              <w:left w:val="nil"/>
              <w:bottom w:val="single" w:sz="8" w:space="0" w:color="auto"/>
              <w:right w:val="single" w:sz="8" w:space="0" w:color="auto"/>
            </w:tcBorders>
            <w:shd w:val="clear" w:color="auto" w:fill="auto"/>
            <w:vAlign w:val="center"/>
            <w:hideMark/>
          </w:tcPr>
          <w:p w14:paraId="44E0190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0.97 </w:t>
            </w:r>
          </w:p>
        </w:tc>
        <w:tc>
          <w:tcPr>
            <w:tcW w:w="706" w:type="pct"/>
            <w:tcBorders>
              <w:top w:val="nil"/>
              <w:left w:val="nil"/>
              <w:bottom w:val="single" w:sz="8" w:space="0" w:color="auto"/>
              <w:right w:val="single" w:sz="8" w:space="0" w:color="auto"/>
            </w:tcBorders>
            <w:shd w:val="clear" w:color="auto" w:fill="auto"/>
            <w:vAlign w:val="center"/>
            <w:hideMark/>
          </w:tcPr>
          <w:p w14:paraId="642CF10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B28192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C58AA3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6.2 </w:t>
            </w:r>
          </w:p>
        </w:tc>
      </w:tr>
      <w:tr w:rsidR="00D81EB7" w:rsidRPr="00FE6A91" w14:paraId="58F89DD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1420D0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3:00</w:t>
            </w:r>
          </w:p>
        </w:tc>
        <w:tc>
          <w:tcPr>
            <w:tcW w:w="697" w:type="pct"/>
            <w:tcBorders>
              <w:top w:val="nil"/>
              <w:left w:val="nil"/>
              <w:bottom w:val="single" w:sz="8" w:space="0" w:color="auto"/>
              <w:right w:val="single" w:sz="8" w:space="0" w:color="auto"/>
            </w:tcBorders>
            <w:shd w:val="clear" w:color="auto" w:fill="auto"/>
            <w:vAlign w:val="center"/>
            <w:hideMark/>
          </w:tcPr>
          <w:p w14:paraId="4DFADBE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1.74 </w:t>
            </w:r>
          </w:p>
        </w:tc>
        <w:tc>
          <w:tcPr>
            <w:tcW w:w="706" w:type="pct"/>
            <w:tcBorders>
              <w:top w:val="nil"/>
              <w:left w:val="nil"/>
              <w:bottom w:val="single" w:sz="8" w:space="0" w:color="auto"/>
              <w:right w:val="single" w:sz="8" w:space="0" w:color="auto"/>
            </w:tcBorders>
            <w:shd w:val="clear" w:color="auto" w:fill="auto"/>
            <w:vAlign w:val="center"/>
            <w:hideMark/>
          </w:tcPr>
          <w:p w14:paraId="2BD3DBC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9A3427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73A0C5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25.2 </w:t>
            </w:r>
          </w:p>
        </w:tc>
      </w:tr>
      <w:tr w:rsidR="00D81EB7" w:rsidRPr="00FE6A91" w14:paraId="27F99CF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4CCA72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4:00</w:t>
            </w:r>
          </w:p>
        </w:tc>
        <w:tc>
          <w:tcPr>
            <w:tcW w:w="697" w:type="pct"/>
            <w:tcBorders>
              <w:top w:val="nil"/>
              <w:left w:val="nil"/>
              <w:bottom w:val="single" w:sz="8" w:space="0" w:color="auto"/>
              <w:right w:val="single" w:sz="8" w:space="0" w:color="auto"/>
            </w:tcBorders>
            <w:shd w:val="clear" w:color="auto" w:fill="auto"/>
            <w:vAlign w:val="center"/>
            <w:hideMark/>
          </w:tcPr>
          <w:p w14:paraId="4A34B59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1.12 </w:t>
            </w:r>
          </w:p>
        </w:tc>
        <w:tc>
          <w:tcPr>
            <w:tcW w:w="706" w:type="pct"/>
            <w:tcBorders>
              <w:top w:val="nil"/>
              <w:left w:val="nil"/>
              <w:bottom w:val="single" w:sz="8" w:space="0" w:color="auto"/>
              <w:right w:val="single" w:sz="8" w:space="0" w:color="auto"/>
            </w:tcBorders>
            <w:shd w:val="clear" w:color="auto" w:fill="auto"/>
            <w:vAlign w:val="center"/>
            <w:hideMark/>
          </w:tcPr>
          <w:p w14:paraId="6328485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B6AFDB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293B7A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47.0 </w:t>
            </w:r>
          </w:p>
        </w:tc>
      </w:tr>
      <w:tr w:rsidR="00D81EB7" w:rsidRPr="00FE6A91" w14:paraId="4D4EE1D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E08AAF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5:00</w:t>
            </w:r>
          </w:p>
        </w:tc>
        <w:tc>
          <w:tcPr>
            <w:tcW w:w="697" w:type="pct"/>
            <w:tcBorders>
              <w:top w:val="nil"/>
              <w:left w:val="nil"/>
              <w:bottom w:val="single" w:sz="8" w:space="0" w:color="auto"/>
              <w:right w:val="single" w:sz="8" w:space="0" w:color="auto"/>
            </w:tcBorders>
            <w:shd w:val="clear" w:color="auto" w:fill="auto"/>
            <w:vAlign w:val="center"/>
            <w:hideMark/>
          </w:tcPr>
          <w:p w14:paraId="1D92C44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0.55 </w:t>
            </w:r>
          </w:p>
        </w:tc>
        <w:tc>
          <w:tcPr>
            <w:tcW w:w="706" w:type="pct"/>
            <w:tcBorders>
              <w:top w:val="nil"/>
              <w:left w:val="nil"/>
              <w:bottom w:val="single" w:sz="8" w:space="0" w:color="auto"/>
              <w:right w:val="single" w:sz="8" w:space="0" w:color="auto"/>
            </w:tcBorders>
            <w:shd w:val="clear" w:color="auto" w:fill="auto"/>
            <w:vAlign w:val="center"/>
            <w:hideMark/>
          </w:tcPr>
          <w:p w14:paraId="227FD04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C64EA8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68667F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66.8 </w:t>
            </w:r>
          </w:p>
        </w:tc>
      </w:tr>
      <w:tr w:rsidR="00D81EB7" w:rsidRPr="00FE6A91" w14:paraId="758714A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63AEC0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6:00</w:t>
            </w:r>
          </w:p>
        </w:tc>
        <w:tc>
          <w:tcPr>
            <w:tcW w:w="697" w:type="pct"/>
            <w:tcBorders>
              <w:top w:val="nil"/>
              <w:left w:val="nil"/>
              <w:bottom w:val="single" w:sz="8" w:space="0" w:color="auto"/>
              <w:right w:val="single" w:sz="8" w:space="0" w:color="auto"/>
            </w:tcBorders>
            <w:shd w:val="clear" w:color="auto" w:fill="auto"/>
            <w:vAlign w:val="center"/>
            <w:hideMark/>
          </w:tcPr>
          <w:p w14:paraId="7D7D396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0.18 </w:t>
            </w:r>
          </w:p>
        </w:tc>
        <w:tc>
          <w:tcPr>
            <w:tcW w:w="706" w:type="pct"/>
            <w:tcBorders>
              <w:top w:val="nil"/>
              <w:left w:val="nil"/>
              <w:bottom w:val="single" w:sz="8" w:space="0" w:color="auto"/>
              <w:right w:val="single" w:sz="8" w:space="0" w:color="auto"/>
            </w:tcBorders>
            <w:shd w:val="clear" w:color="auto" w:fill="auto"/>
            <w:vAlign w:val="center"/>
            <w:hideMark/>
          </w:tcPr>
          <w:p w14:paraId="4810307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01FE51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2A3EB4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44.4 </w:t>
            </w:r>
          </w:p>
        </w:tc>
      </w:tr>
      <w:tr w:rsidR="00D81EB7" w:rsidRPr="00FE6A91" w14:paraId="2C1A65F7"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A2F6A0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7:00</w:t>
            </w:r>
          </w:p>
        </w:tc>
        <w:tc>
          <w:tcPr>
            <w:tcW w:w="697" w:type="pct"/>
            <w:tcBorders>
              <w:top w:val="nil"/>
              <w:left w:val="nil"/>
              <w:bottom w:val="single" w:sz="8" w:space="0" w:color="auto"/>
              <w:right w:val="single" w:sz="8" w:space="0" w:color="auto"/>
            </w:tcBorders>
            <w:shd w:val="clear" w:color="auto" w:fill="auto"/>
            <w:vAlign w:val="center"/>
            <w:hideMark/>
          </w:tcPr>
          <w:p w14:paraId="6802C2F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0.12 </w:t>
            </w:r>
          </w:p>
        </w:tc>
        <w:tc>
          <w:tcPr>
            <w:tcW w:w="706" w:type="pct"/>
            <w:tcBorders>
              <w:top w:val="nil"/>
              <w:left w:val="nil"/>
              <w:bottom w:val="single" w:sz="8" w:space="0" w:color="auto"/>
              <w:right w:val="single" w:sz="8" w:space="0" w:color="auto"/>
            </w:tcBorders>
            <w:shd w:val="clear" w:color="auto" w:fill="auto"/>
            <w:vAlign w:val="center"/>
            <w:hideMark/>
          </w:tcPr>
          <w:p w14:paraId="4CFD66D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305E8D3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142.2 </w:t>
            </w:r>
          </w:p>
        </w:tc>
        <w:tc>
          <w:tcPr>
            <w:tcW w:w="772" w:type="pct"/>
            <w:tcBorders>
              <w:top w:val="nil"/>
              <w:left w:val="nil"/>
              <w:bottom w:val="single" w:sz="8" w:space="0" w:color="auto"/>
              <w:right w:val="single" w:sz="8" w:space="0" w:color="auto"/>
            </w:tcBorders>
            <w:shd w:val="clear" w:color="auto" w:fill="auto"/>
            <w:noWrap/>
            <w:vAlign w:val="center"/>
            <w:hideMark/>
          </w:tcPr>
          <w:p w14:paraId="365D15C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105.3 </w:t>
            </w:r>
          </w:p>
        </w:tc>
      </w:tr>
      <w:tr w:rsidR="00D81EB7" w:rsidRPr="00FE6A91" w14:paraId="2F71535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BC67E5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8:00</w:t>
            </w:r>
          </w:p>
        </w:tc>
        <w:tc>
          <w:tcPr>
            <w:tcW w:w="697" w:type="pct"/>
            <w:tcBorders>
              <w:top w:val="nil"/>
              <w:left w:val="nil"/>
              <w:bottom w:val="single" w:sz="8" w:space="0" w:color="auto"/>
              <w:right w:val="single" w:sz="8" w:space="0" w:color="auto"/>
            </w:tcBorders>
            <w:shd w:val="clear" w:color="auto" w:fill="auto"/>
            <w:vAlign w:val="center"/>
            <w:hideMark/>
          </w:tcPr>
          <w:p w14:paraId="58E884C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6B3A853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F16187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DB4E2E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65.6 </w:t>
            </w:r>
          </w:p>
        </w:tc>
      </w:tr>
      <w:tr w:rsidR="00D81EB7" w:rsidRPr="00FE6A91" w14:paraId="67A2634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9971CE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9:00</w:t>
            </w:r>
          </w:p>
        </w:tc>
        <w:tc>
          <w:tcPr>
            <w:tcW w:w="697" w:type="pct"/>
            <w:tcBorders>
              <w:top w:val="nil"/>
              <w:left w:val="nil"/>
              <w:bottom w:val="single" w:sz="8" w:space="0" w:color="auto"/>
              <w:right w:val="single" w:sz="8" w:space="0" w:color="auto"/>
            </w:tcBorders>
            <w:shd w:val="clear" w:color="auto" w:fill="auto"/>
            <w:vAlign w:val="center"/>
            <w:hideMark/>
          </w:tcPr>
          <w:p w14:paraId="253BA94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7CD9AB7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459491B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123.8 </w:t>
            </w:r>
          </w:p>
        </w:tc>
        <w:tc>
          <w:tcPr>
            <w:tcW w:w="772" w:type="pct"/>
            <w:tcBorders>
              <w:top w:val="nil"/>
              <w:left w:val="nil"/>
              <w:bottom w:val="single" w:sz="8" w:space="0" w:color="auto"/>
              <w:right w:val="single" w:sz="8" w:space="0" w:color="auto"/>
            </w:tcBorders>
            <w:shd w:val="clear" w:color="auto" w:fill="auto"/>
            <w:noWrap/>
            <w:vAlign w:val="center"/>
            <w:hideMark/>
          </w:tcPr>
          <w:p w14:paraId="6FA6A8B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30.1 </w:t>
            </w:r>
          </w:p>
        </w:tc>
      </w:tr>
      <w:tr w:rsidR="00D81EB7" w:rsidRPr="00FE6A91" w14:paraId="5DFAA7D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BC7274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10:00</w:t>
            </w:r>
          </w:p>
        </w:tc>
        <w:tc>
          <w:tcPr>
            <w:tcW w:w="697" w:type="pct"/>
            <w:tcBorders>
              <w:top w:val="nil"/>
              <w:left w:val="nil"/>
              <w:bottom w:val="single" w:sz="8" w:space="0" w:color="auto"/>
              <w:right w:val="single" w:sz="8" w:space="0" w:color="auto"/>
            </w:tcBorders>
            <w:shd w:val="clear" w:color="auto" w:fill="auto"/>
            <w:vAlign w:val="center"/>
            <w:hideMark/>
          </w:tcPr>
          <w:p w14:paraId="023BC1F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498DDAE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213C18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AF3972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87.6 </w:t>
            </w:r>
          </w:p>
        </w:tc>
      </w:tr>
      <w:tr w:rsidR="00D81EB7" w:rsidRPr="00FE6A91" w14:paraId="683774F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405691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11:00</w:t>
            </w:r>
          </w:p>
        </w:tc>
        <w:tc>
          <w:tcPr>
            <w:tcW w:w="697" w:type="pct"/>
            <w:tcBorders>
              <w:top w:val="nil"/>
              <w:left w:val="nil"/>
              <w:bottom w:val="single" w:sz="8" w:space="0" w:color="auto"/>
              <w:right w:val="single" w:sz="8" w:space="0" w:color="auto"/>
            </w:tcBorders>
            <w:shd w:val="clear" w:color="auto" w:fill="auto"/>
            <w:vAlign w:val="center"/>
            <w:hideMark/>
          </w:tcPr>
          <w:p w14:paraId="0E9DD24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5799B54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3ECD494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165.6 </w:t>
            </w:r>
          </w:p>
        </w:tc>
        <w:tc>
          <w:tcPr>
            <w:tcW w:w="772" w:type="pct"/>
            <w:tcBorders>
              <w:top w:val="nil"/>
              <w:left w:val="nil"/>
              <w:bottom w:val="single" w:sz="8" w:space="0" w:color="auto"/>
              <w:right w:val="single" w:sz="8" w:space="0" w:color="auto"/>
            </w:tcBorders>
            <w:shd w:val="clear" w:color="auto" w:fill="auto"/>
            <w:noWrap/>
            <w:vAlign w:val="center"/>
            <w:hideMark/>
          </w:tcPr>
          <w:p w14:paraId="6481F24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66.4 </w:t>
            </w:r>
          </w:p>
        </w:tc>
      </w:tr>
      <w:tr w:rsidR="00D81EB7" w:rsidRPr="00FE6A91" w14:paraId="592792C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28E066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12:00</w:t>
            </w:r>
          </w:p>
        </w:tc>
        <w:tc>
          <w:tcPr>
            <w:tcW w:w="697" w:type="pct"/>
            <w:tcBorders>
              <w:top w:val="nil"/>
              <w:left w:val="nil"/>
              <w:bottom w:val="single" w:sz="8" w:space="0" w:color="auto"/>
              <w:right w:val="single" w:sz="8" w:space="0" w:color="auto"/>
            </w:tcBorders>
            <w:shd w:val="clear" w:color="auto" w:fill="auto"/>
            <w:vAlign w:val="center"/>
            <w:hideMark/>
          </w:tcPr>
          <w:p w14:paraId="0D98C13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0.11 </w:t>
            </w:r>
          </w:p>
        </w:tc>
        <w:tc>
          <w:tcPr>
            <w:tcW w:w="706" w:type="pct"/>
            <w:tcBorders>
              <w:top w:val="nil"/>
              <w:left w:val="nil"/>
              <w:bottom w:val="single" w:sz="8" w:space="0" w:color="auto"/>
              <w:right w:val="single" w:sz="8" w:space="0" w:color="auto"/>
            </w:tcBorders>
            <w:shd w:val="clear" w:color="auto" w:fill="auto"/>
            <w:vAlign w:val="center"/>
            <w:hideMark/>
          </w:tcPr>
          <w:p w14:paraId="3839110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04E2BC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1F2580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17.8 </w:t>
            </w:r>
          </w:p>
        </w:tc>
      </w:tr>
      <w:tr w:rsidR="00D81EB7" w:rsidRPr="00FE6A91" w14:paraId="04809C0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E36D82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13:00</w:t>
            </w:r>
          </w:p>
        </w:tc>
        <w:tc>
          <w:tcPr>
            <w:tcW w:w="697" w:type="pct"/>
            <w:tcBorders>
              <w:top w:val="nil"/>
              <w:left w:val="nil"/>
              <w:bottom w:val="single" w:sz="8" w:space="0" w:color="auto"/>
              <w:right w:val="single" w:sz="8" w:space="0" w:color="auto"/>
            </w:tcBorders>
            <w:shd w:val="clear" w:color="auto" w:fill="auto"/>
            <w:vAlign w:val="center"/>
            <w:hideMark/>
          </w:tcPr>
          <w:p w14:paraId="790F0D4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0.23 </w:t>
            </w:r>
          </w:p>
        </w:tc>
        <w:tc>
          <w:tcPr>
            <w:tcW w:w="706" w:type="pct"/>
            <w:tcBorders>
              <w:top w:val="nil"/>
              <w:left w:val="nil"/>
              <w:bottom w:val="single" w:sz="8" w:space="0" w:color="auto"/>
              <w:right w:val="single" w:sz="8" w:space="0" w:color="auto"/>
            </w:tcBorders>
            <w:shd w:val="clear" w:color="auto" w:fill="auto"/>
            <w:vAlign w:val="center"/>
            <w:hideMark/>
          </w:tcPr>
          <w:p w14:paraId="517E71E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7AE5966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110.6 </w:t>
            </w:r>
          </w:p>
        </w:tc>
        <w:tc>
          <w:tcPr>
            <w:tcW w:w="772" w:type="pct"/>
            <w:tcBorders>
              <w:top w:val="nil"/>
              <w:left w:val="nil"/>
              <w:bottom w:val="single" w:sz="8" w:space="0" w:color="auto"/>
              <w:right w:val="single" w:sz="8" w:space="0" w:color="auto"/>
            </w:tcBorders>
            <w:shd w:val="clear" w:color="auto" w:fill="auto"/>
            <w:noWrap/>
            <w:vAlign w:val="center"/>
            <w:hideMark/>
          </w:tcPr>
          <w:p w14:paraId="54C77FD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5.9 </w:t>
            </w:r>
          </w:p>
        </w:tc>
      </w:tr>
      <w:tr w:rsidR="00D81EB7" w:rsidRPr="00FE6A91" w14:paraId="309FA86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4EF47A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14:00</w:t>
            </w:r>
          </w:p>
        </w:tc>
        <w:tc>
          <w:tcPr>
            <w:tcW w:w="697" w:type="pct"/>
            <w:tcBorders>
              <w:top w:val="nil"/>
              <w:left w:val="nil"/>
              <w:bottom w:val="single" w:sz="8" w:space="0" w:color="auto"/>
              <w:right w:val="single" w:sz="8" w:space="0" w:color="auto"/>
            </w:tcBorders>
            <w:shd w:val="clear" w:color="auto" w:fill="auto"/>
            <w:vAlign w:val="center"/>
            <w:hideMark/>
          </w:tcPr>
          <w:p w14:paraId="7A9BF26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0.36 </w:t>
            </w:r>
          </w:p>
        </w:tc>
        <w:tc>
          <w:tcPr>
            <w:tcW w:w="706" w:type="pct"/>
            <w:tcBorders>
              <w:top w:val="nil"/>
              <w:left w:val="nil"/>
              <w:bottom w:val="single" w:sz="8" w:space="0" w:color="auto"/>
              <w:right w:val="single" w:sz="8" w:space="0" w:color="auto"/>
            </w:tcBorders>
            <w:shd w:val="clear" w:color="auto" w:fill="auto"/>
            <w:vAlign w:val="center"/>
            <w:hideMark/>
          </w:tcPr>
          <w:p w14:paraId="4BB06B5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A12820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312504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13.3 </w:t>
            </w:r>
          </w:p>
        </w:tc>
      </w:tr>
      <w:tr w:rsidR="00D81EB7" w:rsidRPr="00FE6A91" w14:paraId="6AC1943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80CA97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15:00</w:t>
            </w:r>
          </w:p>
        </w:tc>
        <w:tc>
          <w:tcPr>
            <w:tcW w:w="697" w:type="pct"/>
            <w:tcBorders>
              <w:top w:val="nil"/>
              <w:left w:val="nil"/>
              <w:bottom w:val="single" w:sz="8" w:space="0" w:color="auto"/>
              <w:right w:val="single" w:sz="8" w:space="0" w:color="auto"/>
            </w:tcBorders>
            <w:shd w:val="clear" w:color="auto" w:fill="auto"/>
            <w:vAlign w:val="center"/>
            <w:hideMark/>
          </w:tcPr>
          <w:p w14:paraId="18CD6A6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0.76 </w:t>
            </w:r>
          </w:p>
        </w:tc>
        <w:tc>
          <w:tcPr>
            <w:tcW w:w="706" w:type="pct"/>
            <w:tcBorders>
              <w:top w:val="nil"/>
              <w:left w:val="nil"/>
              <w:bottom w:val="single" w:sz="8" w:space="0" w:color="auto"/>
              <w:right w:val="single" w:sz="8" w:space="0" w:color="auto"/>
            </w:tcBorders>
            <w:shd w:val="clear" w:color="auto" w:fill="auto"/>
            <w:vAlign w:val="center"/>
            <w:hideMark/>
          </w:tcPr>
          <w:p w14:paraId="1B78ED1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092C006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126.0 </w:t>
            </w:r>
          </w:p>
        </w:tc>
        <w:tc>
          <w:tcPr>
            <w:tcW w:w="772" w:type="pct"/>
            <w:tcBorders>
              <w:top w:val="nil"/>
              <w:left w:val="nil"/>
              <w:bottom w:val="single" w:sz="8" w:space="0" w:color="auto"/>
              <w:right w:val="single" w:sz="8" w:space="0" w:color="auto"/>
            </w:tcBorders>
            <w:shd w:val="clear" w:color="auto" w:fill="auto"/>
            <w:noWrap/>
            <w:vAlign w:val="center"/>
            <w:hideMark/>
          </w:tcPr>
          <w:p w14:paraId="7818CEC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17.4 </w:t>
            </w:r>
          </w:p>
        </w:tc>
      </w:tr>
      <w:tr w:rsidR="00D81EB7" w:rsidRPr="00FE6A91" w14:paraId="64A742C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F5EE4D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16:00</w:t>
            </w:r>
          </w:p>
        </w:tc>
        <w:tc>
          <w:tcPr>
            <w:tcW w:w="697" w:type="pct"/>
            <w:tcBorders>
              <w:top w:val="nil"/>
              <w:left w:val="nil"/>
              <w:bottom w:val="single" w:sz="8" w:space="0" w:color="auto"/>
              <w:right w:val="single" w:sz="8" w:space="0" w:color="auto"/>
            </w:tcBorders>
            <w:shd w:val="clear" w:color="auto" w:fill="auto"/>
            <w:vAlign w:val="center"/>
            <w:hideMark/>
          </w:tcPr>
          <w:p w14:paraId="167E833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0.22 </w:t>
            </w:r>
          </w:p>
        </w:tc>
        <w:tc>
          <w:tcPr>
            <w:tcW w:w="706" w:type="pct"/>
            <w:tcBorders>
              <w:top w:val="nil"/>
              <w:left w:val="nil"/>
              <w:bottom w:val="single" w:sz="8" w:space="0" w:color="auto"/>
              <w:right w:val="single" w:sz="8" w:space="0" w:color="auto"/>
            </w:tcBorders>
            <w:shd w:val="clear" w:color="auto" w:fill="auto"/>
            <w:vAlign w:val="center"/>
            <w:hideMark/>
          </w:tcPr>
          <w:p w14:paraId="0E7CD72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655FA6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B7362F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39.1 </w:t>
            </w:r>
          </w:p>
        </w:tc>
      </w:tr>
      <w:tr w:rsidR="00D81EB7" w:rsidRPr="00FE6A91" w14:paraId="073E18F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FBA22A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17:00</w:t>
            </w:r>
          </w:p>
        </w:tc>
        <w:tc>
          <w:tcPr>
            <w:tcW w:w="697" w:type="pct"/>
            <w:tcBorders>
              <w:top w:val="nil"/>
              <w:left w:val="nil"/>
              <w:bottom w:val="single" w:sz="8" w:space="0" w:color="auto"/>
              <w:right w:val="single" w:sz="8" w:space="0" w:color="auto"/>
            </w:tcBorders>
            <w:shd w:val="clear" w:color="auto" w:fill="auto"/>
            <w:vAlign w:val="center"/>
            <w:hideMark/>
          </w:tcPr>
          <w:p w14:paraId="22D0A11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0.15 </w:t>
            </w:r>
          </w:p>
        </w:tc>
        <w:tc>
          <w:tcPr>
            <w:tcW w:w="706" w:type="pct"/>
            <w:tcBorders>
              <w:top w:val="nil"/>
              <w:left w:val="nil"/>
              <w:bottom w:val="single" w:sz="8" w:space="0" w:color="auto"/>
              <w:right w:val="single" w:sz="8" w:space="0" w:color="auto"/>
            </w:tcBorders>
            <w:shd w:val="clear" w:color="auto" w:fill="auto"/>
            <w:vAlign w:val="center"/>
            <w:hideMark/>
          </w:tcPr>
          <w:p w14:paraId="38C08DD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4E0EBB4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108.8 </w:t>
            </w:r>
          </w:p>
        </w:tc>
        <w:tc>
          <w:tcPr>
            <w:tcW w:w="772" w:type="pct"/>
            <w:tcBorders>
              <w:top w:val="nil"/>
              <w:left w:val="nil"/>
              <w:bottom w:val="single" w:sz="8" w:space="0" w:color="auto"/>
              <w:right w:val="single" w:sz="8" w:space="0" w:color="auto"/>
            </w:tcBorders>
            <w:shd w:val="clear" w:color="auto" w:fill="auto"/>
            <w:noWrap/>
            <w:vAlign w:val="center"/>
            <w:hideMark/>
          </w:tcPr>
          <w:p w14:paraId="2632D5B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62.8 </w:t>
            </w:r>
          </w:p>
        </w:tc>
      </w:tr>
      <w:tr w:rsidR="00D81EB7" w:rsidRPr="00FE6A91" w14:paraId="0D3D93B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451624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18:00</w:t>
            </w:r>
          </w:p>
        </w:tc>
        <w:tc>
          <w:tcPr>
            <w:tcW w:w="697" w:type="pct"/>
            <w:tcBorders>
              <w:top w:val="nil"/>
              <w:left w:val="nil"/>
              <w:bottom w:val="single" w:sz="8" w:space="0" w:color="auto"/>
              <w:right w:val="single" w:sz="8" w:space="0" w:color="auto"/>
            </w:tcBorders>
            <w:shd w:val="clear" w:color="auto" w:fill="auto"/>
            <w:vAlign w:val="center"/>
            <w:hideMark/>
          </w:tcPr>
          <w:p w14:paraId="7133F26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0.11 </w:t>
            </w:r>
          </w:p>
        </w:tc>
        <w:tc>
          <w:tcPr>
            <w:tcW w:w="706" w:type="pct"/>
            <w:tcBorders>
              <w:top w:val="nil"/>
              <w:left w:val="nil"/>
              <w:bottom w:val="single" w:sz="8" w:space="0" w:color="auto"/>
              <w:right w:val="single" w:sz="8" w:space="0" w:color="auto"/>
            </w:tcBorders>
            <w:shd w:val="clear" w:color="auto" w:fill="auto"/>
            <w:vAlign w:val="center"/>
            <w:hideMark/>
          </w:tcPr>
          <w:p w14:paraId="70E6D3F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25DE13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69640B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41.3 </w:t>
            </w:r>
          </w:p>
        </w:tc>
      </w:tr>
      <w:tr w:rsidR="00D81EB7" w:rsidRPr="00FE6A91" w14:paraId="241421F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E59525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19:00</w:t>
            </w:r>
          </w:p>
        </w:tc>
        <w:tc>
          <w:tcPr>
            <w:tcW w:w="697" w:type="pct"/>
            <w:tcBorders>
              <w:top w:val="nil"/>
              <w:left w:val="nil"/>
              <w:bottom w:val="single" w:sz="8" w:space="0" w:color="auto"/>
              <w:right w:val="single" w:sz="8" w:space="0" w:color="auto"/>
            </w:tcBorders>
            <w:shd w:val="clear" w:color="auto" w:fill="auto"/>
            <w:vAlign w:val="center"/>
            <w:hideMark/>
          </w:tcPr>
          <w:p w14:paraId="13B797B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0542FF8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center"/>
            <w:hideMark/>
          </w:tcPr>
          <w:p w14:paraId="76508CB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107.5 </w:t>
            </w:r>
          </w:p>
        </w:tc>
        <w:tc>
          <w:tcPr>
            <w:tcW w:w="772" w:type="pct"/>
            <w:tcBorders>
              <w:top w:val="nil"/>
              <w:left w:val="nil"/>
              <w:bottom w:val="single" w:sz="8" w:space="0" w:color="auto"/>
              <w:right w:val="single" w:sz="8" w:space="0" w:color="auto"/>
            </w:tcBorders>
            <w:shd w:val="clear" w:color="auto" w:fill="auto"/>
            <w:noWrap/>
            <w:vAlign w:val="center"/>
            <w:hideMark/>
          </w:tcPr>
          <w:p w14:paraId="0B324F2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39.3 </w:t>
            </w:r>
          </w:p>
        </w:tc>
      </w:tr>
      <w:tr w:rsidR="00D81EB7" w:rsidRPr="00FE6A91" w14:paraId="10408AF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368493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20:00</w:t>
            </w:r>
          </w:p>
        </w:tc>
        <w:tc>
          <w:tcPr>
            <w:tcW w:w="697" w:type="pct"/>
            <w:tcBorders>
              <w:top w:val="nil"/>
              <w:left w:val="nil"/>
              <w:bottom w:val="single" w:sz="8" w:space="0" w:color="auto"/>
              <w:right w:val="single" w:sz="8" w:space="0" w:color="auto"/>
            </w:tcBorders>
            <w:shd w:val="clear" w:color="auto" w:fill="auto"/>
            <w:vAlign w:val="center"/>
            <w:hideMark/>
          </w:tcPr>
          <w:p w14:paraId="42CE85B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0.05 </w:t>
            </w:r>
          </w:p>
        </w:tc>
        <w:tc>
          <w:tcPr>
            <w:tcW w:w="706" w:type="pct"/>
            <w:tcBorders>
              <w:top w:val="nil"/>
              <w:left w:val="nil"/>
              <w:bottom w:val="single" w:sz="8" w:space="0" w:color="auto"/>
              <w:right w:val="single" w:sz="8" w:space="0" w:color="auto"/>
            </w:tcBorders>
            <w:shd w:val="clear" w:color="auto" w:fill="auto"/>
            <w:vAlign w:val="center"/>
            <w:hideMark/>
          </w:tcPr>
          <w:p w14:paraId="07EBE40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F974BE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A4911E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47.7 </w:t>
            </w:r>
          </w:p>
        </w:tc>
      </w:tr>
      <w:tr w:rsidR="00D81EB7" w:rsidRPr="00FE6A91" w14:paraId="14E88A1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720A4A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21:00</w:t>
            </w:r>
          </w:p>
        </w:tc>
        <w:tc>
          <w:tcPr>
            <w:tcW w:w="697" w:type="pct"/>
            <w:tcBorders>
              <w:top w:val="nil"/>
              <w:left w:val="nil"/>
              <w:bottom w:val="single" w:sz="8" w:space="0" w:color="auto"/>
              <w:right w:val="single" w:sz="8" w:space="0" w:color="auto"/>
            </w:tcBorders>
            <w:shd w:val="clear" w:color="auto" w:fill="auto"/>
            <w:vAlign w:val="center"/>
            <w:hideMark/>
          </w:tcPr>
          <w:p w14:paraId="5A58D8C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706" w:type="pct"/>
            <w:tcBorders>
              <w:top w:val="nil"/>
              <w:left w:val="nil"/>
              <w:bottom w:val="single" w:sz="8" w:space="0" w:color="auto"/>
              <w:right w:val="single" w:sz="8" w:space="0" w:color="auto"/>
            </w:tcBorders>
            <w:shd w:val="clear" w:color="auto" w:fill="auto"/>
            <w:vAlign w:val="center"/>
            <w:hideMark/>
          </w:tcPr>
          <w:p w14:paraId="1D823DA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883782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6A50CC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46.3 </w:t>
            </w:r>
          </w:p>
        </w:tc>
      </w:tr>
      <w:tr w:rsidR="00D81EB7" w:rsidRPr="00FE6A91" w14:paraId="3D4EFF65"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80531C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lastRenderedPageBreak/>
              <w:t>2019-6-21 22:00</w:t>
            </w:r>
          </w:p>
        </w:tc>
        <w:tc>
          <w:tcPr>
            <w:tcW w:w="697" w:type="pct"/>
            <w:tcBorders>
              <w:top w:val="nil"/>
              <w:left w:val="nil"/>
              <w:bottom w:val="single" w:sz="8" w:space="0" w:color="auto"/>
              <w:right w:val="single" w:sz="8" w:space="0" w:color="auto"/>
            </w:tcBorders>
            <w:shd w:val="clear" w:color="auto" w:fill="auto"/>
            <w:vAlign w:val="center"/>
            <w:hideMark/>
          </w:tcPr>
          <w:p w14:paraId="3A5347F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706" w:type="pct"/>
            <w:tcBorders>
              <w:top w:val="nil"/>
              <w:left w:val="nil"/>
              <w:bottom w:val="single" w:sz="8" w:space="0" w:color="auto"/>
              <w:right w:val="single" w:sz="8" w:space="0" w:color="auto"/>
            </w:tcBorders>
            <w:shd w:val="clear" w:color="auto" w:fill="auto"/>
            <w:vAlign w:val="center"/>
            <w:hideMark/>
          </w:tcPr>
          <w:p w14:paraId="27FD33D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7BB6A4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BE9A44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12.8 </w:t>
            </w:r>
          </w:p>
        </w:tc>
      </w:tr>
      <w:tr w:rsidR="00D81EB7" w:rsidRPr="00FE6A91" w14:paraId="4B772BC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AA89ED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2019-6-21 23:00</w:t>
            </w:r>
          </w:p>
        </w:tc>
        <w:tc>
          <w:tcPr>
            <w:tcW w:w="697" w:type="pct"/>
            <w:tcBorders>
              <w:top w:val="nil"/>
              <w:left w:val="nil"/>
              <w:bottom w:val="single" w:sz="8" w:space="0" w:color="auto"/>
              <w:right w:val="single" w:sz="8" w:space="0" w:color="auto"/>
            </w:tcBorders>
            <w:shd w:val="clear" w:color="auto" w:fill="auto"/>
            <w:vAlign w:val="center"/>
            <w:hideMark/>
          </w:tcPr>
          <w:p w14:paraId="51E3173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0.11 </w:t>
            </w:r>
          </w:p>
        </w:tc>
        <w:tc>
          <w:tcPr>
            <w:tcW w:w="706" w:type="pct"/>
            <w:tcBorders>
              <w:top w:val="nil"/>
              <w:left w:val="nil"/>
              <w:bottom w:val="single" w:sz="8" w:space="0" w:color="auto"/>
              <w:right w:val="single" w:sz="8" w:space="0" w:color="auto"/>
            </w:tcBorders>
            <w:shd w:val="clear" w:color="auto" w:fill="auto"/>
            <w:vAlign w:val="center"/>
            <w:hideMark/>
          </w:tcPr>
          <w:p w14:paraId="0FFF7DA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783C76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586B26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49.9 </w:t>
            </w:r>
          </w:p>
        </w:tc>
      </w:tr>
      <w:tr w:rsidR="00D81EB7" w:rsidRPr="00FE6A91" w14:paraId="632DEAD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5D65B3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0:00</w:t>
            </w:r>
          </w:p>
        </w:tc>
        <w:tc>
          <w:tcPr>
            <w:tcW w:w="697" w:type="pct"/>
            <w:tcBorders>
              <w:top w:val="nil"/>
              <w:left w:val="nil"/>
              <w:bottom w:val="single" w:sz="8" w:space="0" w:color="auto"/>
              <w:right w:val="single" w:sz="8" w:space="0" w:color="auto"/>
            </w:tcBorders>
            <w:shd w:val="clear" w:color="auto" w:fill="auto"/>
            <w:vAlign w:val="center"/>
            <w:hideMark/>
          </w:tcPr>
          <w:p w14:paraId="7B76071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0.15 </w:t>
            </w:r>
          </w:p>
        </w:tc>
        <w:tc>
          <w:tcPr>
            <w:tcW w:w="706" w:type="pct"/>
            <w:tcBorders>
              <w:top w:val="nil"/>
              <w:left w:val="nil"/>
              <w:bottom w:val="single" w:sz="8" w:space="0" w:color="auto"/>
              <w:right w:val="single" w:sz="8" w:space="0" w:color="auto"/>
            </w:tcBorders>
            <w:shd w:val="clear" w:color="auto" w:fill="auto"/>
            <w:vAlign w:val="center"/>
            <w:hideMark/>
          </w:tcPr>
          <w:p w14:paraId="79FC2EA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A971A1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1D067E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71.9 </w:t>
            </w:r>
          </w:p>
        </w:tc>
      </w:tr>
      <w:tr w:rsidR="00D81EB7" w:rsidRPr="00FE6A91" w14:paraId="069C345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3964A3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1:00</w:t>
            </w:r>
          </w:p>
        </w:tc>
        <w:tc>
          <w:tcPr>
            <w:tcW w:w="697" w:type="pct"/>
            <w:tcBorders>
              <w:top w:val="nil"/>
              <w:left w:val="nil"/>
              <w:bottom w:val="single" w:sz="8" w:space="0" w:color="auto"/>
              <w:right w:val="single" w:sz="8" w:space="0" w:color="auto"/>
            </w:tcBorders>
            <w:shd w:val="clear" w:color="auto" w:fill="auto"/>
            <w:vAlign w:val="center"/>
            <w:hideMark/>
          </w:tcPr>
          <w:p w14:paraId="67AAD8B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0.17 </w:t>
            </w:r>
          </w:p>
        </w:tc>
        <w:tc>
          <w:tcPr>
            <w:tcW w:w="706" w:type="pct"/>
            <w:tcBorders>
              <w:top w:val="nil"/>
              <w:left w:val="nil"/>
              <w:bottom w:val="single" w:sz="8" w:space="0" w:color="auto"/>
              <w:right w:val="single" w:sz="8" w:space="0" w:color="auto"/>
            </w:tcBorders>
            <w:shd w:val="clear" w:color="auto" w:fill="auto"/>
            <w:vAlign w:val="center"/>
            <w:hideMark/>
          </w:tcPr>
          <w:p w14:paraId="20495E5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9B60D3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8260BB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93.9 </w:t>
            </w:r>
          </w:p>
        </w:tc>
      </w:tr>
      <w:tr w:rsidR="00D81EB7" w:rsidRPr="00FE6A91" w14:paraId="6FE2741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18FA9D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2:00</w:t>
            </w:r>
          </w:p>
        </w:tc>
        <w:tc>
          <w:tcPr>
            <w:tcW w:w="697" w:type="pct"/>
            <w:tcBorders>
              <w:top w:val="nil"/>
              <w:left w:val="nil"/>
              <w:bottom w:val="single" w:sz="8" w:space="0" w:color="auto"/>
              <w:right w:val="single" w:sz="8" w:space="0" w:color="auto"/>
            </w:tcBorders>
            <w:shd w:val="clear" w:color="auto" w:fill="auto"/>
            <w:vAlign w:val="center"/>
            <w:hideMark/>
          </w:tcPr>
          <w:p w14:paraId="6F729F1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0.61 </w:t>
            </w:r>
          </w:p>
        </w:tc>
        <w:tc>
          <w:tcPr>
            <w:tcW w:w="706" w:type="pct"/>
            <w:tcBorders>
              <w:top w:val="nil"/>
              <w:left w:val="nil"/>
              <w:bottom w:val="single" w:sz="8" w:space="0" w:color="auto"/>
              <w:right w:val="single" w:sz="8" w:space="0" w:color="auto"/>
            </w:tcBorders>
            <w:shd w:val="clear" w:color="auto" w:fill="auto"/>
            <w:vAlign w:val="center"/>
            <w:hideMark/>
          </w:tcPr>
          <w:p w14:paraId="1B4D882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86DEBF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C01E60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18.7 </w:t>
            </w:r>
          </w:p>
        </w:tc>
      </w:tr>
      <w:tr w:rsidR="00D81EB7" w:rsidRPr="00FE6A91" w14:paraId="091E1F7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D8C25D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3:00</w:t>
            </w:r>
          </w:p>
        </w:tc>
        <w:tc>
          <w:tcPr>
            <w:tcW w:w="697" w:type="pct"/>
            <w:tcBorders>
              <w:top w:val="nil"/>
              <w:left w:val="nil"/>
              <w:bottom w:val="single" w:sz="8" w:space="0" w:color="auto"/>
              <w:right w:val="single" w:sz="8" w:space="0" w:color="auto"/>
            </w:tcBorders>
            <w:shd w:val="clear" w:color="auto" w:fill="auto"/>
            <w:vAlign w:val="center"/>
            <w:hideMark/>
          </w:tcPr>
          <w:p w14:paraId="6495803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1.74 </w:t>
            </w:r>
          </w:p>
        </w:tc>
        <w:tc>
          <w:tcPr>
            <w:tcW w:w="706" w:type="pct"/>
            <w:tcBorders>
              <w:top w:val="nil"/>
              <w:left w:val="nil"/>
              <w:bottom w:val="single" w:sz="8" w:space="0" w:color="auto"/>
              <w:right w:val="single" w:sz="8" w:space="0" w:color="auto"/>
            </w:tcBorders>
            <w:shd w:val="clear" w:color="auto" w:fill="auto"/>
            <w:vAlign w:val="center"/>
            <w:hideMark/>
          </w:tcPr>
          <w:p w14:paraId="56641A7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9581D5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469C7A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6.4 </w:t>
            </w:r>
          </w:p>
        </w:tc>
      </w:tr>
      <w:tr w:rsidR="00D81EB7" w:rsidRPr="00FE6A91" w14:paraId="657BDF0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3AA46D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4:00</w:t>
            </w:r>
          </w:p>
        </w:tc>
        <w:tc>
          <w:tcPr>
            <w:tcW w:w="697" w:type="pct"/>
            <w:tcBorders>
              <w:top w:val="nil"/>
              <w:left w:val="nil"/>
              <w:bottom w:val="single" w:sz="8" w:space="0" w:color="auto"/>
              <w:right w:val="single" w:sz="8" w:space="0" w:color="auto"/>
            </w:tcBorders>
            <w:shd w:val="clear" w:color="auto" w:fill="auto"/>
            <w:vAlign w:val="center"/>
            <w:hideMark/>
          </w:tcPr>
          <w:p w14:paraId="166B7BF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2.30 </w:t>
            </w:r>
          </w:p>
        </w:tc>
        <w:tc>
          <w:tcPr>
            <w:tcW w:w="706" w:type="pct"/>
            <w:tcBorders>
              <w:top w:val="nil"/>
              <w:left w:val="nil"/>
              <w:bottom w:val="single" w:sz="8" w:space="0" w:color="auto"/>
              <w:right w:val="single" w:sz="8" w:space="0" w:color="auto"/>
            </w:tcBorders>
            <w:shd w:val="clear" w:color="auto" w:fill="auto"/>
            <w:vAlign w:val="center"/>
            <w:hideMark/>
          </w:tcPr>
          <w:p w14:paraId="347EB95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C995B4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24FABB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23.9 </w:t>
            </w:r>
          </w:p>
        </w:tc>
      </w:tr>
      <w:tr w:rsidR="00D81EB7" w:rsidRPr="00FE6A91" w14:paraId="1E7267F7"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C26FA6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5:00</w:t>
            </w:r>
          </w:p>
        </w:tc>
        <w:tc>
          <w:tcPr>
            <w:tcW w:w="697" w:type="pct"/>
            <w:tcBorders>
              <w:top w:val="nil"/>
              <w:left w:val="nil"/>
              <w:bottom w:val="single" w:sz="8" w:space="0" w:color="auto"/>
              <w:right w:val="single" w:sz="8" w:space="0" w:color="auto"/>
            </w:tcBorders>
            <w:shd w:val="clear" w:color="auto" w:fill="auto"/>
            <w:vAlign w:val="center"/>
            <w:hideMark/>
          </w:tcPr>
          <w:p w14:paraId="5E6262B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0.88 </w:t>
            </w:r>
          </w:p>
        </w:tc>
        <w:tc>
          <w:tcPr>
            <w:tcW w:w="706" w:type="pct"/>
            <w:tcBorders>
              <w:top w:val="nil"/>
              <w:left w:val="nil"/>
              <w:bottom w:val="single" w:sz="8" w:space="0" w:color="auto"/>
              <w:right w:val="single" w:sz="8" w:space="0" w:color="auto"/>
            </w:tcBorders>
            <w:shd w:val="clear" w:color="auto" w:fill="auto"/>
            <w:vAlign w:val="center"/>
            <w:hideMark/>
          </w:tcPr>
          <w:p w14:paraId="7F710F7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F6C43E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7756A0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62.1 </w:t>
            </w:r>
          </w:p>
        </w:tc>
      </w:tr>
      <w:tr w:rsidR="00D81EB7" w:rsidRPr="00FE6A91" w14:paraId="121C28A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60B302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6:00</w:t>
            </w:r>
          </w:p>
        </w:tc>
        <w:tc>
          <w:tcPr>
            <w:tcW w:w="697" w:type="pct"/>
            <w:tcBorders>
              <w:top w:val="nil"/>
              <w:left w:val="nil"/>
              <w:bottom w:val="single" w:sz="8" w:space="0" w:color="auto"/>
              <w:right w:val="single" w:sz="8" w:space="0" w:color="auto"/>
            </w:tcBorders>
            <w:shd w:val="clear" w:color="auto" w:fill="auto"/>
            <w:vAlign w:val="center"/>
            <w:hideMark/>
          </w:tcPr>
          <w:p w14:paraId="1642C4E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0.34 </w:t>
            </w:r>
          </w:p>
        </w:tc>
        <w:tc>
          <w:tcPr>
            <w:tcW w:w="706" w:type="pct"/>
            <w:tcBorders>
              <w:top w:val="nil"/>
              <w:left w:val="nil"/>
              <w:bottom w:val="single" w:sz="8" w:space="0" w:color="auto"/>
              <w:right w:val="single" w:sz="8" w:space="0" w:color="auto"/>
            </w:tcBorders>
            <w:shd w:val="clear" w:color="auto" w:fill="auto"/>
            <w:vAlign w:val="center"/>
            <w:hideMark/>
          </w:tcPr>
          <w:p w14:paraId="1A87792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A3F945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42B099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67.6 </w:t>
            </w:r>
          </w:p>
        </w:tc>
      </w:tr>
      <w:tr w:rsidR="00D81EB7" w:rsidRPr="00FE6A91" w14:paraId="0052F907"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D510C2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7:00</w:t>
            </w:r>
          </w:p>
        </w:tc>
        <w:tc>
          <w:tcPr>
            <w:tcW w:w="697" w:type="pct"/>
            <w:tcBorders>
              <w:top w:val="nil"/>
              <w:left w:val="nil"/>
              <w:bottom w:val="single" w:sz="8" w:space="0" w:color="auto"/>
              <w:right w:val="single" w:sz="8" w:space="0" w:color="auto"/>
            </w:tcBorders>
            <w:shd w:val="clear" w:color="auto" w:fill="auto"/>
            <w:vAlign w:val="center"/>
            <w:hideMark/>
          </w:tcPr>
          <w:p w14:paraId="094BFA7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0.18 </w:t>
            </w:r>
          </w:p>
        </w:tc>
        <w:tc>
          <w:tcPr>
            <w:tcW w:w="706" w:type="pct"/>
            <w:tcBorders>
              <w:top w:val="nil"/>
              <w:left w:val="nil"/>
              <w:bottom w:val="single" w:sz="8" w:space="0" w:color="auto"/>
              <w:right w:val="single" w:sz="8" w:space="0" w:color="auto"/>
            </w:tcBorders>
            <w:shd w:val="clear" w:color="auto" w:fill="auto"/>
            <w:vAlign w:val="center"/>
            <w:hideMark/>
          </w:tcPr>
          <w:p w14:paraId="42D3F62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89710F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6734CB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47.9 </w:t>
            </w:r>
          </w:p>
        </w:tc>
      </w:tr>
      <w:tr w:rsidR="00D81EB7" w:rsidRPr="00FE6A91" w14:paraId="256F664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A282E4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8:00</w:t>
            </w:r>
          </w:p>
        </w:tc>
        <w:tc>
          <w:tcPr>
            <w:tcW w:w="697" w:type="pct"/>
            <w:tcBorders>
              <w:top w:val="nil"/>
              <w:left w:val="nil"/>
              <w:bottom w:val="single" w:sz="8" w:space="0" w:color="auto"/>
              <w:right w:val="single" w:sz="8" w:space="0" w:color="auto"/>
            </w:tcBorders>
            <w:shd w:val="clear" w:color="auto" w:fill="auto"/>
            <w:vAlign w:val="center"/>
            <w:hideMark/>
          </w:tcPr>
          <w:p w14:paraId="42841E2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0.13 </w:t>
            </w:r>
          </w:p>
        </w:tc>
        <w:tc>
          <w:tcPr>
            <w:tcW w:w="706" w:type="pct"/>
            <w:tcBorders>
              <w:top w:val="nil"/>
              <w:left w:val="nil"/>
              <w:bottom w:val="single" w:sz="8" w:space="0" w:color="auto"/>
              <w:right w:val="single" w:sz="8" w:space="0" w:color="auto"/>
            </w:tcBorders>
            <w:shd w:val="clear" w:color="auto" w:fill="auto"/>
            <w:vAlign w:val="center"/>
            <w:hideMark/>
          </w:tcPr>
          <w:p w14:paraId="6184B30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AD4859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6166D6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55.9 </w:t>
            </w:r>
          </w:p>
        </w:tc>
      </w:tr>
      <w:tr w:rsidR="00D81EB7" w:rsidRPr="00FE6A91" w14:paraId="2CB9812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DB285A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9:00</w:t>
            </w:r>
          </w:p>
        </w:tc>
        <w:tc>
          <w:tcPr>
            <w:tcW w:w="697" w:type="pct"/>
            <w:tcBorders>
              <w:top w:val="nil"/>
              <w:left w:val="nil"/>
              <w:bottom w:val="single" w:sz="8" w:space="0" w:color="auto"/>
              <w:right w:val="single" w:sz="8" w:space="0" w:color="auto"/>
            </w:tcBorders>
            <w:shd w:val="clear" w:color="auto" w:fill="auto"/>
            <w:vAlign w:val="center"/>
            <w:hideMark/>
          </w:tcPr>
          <w:p w14:paraId="04BF5BA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3C2BB75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42440E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DDA59F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34.3 </w:t>
            </w:r>
          </w:p>
        </w:tc>
      </w:tr>
      <w:tr w:rsidR="00D81EB7" w:rsidRPr="00FE6A91" w14:paraId="71012ABF"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39C0EF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10:00</w:t>
            </w:r>
          </w:p>
        </w:tc>
        <w:tc>
          <w:tcPr>
            <w:tcW w:w="697" w:type="pct"/>
            <w:tcBorders>
              <w:top w:val="nil"/>
              <w:left w:val="nil"/>
              <w:bottom w:val="single" w:sz="8" w:space="0" w:color="auto"/>
              <w:right w:val="single" w:sz="8" w:space="0" w:color="auto"/>
            </w:tcBorders>
            <w:shd w:val="clear" w:color="auto" w:fill="auto"/>
            <w:vAlign w:val="center"/>
            <w:hideMark/>
          </w:tcPr>
          <w:p w14:paraId="74F68E6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31C2684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A282C1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2311BB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52.7 </w:t>
            </w:r>
          </w:p>
        </w:tc>
      </w:tr>
      <w:tr w:rsidR="00D81EB7" w:rsidRPr="00FE6A91" w14:paraId="030C494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4D1D77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11:00</w:t>
            </w:r>
          </w:p>
        </w:tc>
        <w:tc>
          <w:tcPr>
            <w:tcW w:w="697" w:type="pct"/>
            <w:tcBorders>
              <w:top w:val="nil"/>
              <w:left w:val="nil"/>
              <w:bottom w:val="single" w:sz="8" w:space="0" w:color="auto"/>
              <w:right w:val="single" w:sz="8" w:space="0" w:color="auto"/>
            </w:tcBorders>
            <w:shd w:val="clear" w:color="auto" w:fill="auto"/>
            <w:vAlign w:val="center"/>
            <w:hideMark/>
          </w:tcPr>
          <w:p w14:paraId="114420F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7DB2503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CBB502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8FFA93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87.3 </w:t>
            </w:r>
          </w:p>
        </w:tc>
      </w:tr>
      <w:tr w:rsidR="00D81EB7" w:rsidRPr="00FE6A91" w14:paraId="65F84E9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964D50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12:00</w:t>
            </w:r>
          </w:p>
        </w:tc>
        <w:tc>
          <w:tcPr>
            <w:tcW w:w="697" w:type="pct"/>
            <w:tcBorders>
              <w:top w:val="nil"/>
              <w:left w:val="nil"/>
              <w:bottom w:val="single" w:sz="8" w:space="0" w:color="auto"/>
              <w:right w:val="single" w:sz="8" w:space="0" w:color="auto"/>
            </w:tcBorders>
            <w:shd w:val="clear" w:color="auto" w:fill="auto"/>
            <w:vAlign w:val="center"/>
            <w:hideMark/>
          </w:tcPr>
          <w:p w14:paraId="7C4D676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4083CC0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B37AE9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230D21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53.2 </w:t>
            </w:r>
          </w:p>
        </w:tc>
      </w:tr>
      <w:tr w:rsidR="00D81EB7" w:rsidRPr="00FE6A91" w14:paraId="180FBBE7"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1EAC97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13:00</w:t>
            </w:r>
          </w:p>
        </w:tc>
        <w:tc>
          <w:tcPr>
            <w:tcW w:w="697" w:type="pct"/>
            <w:tcBorders>
              <w:top w:val="nil"/>
              <w:left w:val="nil"/>
              <w:bottom w:val="single" w:sz="8" w:space="0" w:color="auto"/>
              <w:right w:val="single" w:sz="8" w:space="0" w:color="auto"/>
            </w:tcBorders>
            <w:shd w:val="clear" w:color="auto" w:fill="auto"/>
            <w:vAlign w:val="center"/>
            <w:hideMark/>
          </w:tcPr>
          <w:p w14:paraId="273FF4A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0.22 </w:t>
            </w:r>
          </w:p>
        </w:tc>
        <w:tc>
          <w:tcPr>
            <w:tcW w:w="706" w:type="pct"/>
            <w:tcBorders>
              <w:top w:val="nil"/>
              <w:left w:val="nil"/>
              <w:bottom w:val="single" w:sz="8" w:space="0" w:color="auto"/>
              <w:right w:val="single" w:sz="8" w:space="0" w:color="auto"/>
            </w:tcBorders>
            <w:shd w:val="clear" w:color="auto" w:fill="auto"/>
            <w:vAlign w:val="center"/>
            <w:hideMark/>
          </w:tcPr>
          <w:p w14:paraId="5B99B8B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350DDC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4058570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9.7 </w:t>
            </w:r>
          </w:p>
        </w:tc>
      </w:tr>
      <w:tr w:rsidR="00D81EB7" w:rsidRPr="00FE6A91" w14:paraId="6CAE8372"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EA8594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14:00</w:t>
            </w:r>
          </w:p>
        </w:tc>
        <w:tc>
          <w:tcPr>
            <w:tcW w:w="697" w:type="pct"/>
            <w:tcBorders>
              <w:top w:val="nil"/>
              <w:left w:val="nil"/>
              <w:bottom w:val="single" w:sz="8" w:space="0" w:color="auto"/>
              <w:right w:val="single" w:sz="8" w:space="0" w:color="auto"/>
            </w:tcBorders>
            <w:shd w:val="clear" w:color="auto" w:fill="auto"/>
            <w:vAlign w:val="center"/>
            <w:hideMark/>
          </w:tcPr>
          <w:p w14:paraId="0B75896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0.82 </w:t>
            </w:r>
          </w:p>
        </w:tc>
        <w:tc>
          <w:tcPr>
            <w:tcW w:w="706" w:type="pct"/>
            <w:tcBorders>
              <w:top w:val="nil"/>
              <w:left w:val="nil"/>
              <w:bottom w:val="single" w:sz="8" w:space="0" w:color="auto"/>
              <w:right w:val="single" w:sz="8" w:space="0" w:color="auto"/>
            </w:tcBorders>
            <w:shd w:val="clear" w:color="auto" w:fill="auto"/>
            <w:vAlign w:val="center"/>
            <w:hideMark/>
          </w:tcPr>
          <w:p w14:paraId="372600E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7FC68E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950D2A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24.1 </w:t>
            </w:r>
          </w:p>
        </w:tc>
      </w:tr>
      <w:tr w:rsidR="00D81EB7" w:rsidRPr="00FE6A91" w14:paraId="340CEDD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DF5956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15:00</w:t>
            </w:r>
          </w:p>
        </w:tc>
        <w:tc>
          <w:tcPr>
            <w:tcW w:w="697" w:type="pct"/>
            <w:tcBorders>
              <w:top w:val="nil"/>
              <w:left w:val="nil"/>
              <w:bottom w:val="single" w:sz="8" w:space="0" w:color="auto"/>
              <w:right w:val="single" w:sz="8" w:space="0" w:color="auto"/>
            </w:tcBorders>
            <w:shd w:val="clear" w:color="auto" w:fill="auto"/>
            <w:vAlign w:val="center"/>
            <w:hideMark/>
          </w:tcPr>
          <w:p w14:paraId="5170E33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1.43 </w:t>
            </w:r>
          </w:p>
        </w:tc>
        <w:tc>
          <w:tcPr>
            <w:tcW w:w="706" w:type="pct"/>
            <w:tcBorders>
              <w:top w:val="nil"/>
              <w:left w:val="nil"/>
              <w:bottom w:val="single" w:sz="8" w:space="0" w:color="auto"/>
              <w:right w:val="single" w:sz="8" w:space="0" w:color="auto"/>
            </w:tcBorders>
            <w:shd w:val="clear" w:color="auto" w:fill="auto"/>
            <w:vAlign w:val="center"/>
            <w:hideMark/>
          </w:tcPr>
          <w:p w14:paraId="72CA60C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8EF359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BE7BB6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25.9 </w:t>
            </w:r>
          </w:p>
        </w:tc>
      </w:tr>
      <w:tr w:rsidR="00D81EB7" w:rsidRPr="00FE6A91" w14:paraId="6B4B5D6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F0DAE3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16:00</w:t>
            </w:r>
          </w:p>
        </w:tc>
        <w:tc>
          <w:tcPr>
            <w:tcW w:w="697" w:type="pct"/>
            <w:tcBorders>
              <w:top w:val="nil"/>
              <w:left w:val="nil"/>
              <w:bottom w:val="single" w:sz="8" w:space="0" w:color="auto"/>
              <w:right w:val="single" w:sz="8" w:space="0" w:color="auto"/>
            </w:tcBorders>
            <w:shd w:val="clear" w:color="auto" w:fill="auto"/>
            <w:vAlign w:val="center"/>
            <w:hideMark/>
          </w:tcPr>
          <w:p w14:paraId="7AE1750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1.65 </w:t>
            </w:r>
          </w:p>
        </w:tc>
        <w:tc>
          <w:tcPr>
            <w:tcW w:w="706" w:type="pct"/>
            <w:tcBorders>
              <w:top w:val="nil"/>
              <w:left w:val="nil"/>
              <w:bottom w:val="single" w:sz="8" w:space="0" w:color="auto"/>
              <w:right w:val="single" w:sz="8" w:space="0" w:color="auto"/>
            </w:tcBorders>
            <w:shd w:val="clear" w:color="auto" w:fill="auto"/>
            <w:vAlign w:val="center"/>
            <w:hideMark/>
          </w:tcPr>
          <w:p w14:paraId="36529F7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ABCC56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6ED5E6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15.1 </w:t>
            </w:r>
          </w:p>
        </w:tc>
      </w:tr>
      <w:tr w:rsidR="00D81EB7" w:rsidRPr="00FE6A91" w14:paraId="6895E0E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54BE76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17:00</w:t>
            </w:r>
          </w:p>
        </w:tc>
        <w:tc>
          <w:tcPr>
            <w:tcW w:w="697" w:type="pct"/>
            <w:tcBorders>
              <w:top w:val="nil"/>
              <w:left w:val="nil"/>
              <w:bottom w:val="single" w:sz="8" w:space="0" w:color="auto"/>
              <w:right w:val="single" w:sz="8" w:space="0" w:color="auto"/>
            </w:tcBorders>
            <w:shd w:val="clear" w:color="auto" w:fill="auto"/>
            <w:vAlign w:val="center"/>
            <w:hideMark/>
          </w:tcPr>
          <w:p w14:paraId="0BFA2FB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0.47 </w:t>
            </w:r>
          </w:p>
        </w:tc>
        <w:tc>
          <w:tcPr>
            <w:tcW w:w="706" w:type="pct"/>
            <w:tcBorders>
              <w:top w:val="nil"/>
              <w:left w:val="nil"/>
              <w:bottom w:val="single" w:sz="8" w:space="0" w:color="auto"/>
              <w:right w:val="single" w:sz="8" w:space="0" w:color="auto"/>
            </w:tcBorders>
            <w:shd w:val="clear" w:color="auto" w:fill="auto"/>
            <w:vAlign w:val="center"/>
            <w:hideMark/>
          </w:tcPr>
          <w:p w14:paraId="180567A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26577C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9B0396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48.0 </w:t>
            </w:r>
          </w:p>
        </w:tc>
      </w:tr>
      <w:tr w:rsidR="00D81EB7" w:rsidRPr="00FE6A91" w14:paraId="6CCA106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8E2E81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18:00</w:t>
            </w:r>
          </w:p>
        </w:tc>
        <w:tc>
          <w:tcPr>
            <w:tcW w:w="697" w:type="pct"/>
            <w:tcBorders>
              <w:top w:val="nil"/>
              <w:left w:val="nil"/>
              <w:bottom w:val="single" w:sz="8" w:space="0" w:color="auto"/>
              <w:right w:val="single" w:sz="8" w:space="0" w:color="auto"/>
            </w:tcBorders>
            <w:shd w:val="clear" w:color="auto" w:fill="auto"/>
            <w:vAlign w:val="center"/>
            <w:hideMark/>
          </w:tcPr>
          <w:p w14:paraId="13EFC90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0.23 </w:t>
            </w:r>
          </w:p>
        </w:tc>
        <w:tc>
          <w:tcPr>
            <w:tcW w:w="706" w:type="pct"/>
            <w:tcBorders>
              <w:top w:val="nil"/>
              <w:left w:val="nil"/>
              <w:bottom w:val="single" w:sz="8" w:space="0" w:color="auto"/>
              <w:right w:val="single" w:sz="8" w:space="0" w:color="auto"/>
            </w:tcBorders>
            <w:shd w:val="clear" w:color="auto" w:fill="auto"/>
            <w:vAlign w:val="center"/>
            <w:hideMark/>
          </w:tcPr>
          <w:p w14:paraId="7100BEC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4A2D37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596947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24.1 </w:t>
            </w:r>
          </w:p>
        </w:tc>
      </w:tr>
      <w:tr w:rsidR="00D81EB7" w:rsidRPr="00FE6A91" w14:paraId="3E5130F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EE3958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19:00</w:t>
            </w:r>
          </w:p>
        </w:tc>
        <w:tc>
          <w:tcPr>
            <w:tcW w:w="697" w:type="pct"/>
            <w:tcBorders>
              <w:top w:val="nil"/>
              <w:left w:val="nil"/>
              <w:bottom w:val="single" w:sz="8" w:space="0" w:color="auto"/>
              <w:right w:val="single" w:sz="8" w:space="0" w:color="auto"/>
            </w:tcBorders>
            <w:shd w:val="clear" w:color="auto" w:fill="auto"/>
            <w:vAlign w:val="center"/>
            <w:hideMark/>
          </w:tcPr>
          <w:p w14:paraId="1BEC6E1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0.13 </w:t>
            </w:r>
          </w:p>
        </w:tc>
        <w:tc>
          <w:tcPr>
            <w:tcW w:w="706" w:type="pct"/>
            <w:tcBorders>
              <w:top w:val="nil"/>
              <w:left w:val="nil"/>
              <w:bottom w:val="single" w:sz="8" w:space="0" w:color="auto"/>
              <w:right w:val="single" w:sz="8" w:space="0" w:color="auto"/>
            </w:tcBorders>
            <w:shd w:val="clear" w:color="auto" w:fill="auto"/>
            <w:vAlign w:val="center"/>
            <w:hideMark/>
          </w:tcPr>
          <w:p w14:paraId="5847CFC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5FAEF5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16BBD11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5.1 </w:t>
            </w:r>
          </w:p>
        </w:tc>
      </w:tr>
      <w:tr w:rsidR="00D81EB7" w:rsidRPr="00FE6A91" w14:paraId="48D680E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BCFD31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20:00</w:t>
            </w:r>
          </w:p>
        </w:tc>
        <w:tc>
          <w:tcPr>
            <w:tcW w:w="697" w:type="pct"/>
            <w:tcBorders>
              <w:top w:val="nil"/>
              <w:left w:val="nil"/>
              <w:bottom w:val="single" w:sz="8" w:space="0" w:color="auto"/>
              <w:right w:val="single" w:sz="8" w:space="0" w:color="auto"/>
            </w:tcBorders>
            <w:shd w:val="clear" w:color="auto" w:fill="auto"/>
            <w:vAlign w:val="center"/>
            <w:hideMark/>
          </w:tcPr>
          <w:p w14:paraId="7EE0DF2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13DDF34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4CA941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A9FA05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27.3 </w:t>
            </w:r>
          </w:p>
        </w:tc>
      </w:tr>
      <w:tr w:rsidR="00D81EB7" w:rsidRPr="00FE6A91" w14:paraId="16A85130"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81C9F5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21:00</w:t>
            </w:r>
          </w:p>
        </w:tc>
        <w:tc>
          <w:tcPr>
            <w:tcW w:w="697" w:type="pct"/>
            <w:tcBorders>
              <w:top w:val="nil"/>
              <w:left w:val="nil"/>
              <w:bottom w:val="single" w:sz="8" w:space="0" w:color="auto"/>
              <w:right w:val="single" w:sz="8" w:space="0" w:color="auto"/>
            </w:tcBorders>
            <w:shd w:val="clear" w:color="auto" w:fill="auto"/>
            <w:vAlign w:val="center"/>
            <w:hideMark/>
          </w:tcPr>
          <w:p w14:paraId="2D1ADDD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0.05 </w:t>
            </w:r>
          </w:p>
        </w:tc>
        <w:tc>
          <w:tcPr>
            <w:tcW w:w="706" w:type="pct"/>
            <w:tcBorders>
              <w:top w:val="nil"/>
              <w:left w:val="nil"/>
              <w:bottom w:val="single" w:sz="8" w:space="0" w:color="auto"/>
              <w:right w:val="single" w:sz="8" w:space="0" w:color="auto"/>
            </w:tcBorders>
            <w:shd w:val="clear" w:color="auto" w:fill="auto"/>
            <w:vAlign w:val="center"/>
            <w:hideMark/>
          </w:tcPr>
          <w:p w14:paraId="7ABD9B9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70777F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5492969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49.5 </w:t>
            </w:r>
          </w:p>
        </w:tc>
      </w:tr>
      <w:tr w:rsidR="00D81EB7" w:rsidRPr="00FE6A91" w14:paraId="377F680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23F5D9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22:00</w:t>
            </w:r>
          </w:p>
        </w:tc>
        <w:tc>
          <w:tcPr>
            <w:tcW w:w="697" w:type="pct"/>
            <w:tcBorders>
              <w:top w:val="nil"/>
              <w:left w:val="nil"/>
              <w:bottom w:val="single" w:sz="8" w:space="0" w:color="auto"/>
              <w:right w:val="single" w:sz="8" w:space="0" w:color="auto"/>
            </w:tcBorders>
            <w:shd w:val="clear" w:color="auto" w:fill="auto"/>
            <w:vAlign w:val="center"/>
            <w:hideMark/>
          </w:tcPr>
          <w:p w14:paraId="63F6BB8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706" w:type="pct"/>
            <w:tcBorders>
              <w:top w:val="nil"/>
              <w:left w:val="nil"/>
              <w:bottom w:val="single" w:sz="8" w:space="0" w:color="auto"/>
              <w:right w:val="single" w:sz="8" w:space="0" w:color="auto"/>
            </w:tcBorders>
            <w:shd w:val="clear" w:color="auto" w:fill="auto"/>
            <w:vAlign w:val="center"/>
            <w:hideMark/>
          </w:tcPr>
          <w:p w14:paraId="0B84268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7C784C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6C3E924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17.3 </w:t>
            </w:r>
          </w:p>
        </w:tc>
      </w:tr>
      <w:tr w:rsidR="00D81EB7" w:rsidRPr="00FE6A91" w14:paraId="791C7B79"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2DC7405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2019-6-22 23:00</w:t>
            </w:r>
          </w:p>
        </w:tc>
        <w:tc>
          <w:tcPr>
            <w:tcW w:w="697" w:type="pct"/>
            <w:tcBorders>
              <w:top w:val="nil"/>
              <w:left w:val="nil"/>
              <w:bottom w:val="single" w:sz="8" w:space="0" w:color="auto"/>
              <w:right w:val="single" w:sz="8" w:space="0" w:color="auto"/>
            </w:tcBorders>
            <w:shd w:val="clear" w:color="auto" w:fill="auto"/>
            <w:vAlign w:val="center"/>
            <w:hideMark/>
          </w:tcPr>
          <w:p w14:paraId="4FFC3B5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0.06 </w:t>
            </w:r>
          </w:p>
        </w:tc>
        <w:tc>
          <w:tcPr>
            <w:tcW w:w="706" w:type="pct"/>
            <w:tcBorders>
              <w:top w:val="nil"/>
              <w:left w:val="nil"/>
              <w:bottom w:val="single" w:sz="8" w:space="0" w:color="auto"/>
              <w:right w:val="single" w:sz="8" w:space="0" w:color="auto"/>
            </w:tcBorders>
            <w:shd w:val="clear" w:color="auto" w:fill="auto"/>
            <w:vAlign w:val="center"/>
            <w:hideMark/>
          </w:tcPr>
          <w:p w14:paraId="1A7D94D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5EC37E8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0CD8ED8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26.7 </w:t>
            </w:r>
          </w:p>
        </w:tc>
      </w:tr>
      <w:tr w:rsidR="00D81EB7" w:rsidRPr="00FE6A91" w14:paraId="69FFCAE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4B9DCB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0:00</w:t>
            </w:r>
          </w:p>
        </w:tc>
        <w:tc>
          <w:tcPr>
            <w:tcW w:w="697" w:type="pct"/>
            <w:tcBorders>
              <w:top w:val="nil"/>
              <w:left w:val="nil"/>
              <w:bottom w:val="single" w:sz="8" w:space="0" w:color="auto"/>
              <w:right w:val="single" w:sz="8" w:space="0" w:color="auto"/>
            </w:tcBorders>
            <w:shd w:val="clear" w:color="auto" w:fill="auto"/>
            <w:vAlign w:val="center"/>
            <w:hideMark/>
          </w:tcPr>
          <w:p w14:paraId="79548FB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0.13 </w:t>
            </w:r>
          </w:p>
        </w:tc>
        <w:tc>
          <w:tcPr>
            <w:tcW w:w="706" w:type="pct"/>
            <w:tcBorders>
              <w:top w:val="nil"/>
              <w:left w:val="nil"/>
              <w:bottom w:val="single" w:sz="8" w:space="0" w:color="auto"/>
              <w:right w:val="single" w:sz="8" w:space="0" w:color="auto"/>
            </w:tcBorders>
            <w:shd w:val="clear" w:color="auto" w:fill="auto"/>
            <w:vAlign w:val="center"/>
            <w:hideMark/>
          </w:tcPr>
          <w:p w14:paraId="3C1A9E1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430028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20DD6F3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80.1 </w:t>
            </w:r>
          </w:p>
        </w:tc>
      </w:tr>
      <w:tr w:rsidR="00D81EB7" w:rsidRPr="00FE6A91" w14:paraId="115520E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5189FF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1:00</w:t>
            </w:r>
          </w:p>
        </w:tc>
        <w:tc>
          <w:tcPr>
            <w:tcW w:w="697" w:type="pct"/>
            <w:tcBorders>
              <w:top w:val="nil"/>
              <w:left w:val="nil"/>
              <w:bottom w:val="single" w:sz="8" w:space="0" w:color="auto"/>
              <w:right w:val="single" w:sz="8" w:space="0" w:color="auto"/>
            </w:tcBorders>
            <w:shd w:val="clear" w:color="auto" w:fill="auto"/>
            <w:vAlign w:val="center"/>
            <w:hideMark/>
          </w:tcPr>
          <w:p w14:paraId="6CBCC31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0.14 </w:t>
            </w:r>
          </w:p>
        </w:tc>
        <w:tc>
          <w:tcPr>
            <w:tcW w:w="706" w:type="pct"/>
            <w:tcBorders>
              <w:top w:val="nil"/>
              <w:left w:val="nil"/>
              <w:bottom w:val="single" w:sz="8" w:space="0" w:color="auto"/>
              <w:right w:val="single" w:sz="8" w:space="0" w:color="auto"/>
            </w:tcBorders>
            <w:shd w:val="clear" w:color="auto" w:fill="auto"/>
            <w:vAlign w:val="center"/>
            <w:hideMark/>
          </w:tcPr>
          <w:p w14:paraId="2094D10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822B4D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68116D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65.1 </w:t>
            </w:r>
          </w:p>
        </w:tc>
      </w:tr>
      <w:tr w:rsidR="00D81EB7" w:rsidRPr="00FE6A91" w14:paraId="12E39E1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9DCE52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2:00</w:t>
            </w:r>
          </w:p>
        </w:tc>
        <w:tc>
          <w:tcPr>
            <w:tcW w:w="697" w:type="pct"/>
            <w:tcBorders>
              <w:top w:val="nil"/>
              <w:left w:val="nil"/>
              <w:bottom w:val="single" w:sz="8" w:space="0" w:color="auto"/>
              <w:right w:val="single" w:sz="8" w:space="0" w:color="auto"/>
            </w:tcBorders>
            <w:shd w:val="clear" w:color="auto" w:fill="auto"/>
            <w:vAlign w:val="center"/>
            <w:hideMark/>
          </w:tcPr>
          <w:p w14:paraId="7A4F3CA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0.27 </w:t>
            </w:r>
          </w:p>
        </w:tc>
        <w:tc>
          <w:tcPr>
            <w:tcW w:w="706" w:type="pct"/>
            <w:tcBorders>
              <w:top w:val="nil"/>
              <w:left w:val="nil"/>
              <w:bottom w:val="single" w:sz="8" w:space="0" w:color="auto"/>
              <w:right w:val="single" w:sz="8" w:space="0" w:color="auto"/>
            </w:tcBorders>
            <w:shd w:val="clear" w:color="auto" w:fill="auto"/>
            <w:vAlign w:val="center"/>
            <w:hideMark/>
          </w:tcPr>
          <w:p w14:paraId="4CD7348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7705FE5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3BFA783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32.2 </w:t>
            </w:r>
          </w:p>
        </w:tc>
      </w:tr>
      <w:tr w:rsidR="00D81EB7" w:rsidRPr="00FE6A91" w14:paraId="48ADBEED"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134C1B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3:00</w:t>
            </w:r>
          </w:p>
        </w:tc>
        <w:tc>
          <w:tcPr>
            <w:tcW w:w="697" w:type="pct"/>
            <w:tcBorders>
              <w:top w:val="nil"/>
              <w:left w:val="nil"/>
              <w:bottom w:val="single" w:sz="8" w:space="0" w:color="auto"/>
              <w:right w:val="single" w:sz="8" w:space="0" w:color="auto"/>
            </w:tcBorders>
            <w:shd w:val="clear" w:color="auto" w:fill="auto"/>
            <w:vAlign w:val="center"/>
            <w:hideMark/>
          </w:tcPr>
          <w:p w14:paraId="1FF7FF1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1.17 </w:t>
            </w:r>
          </w:p>
        </w:tc>
        <w:tc>
          <w:tcPr>
            <w:tcW w:w="706" w:type="pct"/>
            <w:tcBorders>
              <w:top w:val="nil"/>
              <w:left w:val="nil"/>
              <w:bottom w:val="single" w:sz="8" w:space="0" w:color="auto"/>
              <w:right w:val="single" w:sz="8" w:space="0" w:color="auto"/>
            </w:tcBorders>
            <w:shd w:val="clear" w:color="auto" w:fill="auto"/>
            <w:vAlign w:val="center"/>
            <w:hideMark/>
          </w:tcPr>
          <w:p w14:paraId="0800FF8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956A08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center"/>
            <w:hideMark/>
          </w:tcPr>
          <w:p w14:paraId="7B5A0CE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16.4 </w:t>
            </w:r>
          </w:p>
        </w:tc>
      </w:tr>
      <w:tr w:rsidR="00D81EB7" w:rsidRPr="00FE6A91" w14:paraId="3C81EE29"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C826F2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4:00</w:t>
            </w:r>
          </w:p>
        </w:tc>
        <w:tc>
          <w:tcPr>
            <w:tcW w:w="697" w:type="pct"/>
            <w:tcBorders>
              <w:top w:val="nil"/>
              <w:left w:val="nil"/>
              <w:bottom w:val="single" w:sz="8" w:space="0" w:color="auto"/>
              <w:right w:val="single" w:sz="8" w:space="0" w:color="auto"/>
            </w:tcBorders>
            <w:shd w:val="clear" w:color="auto" w:fill="auto"/>
            <w:vAlign w:val="center"/>
            <w:hideMark/>
          </w:tcPr>
          <w:p w14:paraId="42EFEC7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2.52 </w:t>
            </w:r>
          </w:p>
        </w:tc>
        <w:tc>
          <w:tcPr>
            <w:tcW w:w="706" w:type="pct"/>
            <w:tcBorders>
              <w:top w:val="nil"/>
              <w:left w:val="nil"/>
              <w:bottom w:val="single" w:sz="8" w:space="0" w:color="auto"/>
              <w:right w:val="single" w:sz="8" w:space="0" w:color="auto"/>
            </w:tcBorders>
            <w:shd w:val="clear" w:color="auto" w:fill="auto"/>
            <w:vAlign w:val="center"/>
            <w:hideMark/>
          </w:tcPr>
          <w:p w14:paraId="094F3FE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053ADB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bottom"/>
            <w:hideMark/>
          </w:tcPr>
          <w:p w14:paraId="653BA6F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15.6 </w:t>
            </w:r>
          </w:p>
        </w:tc>
      </w:tr>
      <w:tr w:rsidR="00D81EB7" w:rsidRPr="00FE6A91" w14:paraId="1C323AA2"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F9A61D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5:00</w:t>
            </w:r>
          </w:p>
        </w:tc>
        <w:tc>
          <w:tcPr>
            <w:tcW w:w="697" w:type="pct"/>
            <w:tcBorders>
              <w:top w:val="nil"/>
              <w:left w:val="nil"/>
              <w:bottom w:val="single" w:sz="8" w:space="0" w:color="auto"/>
              <w:right w:val="single" w:sz="8" w:space="0" w:color="auto"/>
            </w:tcBorders>
            <w:shd w:val="clear" w:color="auto" w:fill="auto"/>
            <w:vAlign w:val="center"/>
            <w:hideMark/>
          </w:tcPr>
          <w:p w14:paraId="40A8C28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2.17 </w:t>
            </w:r>
          </w:p>
        </w:tc>
        <w:tc>
          <w:tcPr>
            <w:tcW w:w="706" w:type="pct"/>
            <w:tcBorders>
              <w:top w:val="nil"/>
              <w:left w:val="nil"/>
              <w:bottom w:val="single" w:sz="8" w:space="0" w:color="auto"/>
              <w:right w:val="single" w:sz="8" w:space="0" w:color="auto"/>
            </w:tcBorders>
            <w:shd w:val="clear" w:color="auto" w:fill="auto"/>
            <w:vAlign w:val="center"/>
            <w:hideMark/>
          </w:tcPr>
          <w:p w14:paraId="253CC40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2739702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bottom"/>
            <w:hideMark/>
          </w:tcPr>
          <w:p w14:paraId="61913F3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48.4 </w:t>
            </w:r>
          </w:p>
        </w:tc>
      </w:tr>
      <w:tr w:rsidR="00D81EB7" w:rsidRPr="00FE6A91" w14:paraId="370F4476"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E0007A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6:00</w:t>
            </w:r>
          </w:p>
        </w:tc>
        <w:tc>
          <w:tcPr>
            <w:tcW w:w="697" w:type="pct"/>
            <w:tcBorders>
              <w:top w:val="nil"/>
              <w:left w:val="nil"/>
              <w:bottom w:val="single" w:sz="8" w:space="0" w:color="auto"/>
              <w:right w:val="single" w:sz="8" w:space="0" w:color="auto"/>
            </w:tcBorders>
            <w:shd w:val="clear" w:color="auto" w:fill="auto"/>
            <w:vAlign w:val="center"/>
            <w:hideMark/>
          </w:tcPr>
          <w:p w14:paraId="72338C3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0.43 </w:t>
            </w:r>
          </w:p>
        </w:tc>
        <w:tc>
          <w:tcPr>
            <w:tcW w:w="706" w:type="pct"/>
            <w:tcBorders>
              <w:top w:val="nil"/>
              <w:left w:val="nil"/>
              <w:bottom w:val="single" w:sz="8" w:space="0" w:color="auto"/>
              <w:right w:val="single" w:sz="8" w:space="0" w:color="auto"/>
            </w:tcBorders>
            <w:shd w:val="clear" w:color="auto" w:fill="auto"/>
            <w:vAlign w:val="center"/>
            <w:hideMark/>
          </w:tcPr>
          <w:p w14:paraId="3E96999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28FACB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bottom"/>
            <w:hideMark/>
          </w:tcPr>
          <w:p w14:paraId="4CE2E24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38.3 </w:t>
            </w:r>
          </w:p>
        </w:tc>
      </w:tr>
      <w:tr w:rsidR="00D81EB7" w:rsidRPr="00FE6A91" w14:paraId="6ABD4B9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FC2431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7:00</w:t>
            </w:r>
          </w:p>
        </w:tc>
        <w:tc>
          <w:tcPr>
            <w:tcW w:w="697" w:type="pct"/>
            <w:tcBorders>
              <w:top w:val="nil"/>
              <w:left w:val="nil"/>
              <w:bottom w:val="single" w:sz="8" w:space="0" w:color="auto"/>
              <w:right w:val="single" w:sz="8" w:space="0" w:color="auto"/>
            </w:tcBorders>
            <w:shd w:val="clear" w:color="auto" w:fill="auto"/>
            <w:vAlign w:val="center"/>
            <w:hideMark/>
          </w:tcPr>
          <w:p w14:paraId="3A94126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0.27 </w:t>
            </w:r>
          </w:p>
        </w:tc>
        <w:tc>
          <w:tcPr>
            <w:tcW w:w="706" w:type="pct"/>
            <w:tcBorders>
              <w:top w:val="nil"/>
              <w:left w:val="nil"/>
              <w:bottom w:val="single" w:sz="8" w:space="0" w:color="auto"/>
              <w:right w:val="single" w:sz="8" w:space="0" w:color="auto"/>
            </w:tcBorders>
            <w:shd w:val="clear" w:color="auto" w:fill="auto"/>
            <w:vAlign w:val="center"/>
            <w:hideMark/>
          </w:tcPr>
          <w:p w14:paraId="5D9400B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1498" w:type="pct"/>
            <w:tcBorders>
              <w:top w:val="nil"/>
              <w:left w:val="nil"/>
              <w:bottom w:val="single" w:sz="8" w:space="0" w:color="auto"/>
              <w:right w:val="single" w:sz="8" w:space="0" w:color="auto"/>
            </w:tcBorders>
            <w:shd w:val="clear" w:color="auto" w:fill="auto"/>
            <w:noWrap/>
            <w:vAlign w:val="bottom"/>
            <w:hideMark/>
          </w:tcPr>
          <w:p w14:paraId="11EB746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141.5 </w:t>
            </w:r>
          </w:p>
        </w:tc>
        <w:tc>
          <w:tcPr>
            <w:tcW w:w="772" w:type="pct"/>
            <w:tcBorders>
              <w:top w:val="nil"/>
              <w:left w:val="nil"/>
              <w:bottom w:val="single" w:sz="8" w:space="0" w:color="auto"/>
              <w:right w:val="single" w:sz="8" w:space="0" w:color="auto"/>
            </w:tcBorders>
            <w:shd w:val="clear" w:color="auto" w:fill="auto"/>
            <w:noWrap/>
            <w:vAlign w:val="bottom"/>
            <w:hideMark/>
          </w:tcPr>
          <w:p w14:paraId="10DC33D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35.6 </w:t>
            </w:r>
          </w:p>
        </w:tc>
      </w:tr>
      <w:tr w:rsidR="00D81EB7" w:rsidRPr="00FE6A91" w14:paraId="49FB48A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B0AD30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8:00</w:t>
            </w:r>
          </w:p>
        </w:tc>
        <w:tc>
          <w:tcPr>
            <w:tcW w:w="697" w:type="pct"/>
            <w:tcBorders>
              <w:top w:val="nil"/>
              <w:left w:val="nil"/>
              <w:bottom w:val="single" w:sz="8" w:space="0" w:color="auto"/>
              <w:right w:val="single" w:sz="8" w:space="0" w:color="auto"/>
            </w:tcBorders>
            <w:shd w:val="clear" w:color="auto" w:fill="auto"/>
            <w:vAlign w:val="center"/>
            <w:hideMark/>
          </w:tcPr>
          <w:p w14:paraId="694F6DB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0.12 </w:t>
            </w:r>
          </w:p>
        </w:tc>
        <w:tc>
          <w:tcPr>
            <w:tcW w:w="706" w:type="pct"/>
            <w:tcBorders>
              <w:top w:val="nil"/>
              <w:left w:val="nil"/>
              <w:bottom w:val="single" w:sz="8" w:space="0" w:color="auto"/>
              <w:right w:val="single" w:sz="8" w:space="0" w:color="auto"/>
            </w:tcBorders>
            <w:shd w:val="clear" w:color="auto" w:fill="auto"/>
            <w:vAlign w:val="center"/>
            <w:hideMark/>
          </w:tcPr>
          <w:p w14:paraId="2730F72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C86355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bottom"/>
            <w:hideMark/>
          </w:tcPr>
          <w:p w14:paraId="63B8F77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28.9 </w:t>
            </w:r>
          </w:p>
        </w:tc>
      </w:tr>
      <w:tr w:rsidR="00D81EB7" w:rsidRPr="00FE6A91" w14:paraId="38A7CEA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482025F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9:00</w:t>
            </w:r>
          </w:p>
        </w:tc>
        <w:tc>
          <w:tcPr>
            <w:tcW w:w="697" w:type="pct"/>
            <w:tcBorders>
              <w:top w:val="nil"/>
              <w:left w:val="nil"/>
              <w:bottom w:val="single" w:sz="8" w:space="0" w:color="auto"/>
              <w:right w:val="single" w:sz="8" w:space="0" w:color="auto"/>
            </w:tcBorders>
            <w:shd w:val="clear" w:color="auto" w:fill="auto"/>
            <w:vAlign w:val="center"/>
            <w:hideMark/>
          </w:tcPr>
          <w:p w14:paraId="145E082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766C285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bottom"/>
            <w:hideMark/>
          </w:tcPr>
          <w:p w14:paraId="2E559AA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135.8 </w:t>
            </w:r>
          </w:p>
        </w:tc>
        <w:tc>
          <w:tcPr>
            <w:tcW w:w="772" w:type="pct"/>
            <w:tcBorders>
              <w:top w:val="nil"/>
              <w:left w:val="nil"/>
              <w:bottom w:val="single" w:sz="8" w:space="0" w:color="auto"/>
              <w:right w:val="single" w:sz="8" w:space="0" w:color="auto"/>
            </w:tcBorders>
            <w:shd w:val="clear" w:color="auto" w:fill="auto"/>
            <w:noWrap/>
            <w:vAlign w:val="bottom"/>
            <w:hideMark/>
          </w:tcPr>
          <w:p w14:paraId="251BDAD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25.9 </w:t>
            </w:r>
          </w:p>
        </w:tc>
      </w:tr>
      <w:tr w:rsidR="00D81EB7" w:rsidRPr="00FE6A91" w14:paraId="2F20A8C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8AF1D3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10:00</w:t>
            </w:r>
          </w:p>
        </w:tc>
        <w:tc>
          <w:tcPr>
            <w:tcW w:w="697" w:type="pct"/>
            <w:tcBorders>
              <w:top w:val="nil"/>
              <w:left w:val="nil"/>
              <w:bottom w:val="single" w:sz="8" w:space="0" w:color="auto"/>
              <w:right w:val="single" w:sz="8" w:space="0" w:color="auto"/>
            </w:tcBorders>
            <w:shd w:val="clear" w:color="auto" w:fill="auto"/>
            <w:vAlign w:val="center"/>
            <w:hideMark/>
          </w:tcPr>
          <w:p w14:paraId="1100338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4FC486A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16E5D4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bottom"/>
            <w:hideMark/>
          </w:tcPr>
          <w:p w14:paraId="41FD57D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33.0 </w:t>
            </w:r>
          </w:p>
        </w:tc>
      </w:tr>
      <w:tr w:rsidR="00D81EB7" w:rsidRPr="00FE6A91" w14:paraId="1F985303"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2F7BEE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11:00</w:t>
            </w:r>
          </w:p>
        </w:tc>
        <w:tc>
          <w:tcPr>
            <w:tcW w:w="697" w:type="pct"/>
            <w:tcBorders>
              <w:top w:val="nil"/>
              <w:left w:val="nil"/>
              <w:bottom w:val="single" w:sz="8" w:space="0" w:color="auto"/>
              <w:right w:val="single" w:sz="8" w:space="0" w:color="auto"/>
            </w:tcBorders>
            <w:shd w:val="clear" w:color="auto" w:fill="auto"/>
            <w:vAlign w:val="center"/>
            <w:hideMark/>
          </w:tcPr>
          <w:p w14:paraId="45643B6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3147A5D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bottom"/>
            <w:hideMark/>
          </w:tcPr>
          <w:p w14:paraId="24B16D7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130.0 </w:t>
            </w:r>
          </w:p>
        </w:tc>
        <w:tc>
          <w:tcPr>
            <w:tcW w:w="772" w:type="pct"/>
            <w:tcBorders>
              <w:top w:val="nil"/>
              <w:left w:val="nil"/>
              <w:bottom w:val="single" w:sz="8" w:space="0" w:color="auto"/>
              <w:right w:val="single" w:sz="8" w:space="0" w:color="auto"/>
            </w:tcBorders>
            <w:shd w:val="clear" w:color="auto" w:fill="auto"/>
            <w:noWrap/>
            <w:vAlign w:val="bottom"/>
            <w:hideMark/>
          </w:tcPr>
          <w:p w14:paraId="45C1319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32.5 </w:t>
            </w:r>
          </w:p>
        </w:tc>
      </w:tr>
      <w:tr w:rsidR="00D81EB7" w:rsidRPr="00FE6A91" w14:paraId="2CA9FFF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1B555C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12:00</w:t>
            </w:r>
          </w:p>
        </w:tc>
        <w:tc>
          <w:tcPr>
            <w:tcW w:w="697" w:type="pct"/>
            <w:tcBorders>
              <w:top w:val="nil"/>
              <w:left w:val="nil"/>
              <w:bottom w:val="single" w:sz="8" w:space="0" w:color="auto"/>
              <w:right w:val="single" w:sz="8" w:space="0" w:color="auto"/>
            </w:tcBorders>
            <w:shd w:val="clear" w:color="auto" w:fill="auto"/>
            <w:vAlign w:val="center"/>
            <w:hideMark/>
          </w:tcPr>
          <w:p w14:paraId="14A9B72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4DE300B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89E7DB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bottom"/>
            <w:hideMark/>
          </w:tcPr>
          <w:p w14:paraId="134A83A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28.7 </w:t>
            </w:r>
          </w:p>
        </w:tc>
      </w:tr>
      <w:tr w:rsidR="00D81EB7" w:rsidRPr="00FE6A91" w14:paraId="6A9E2D34"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0CCFC6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13:00</w:t>
            </w:r>
          </w:p>
        </w:tc>
        <w:tc>
          <w:tcPr>
            <w:tcW w:w="697" w:type="pct"/>
            <w:tcBorders>
              <w:top w:val="nil"/>
              <w:left w:val="nil"/>
              <w:bottom w:val="single" w:sz="8" w:space="0" w:color="auto"/>
              <w:right w:val="single" w:sz="8" w:space="0" w:color="auto"/>
            </w:tcBorders>
            <w:shd w:val="clear" w:color="auto" w:fill="auto"/>
            <w:vAlign w:val="center"/>
            <w:hideMark/>
          </w:tcPr>
          <w:p w14:paraId="22FB96D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28D6A26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1498" w:type="pct"/>
            <w:tcBorders>
              <w:top w:val="nil"/>
              <w:left w:val="nil"/>
              <w:bottom w:val="single" w:sz="8" w:space="0" w:color="auto"/>
              <w:right w:val="single" w:sz="8" w:space="0" w:color="auto"/>
            </w:tcBorders>
            <w:shd w:val="clear" w:color="auto" w:fill="auto"/>
            <w:noWrap/>
            <w:vAlign w:val="bottom"/>
            <w:hideMark/>
          </w:tcPr>
          <w:p w14:paraId="4D2028C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115.2 </w:t>
            </w:r>
          </w:p>
        </w:tc>
        <w:tc>
          <w:tcPr>
            <w:tcW w:w="772" w:type="pct"/>
            <w:tcBorders>
              <w:top w:val="nil"/>
              <w:left w:val="nil"/>
              <w:bottom w:val="single" w:sz="8" w:space="0" w:color="auto"/>
              <w:right w:val="single" w:sz="8" w:space="0" w:color="auto"/>
            </w:tcBorders>
            <w:shd w:val="clear" w:color="auto" w:fill="auto"/>
            <w:noWrap/>
            <w:vAlign w:val="bottom"/>
            <w:hideMark/>
          </w:tcPr>
          <w:p w14:paraId="65C8FCF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9.2 </w:t>
            </w:r>
          </w:p>
        </w:tc>
      </w:tr>
      <w:tr w:rsidR="00D81EB7" w:rsidRPr="00FE6A91" w14:paraId="0076CAC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5139260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14:00</w:t>
            </w:r>
          </w:p>
        </w:tc>
        <w:tc>
          <w:tcPr>
            <w:tcW w:w="697" w:type="pct"/>
            <w:tcBorders>
              <w:top w:val="nil"/>
              <w:left w:val="nil"/>
              <w:bottom w:val="single" w:sz="8" w:space="0" w:color="auto"/>
              <w:right w:val="single" w:sz="8" w:space="0" w:color="auto"/>
            </w:tcBorders>
            <w:shd w:val="clear" w:color="auto" w:fill="auto"/>
            <w:vAlign w:val="center"/>
            <w:hideMark/>
          </w:tcPr>
          <w:p w14:paraId="18753B0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706" w:type="pct"/>
            <w:tcBorders>
              <w:top w:val="nil"/>
              <w:left w:val="nil"/>
              <w:bottom w:val="single" w:sz="8" w:space="0" w:color="auto"/>
              <w:right w:val="single" w:sz="8" w:space="0" w:color="auto"/>
            </w:tcBorders>
            <w:shd w:val="clear" w:color="auto" w:fill="auto"/>
            <w:vAlign w:val="center"/>
            <w:hideMark/>
          </w:tcPr>
          <w:p w14:paraId="64665CD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605D55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bottom"/>
            <w:hideMark/>
          </w:tcPr>
          <w:p w14:paraId="68D64DE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25.6 </w:t>
            </w:r>
          </w:p>
        </w:tc>
      </w:tr>
      <w:tr w:rsidR="00D81EB7" w:rsidRPr="00FE6A91" w14:paraId="77F60417"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84E929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15:00</w:t>
            </w:r>
          </w:p>
        </w:tc>
        <w:tc>
          <w:tcPr>
            <w:tcW w:w="697" w:type="pct"/>
            <w:tcBorders>
              <w:top w:val="nil"/>
              <w:left w:val="nil"/>
              <w:bottom w:val="single" w:sz="8" w:space="0" w:color="auto"/>
              <w:right w:val="single" w:sz="8" w:space="0" w:color="auto"/>
            </w:tcBorders>
            <w:shd w:val="clear" w:color="auto" w:fill="auto"/>
            <w:vAlign w:val="center"/>
            <w:hideMark/>
          </w:tcPr>
          <w:p w14:paraId="295B1B6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0.37 </w:t>
            </w:r>
          </w:p>
        </w:tc>
        <w:tc>
          <w:tcPr>
            <w:tcW w:w="706" w:type="pct"/>
            <w:tcBorders>
              <w:top w:val="nil"/>
              <w:left w:val="nil"/>
              <w:bottom w:val="single" w:sz="8" w:space="0" w:color="auto"/>
              <w:right w:val="single" w:sz="8" w:space="0" w:color="auto"/>
            </w:tcBorders>
            <w:shd w:val="clear" w:color="auto" w:fill="auto"/>
            <w:vAlign w:val="center"/>
            <w:hideMark/>
          </w:tcPr>
          <w:p w14:paraId="273619B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0.00 </w:t>
            </w:r>
          </w:p>
        </w:tc>
        <w:tc>
          <w:tcPr>
            <w:tcW w:w="1498" w:type="pct"/>
            <w:tcBorders>
              <w:top w:val="nil"/>
              <w:left w:val="nil"/>
              <w:bottom w:val="single" w:sz="8" w:space="0" w:color="auto"/>
              <w:right w:val="single" w:sz="8" w:space="0" w:color="auto"/>
            </w:tcBorders>
            <w:shd w:val="clear" w:color="auto" w:fill="auto"/>
            <w:noWrap/>
            <w:vAlign w:val="bottom"/>
            <w:hideMark/>
          </w:tcPr>
          <w:p w14:paraId="6185C4F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116.4 </w:t>
            </w:r>
          </w:p>
        </w:tc>
        <w:tc>
          <w:tcPr>
            <w:tcW w:w="772" w:type="pct"/>
            <w:tcBorders>
              <w:top w:val="nil"/>
              <w:left w:val="nil"/>
              <w:bottom w:val="single" w:sz="8" w:space="0" w:color="auto"/>
              <w:right w:val="single" w:sz="8" w:space="0" w:color="auto"/>
            </w:tcBorders>
            <w:shd w:val="clear" w:color="auto" w:fill="auto"/>
            <w:noWrap/>
            <w:vAlign w:val="bottom"/>
            <w:hideMark/>
          </w:tcPr>
          <w:p w14:paraId="63E2341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24.1 </w:t>
            </w:r>
          </w:p>
        </w:tc>
      </w:tr>
      <w:tr w:rsidR="00D81EB7" w:rsidRPr="00FE6A91" w14:paraId="3263C0AC"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407D21A"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lastRenderedPageBreak/>
              <w:t>2019-6-23 16:00</w:t>
            </w:r>
          </w:p>
        </w:tc>
        <w:tc>
          <w:tcPr>
            <w:tcW w:w="697" w:type="pct"/>
            <w:tcBorders>
              <w:top w:val="nil"/>
              <w:left w:val="nil"/>
              <w:bottom w:val="single" w:sz="8" w:space="0" w:color="auto"/>
              <w:right w:val="single" w:sz="8" w:space="0" w:color="auto"/>
            </w:tcBorders>
            <w:shd w:val="clear" w:color="auto" w:fill="auto"/>
            <w:vAlign w:val="center"/>
            <w:hideMark/>
          </w:tcPr>
          <w:p w14:paraId="2B14111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0.69 </w:t>
            </w:r>
          </w:p>
        </w:tc>
        <w:tc>
          <w:tcPr>
            <w:tcW w:w="706" w:type="pct"/>
            <w:tcBorders>
              <w:top w:val="nil"/>
              <w:left w:val="nil"/>
              <w:bottom w:val="single" w:sz="8" w:space="0" w:color="auto"/>
              <w:right w:val="single" w:sz="8" w:space="0" w:color="auto"/>
            </w:tcBorders>
            <w:shd w:val="clear" w:color="auto" w:fill="auto"/>
            <w:vAlign w:val="center"/>
            <w:hideMark/>
          </w:tcPr>
          <w:p w14:paraId="3BDFF9B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1A7CC0D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bottom"/>
            <w:hideMark/>
          </w:tcPr>
          <w:p w14:paraId="3EFE071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13.4 </w:t>
            </w:r>
          </w:p>
        </w:tc>
      </w:tr>
      <w:tr w:rsidR="00D81EB7" w:rsidRPr="00FE6A91" w14:paraId="2BDF8D6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7E357D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17:00</w:t>
            </w:r>
          </w:p>
        </w:tc>
        <w:tc>
          <w:tcPr>
            <w:tcW w:w="697" w:type="pct"/>
            <w:tcBorders>
              <w:top w:val="nil"/>
              <w:left w:val="nil"/>
              <w:bottom w:val="single" w:sz="8" w:space="0" w:color="auto"/>
              <w:right w:val="single" w:sz="8" w:space="0" w:color="auto"/>
            </w:tcBorders>
            <w:shd w:val="clear" w:color="auto" w:fill="auto"/>
            <w:vAlign w:val="center"/>
            <w:hideMark/>
          </w:tcPr>
          <w:p w14:paraId="27AE5071"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0.28 </w:t>
            </w:r>
          </w:p>
        </w:tc>
        <w:tc>
          <w:tcPr>
            <w:tcW w:w="706" w:type="pct"/>
            <w:tcBorders>
              <w:top w:val="nil"/>
              <w:left w:val="nil"/>
              <w:bottom w:val="single" w:sz="8" w:space="0" w:color="auto"/>
              <w:right w:val="single" w:sz="8" w:space="0" w:color="auto"/>
            </w:tcBorders>
            <w:shd w:val="clear" w:color="auto" w:fill="auto"/>
            <w:vAlign w:val="center"/>
            <w:hideMark/>
          </w:tcPr>
          <w:p w14:paraId="6550B76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1498" w:type="pct"/>
            <w:tcBorders>
              <w:top w:val="nil"/>
              <w:left w:val="nil"/>
              <w:bottom w:val="single" w:sz="8" w:space="0" w:color="auto"/>
              <w:right w:val="single" w:sz="8" w:space="0" w:color="auto"/>
            </w:tcBorders>
            <w:shd w:val="clear" w:color="auto" w:fill="auto"/>
            <w:noWrap/>
            <w:vAlign w:val="bottom"/>
            <w:hideMark/>
          </w:tcPr>
          <w:p w14:paraId="64988E4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69.2 </w:t>
            </w:r>
          </w:p>
        </w:tc>
        <w:tc>
          <w:tcPr>
            <w:tcW w:w="772" w:type="pct"/>
            <w:tcBorders>
              <w:top w:val="nil"/>
              <w:left w:val="nil"/>
              <w:bottom w:val="single" w:sz="8" w:space="0" w:color="auto"/>
              <w:right w:val="single" w:sz="8" w:space="0" w:color="auto"/>
            </w:tcBorders>
            <w:shd w:val="clear" w:color="auto" w:fill="auto"/>
            <w:noWrap/>
            <w:vAlign w:val="bottom"/>
            <w:hideMark/>
          </w:tcPr>
          <w:p w14:paraId="4B9846C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9.4 </w:t>
            </w:r>
          </w:p>
        </w:tc>
      </w:tr>
      <w:tr w:rsidR="00D81EB7" w:rsidRPr="00FE6A91" w14:paraId="27EE6748"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A410EE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18:00</w:t>
            </w:r>
          </w:p>
        </w:tc>
        <w:tc>
          <w:tcPr>
            <w:tcW w:w="697" w:type="pct"/>
            <w:tcBorders>
              <w:top w:val="nil"/>
              <w:left w:val="nil"/>
              <w:bottom w:val="single" w:sz="8" w:space="0" w:color="auto"/>
              <w:right w:val="single" w:sz="8" w:space="0" w:color="auto"/>
            </w:tcBorders>
            <w:shd w:val="clear" w:color="auto" w:fill="auto"/>
            <w:vAlign w:val="center"/>
            <w:hideMark/>
          </w:tcPr>
          <w:p w14:paraId="6CE55CE7"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3629F17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22163A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bottom"/>
            <w:hideMark/>
          </w:tcPr>
          <w:p w14:paraId="55F80BED"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43.5 </w:t>
            </w:r>
          </w:p>
        </w:tc>
      </w:tr>
      <w:tr w:rsidR="00D81EB7" w:rsidRPr="00FE6A91" w14:paraId="78B78DA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7FFCFA0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19:00</w:t>
            </w:r>
          </w:p>
        </w:tc>
        <w:tc>
          <w:tcPr>
            <w:tcW w:w="697" w:type="pct"/>
            <w:tcBorders>
              <w:top w:val="nil"/>
              <w:left w:val="nil"/>
              <w:bottom w:val="single" w:sz="8" w:space="0" w:color="auto"/>
              <w:right w:val="single" w:sz="8" w:space="0" w:color="auto"/>
            </w:tcBorders>
            <w:shd w:val="clear" w:color="auto" w:fill="auto"/>
            <w:vAlign w:val="center"/>
            <w:hideMark/>
          </w:tcPr>
          <w:p w14:paraId="2710428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35D4C4D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0.10 </w:t>
            </w:r>
          </w:p>
        </w:tc>
        <w:tc>
          <w:tcPr>
            <w:tcW w:w="1498" w:type="pct"/>
            <w:tcBorders>
              <w:top w:val="nil"/>
              <w:left w:val="nil"/>
              <w:bottom w:val="single" w:sz="8" w:space="0" w:color="auto"/>
              <w:right w:val="single" w:sz="8" w:space="0" w:color="auto"/>
            </w:tcBorders>
            <w:shd w:val="clear" w:color="auto" w:fill="auto"/>
            <w:noWrap/>
            <w:vAlign w:val="bottom"/>
            <w:hideMark/>
          </w:tcPr>
          <w:p w14:paraId="3E90C58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92.4 </w:t>
            </w:r>
          </w:p>
        </w:tc>
        <w:tc>
          <w:tcPr>
            <w:tcW w:w="772" w:type="pct"/>
            <w:tcBorders>
              <w:top w:val="nil"/>
              <w:left w:val="nil"/>
              <w:bottom w:val="single" w:sz="8" w:space="0" w:color="auto"/>
              <w:right w:val="single" w:sz="8" w:space="0" w:color="auto"/>
            </w:tcBorders>
            <w:shd w:val="clear" w:color="auto" w:fill="auto"/>
            <w:noWrap/>
            <w:vAlign w:val="bottom"/>
            <w:hideMark/>
          </w:tcPr>
          <w:p w14:paraId="52F76A58"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67.9 </w:t>
            </w:r>
          </w:p>
        </w:tc>
      </w:tr>
      <w:tr w:rsidR="00D81EB7" w:rsidRPr="00FE6A91" w14:paraId="398A7AB1"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34C332A4"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20:00</w:t>
            </w:r>
          </w:p>
        </w:tc>
        <w:tc>
          <w:tcPr>
            <w:tcW w:w="697" w:type="pct"/>
            <w:tcBorders>
              <w:top w:val="nil"/>
              <w:left w:val="nil"/>
              <w:bottom w:val="single" w:sz="8" w:space="0" w:color="auto"/>
              <w:right w:val="single" w:sz="8" w:space="0" w:color="auto"/>
            </w:tcBorders>
            <w:shd w:val="clear" w:color="auto" w:fill="auto"/>
            <w:vAlign w:val="center"/>
            <w:hideMark/>
          </w:tcPr>
          <w:p w14:paraId="3F7A7CB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5910639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64C92DC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bottom"/>
            <w:hideMark/>
          </w:tcPr>
          <w:p w14:paraId="14EF408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65.4 </w:t>
            </w:r>
          </w:p>
        </w:tc>
      </w:tr>
      <w:tr w:rsidR="00D81EB7" w:rsidRPr="00FE6A91" w14:paraId="24C6308B"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1091AC6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21:00</w:t>
            </w:r>
          </w:p>
        </w:tc>
        <w:tc>
          <w:tcPr>
            <w:tcW w:w="697" w:type="pct"/>
            <w:tcBorders>
              <w:top w:val="nil"/>
              <w:left w:val="nil"/>
              <w:bottom w:val="single" w:sz="8" w:space="0" w:color="auto"/>
              <w:right w:val="single" w:sz="8" w:space="0" w:color="auto"/>
            </w:tcBorders>
            <w:shd w:val="clear" w:color="auto" w:fill="auto"/>
            <w:vAlign w:val="center"/>
            <w:hideMark/>
          </w:tcPr>
          <w:p w14:paraId="3F8E8AB5"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5A6C258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01E9B6B2"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bottom"/>
            <w:hideMark/>
          </w:tcPr>
          <w:p w14:paraId="7E1272A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83.9 </w:t>
            </w:r>
          </w:p>
        </w:tc>
      </w:tr>
      <w:tr w:rsidR="00D81EB7" w:rsidRPr="00FE6A91" w14:paraId="20EECF2A"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6240F8D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22:00</w:t>
            </w:r>
          </w:p>
        </w:tc>
        <w:tc>
          <w:tcPr>
            <w:tcW w:w="697" w:type="pct"/>
            <w:tcBorders>
              <w:top w:val="nil"/>
              <w:left w:val="nil"/>
              <w:bottom w:val="single" w:sz="8" w:space="0" w:color="auto"/>
              <w:right w:val="single" w:sz="8" w:space="0" w:color="auto"/>
            </w:tcBorders>
            <w:shd w:val="clear" w:color="auto" w:fill="auto"/>
            <w:vAlign w:val="center"/>
            <w:hideMark/>
          </w:tcPr>
          <w:p w14:paraId="71985B9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0.09 </w:t>
            </w:r>
          </w:p>
        </w:tc>
        <w:tc>
          <w:tcPr>
            <w:tcW w:w="706" w:type="pct"/>
            <w:tcBorders>
              <w:top w:val="nil"/>
              <w:left w:val="nil"/>
              <w:bottom w:val="single" w:sz="8" w:space="0" w:color="auto"/>
              <w:right w:val="single" w:sz="8" w:space="0" w:color="auto"/>
            </w:tcBorders>
            <w:shd w:val="clear" w:color="auto" w:fill="auto"/>
            <w:vAlign w:val="center"/>
            <w:hideMark/>
          </w:tcPr>
          <w:p w14:paraId="7CFE0B10"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38FB5DF9"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bottom"/>
            <w:hideMark/>
          </w:tcPr>
          <w:p w14:paraId="1E50E85C"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70.2 </w:t>
            </w:r>
          </w:p>
        </w:tc>
      </w:tr>
      <w:tr w:rsidR="00D81EB7" w:rsidRPr="00FE6A91" w14:paraId="54B7F7DE" w14:textId="77777777" w:rsidTr="00D81EB7">
        <w:trPr>
          <w:trHeight w:val="283"/>
        </w:trPr>
        <w:tc>
          <w:tcPr>
            <w:tcW w:w="1327" w:type="pct"/>
            <w:tcBorders>
              <w:top w:val="nil"/>
              <w:left w:val="single" w:sz="8" w:space="0" w:color="auto"/>
              <w:bottom w:val="single" w:sz="8" w:space="0" w:color="auto"/>
              <w:right w:val="single" w:sz="8" w:space="0" w:color="auto"/>
            </w:tcBorders>
            <w:shd w:val="clear" w:color="auto" w:fill="auto"/>
            <w:noWrap/>
            <w:vAlign w:val="center"/>
            <w:hideMark/>
          </w:tcPr>
          <w:p w14:paraId="048E4B83"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2019-6-23 23:00</w:t>
            </w:r>
          </w:p>
        </w:tc>
        <w:tc>
          <w:tcPr>
            <w:tcW w:w="697" w:type="pct"/>
            <w:tcBorders>
              <w:top w:val="nil"/>
              <w:left w:val="nil"/>
              <w:bottom w:val="single" w:sz="8" w:space="0" w:color="auto"/>
              <w:right w:val="single" w:sz="8" w:space="0" w:color="auto"/>
            </w:tcBorders>
            <w:shd w:val="clear" w:color="auto" w:fill="auto"/>
            <w:vAlign w:val="center"/>
            <w:hideMark/>
          </w:tcPr>
          <w:p w14:paraId="61F39E7B"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0.08 </w:t>
            </w:r>
          </w:p>
        </w:tc>
        <w:tc>
          <w:tcPr>
            <w:tcW w:w="706" w:type="pct"/>
            <w:tcBorders>
              <w:top w:val="nil"/>
              <w:left w:val="nil"/>
              <w:bottom w:val="single" w:sz="8" w:space="0" w:color="auto"/>
              <w:right w:val="single" w:sz="8" w:space="0" w:color="auto"/>
            </w:tcBorders>
            <w:shd w:val="clear" w:color="auto" w:fill="auto"/>
            <w:vAlign w:val="center"/>
            <w:hideMark/>
          </w:tcPr>
          <w:p w14:paraId="5A13AFDF"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1498" w:type="pct"/>
            <w:tcBorders>
              <w:top w:val="nil"/>
              <w:left w:val="nil"/>
              <w:bottom w:val="single" w:sz="8" w:space="0" w:color="auto"/>
              <w:right w:val="single" w:sz="8" w:space="0" w:color="auto"/>
            </w:tcBorders>
            <w:shd w:val="clear" w:color="auto" w:fill="auto"/>
            <w:vAlign w:val="center"/>
            <w:hideMark/>
          </w:tcPr>
          <w:p w14:paraId="404EDA06"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N.A.</w:t>
            </w:r>
          </w:p>
        </w:tc>
        <w:tc>
          <w:tcPr>
            <w:tcW w:w="772" w:type="pct"/>
            <w:tcBorders>
              <w:top w:val="nil"/>
              <w:left w:val="nil"/>
              <w:bottom w:val="single" w:sz="8" w:space="0" w:color="auto"/>
              <w:right w:val="single" w:sz="8" w:space="0" w:color="auto"/>
            </w:tcBorders>
            <w:shd w:val="clear" w:color="auto" w:fill="auto"/>
            <w:noWrap/>
            <w:vAlign w:val="bottom"/>
            <w:hideMark/>
          </w:tcPr>
          <w:p w14:paraId="2C0EF41E" w14:textId="77777777" w:rsidR="00FE6A91" w:rsidRPr="00FE6A91" w:rsidRDefault="00FE6A91" w:rsidP="009A2CEA">
            <w:pPr>
              <w:jc w:val="center"/>
              <w:rPr>
                <w:rFonts w:ascii="Times New Roman" w:eastAsia="等线" w:hAnsi="Times New Roman"/>
                <w:color w:val="000000"/>
                <w:sz w:val="13"/>
                <w:szCs w:val="13"/>
              </w:rPr>
            </w:pPr>
            <w:r w:rsidRPr="00FE6A91">
              <w:rPr>
                <w:rFonts w:ascii="Times New Roman" w:eastAsia="等线" w:hAnsi="Times New Roman"/>
                <w:color w:val="000000"/>
                <w:sz w:val="13"/>
                <w:szCs w:val="13"/>
              </w:rPr>
              <w:t xml:space="preserve">33.8 </w:t>
            </w:r>
          </w:p>
        </w:tc>
      </w:tr>
    </w:tbl>
    <w:p w14:paraId="208932EE" w14:textId="4A73A0E3" w:rsidR="00FE6A91" w:rsidRPr="0049219A" w:rsidRDefault="00FE6A91" w:rsidP="00FE6A91">
      <w:pPr>
        <w:pStyle w:val="af0"/>
      </w:pPr>
      <w:r w:rsidRPr="0049219A">
        <w:t xml:space="preserve">Note: </w:t>
      </w:r>
      <w:r>
        <w:t>“</w:t>
      </w:r>
      <w:r>
        <w:rPr>
          <w:rFonts w:hint="eastAsia"/>
        </w:rPr>
        <w:t>—</w:t>
      </w:r>
      <w:r>
        <w:t>”</w:t>
      </w:r>
      <w:r w:rsidRPr="0049219A">
        <w:t xml:space="preserve"> means no</w:t>
      </w:r>
      <w:r w:rsidRPr="0049219A">
        <w:rPr>
          <w:rFonts w:hint="eastAsia"/>
        </w:rPr>
        <w:t xml:space="preserve"> data</w:t>
      </w:r>
      <w:r w:rsidRPr="0049219A">
        <w:t>.</w:t>
      </w:r>
    </w:p>
    <w:p w14:paraId="4BB2F7A4" w14:textId="2E10FF16" w:rsidR="00FE6A91" w:rsidRPr="00FE6A91" w:rsidRDefault="00FE6A91">
      <w:pPr>
        <w:tabs>
          <w:tab w:val="left" w:pos="472"/>
        </w:tabs>
        <w:sectPr w:rsidR="00FE6A91" w:rsidRPr="00FE6A91" w:rsidSect="00AA1418">
          <w:pgSz w:w="11906" w:h="16838"/>
          <w:pgMar w:top="1440" w:right="1588" w:bottom="1440" w:left="1588" w:header="851" w:footer="992" w:gutter="0"/>
          <w:cols w:space="425"/>
          <w:docGrid w:type="lines" w:linePitch="312"/>
        </w:sectPr>
      </w:pPr>
    </w:p>
    <w:p w14:paraId="71D7C5B3" w14:textId="6B9CBD70" w:rsidR="00033446" w:rsidRPr="00033446" w:rsidRDefault="0036475E" w:rsidP="00F331C4">
      <w:pPr>
        <w:pStyle w:val="1"/>
        <w:ind w:left="442" w:hanging="442"/>
      </w:pPr>
      <w:r w:rsidRPr="0049219A">
        <w:rPr>
          <w:rFonts w:eastAsia="宋体" w:hint="eastAsia"/>
          <w:b/>
          <w:kern w:val="2"/>
        </w:rPr>
        <w:lastRenderedPageBreak/>
        <w:t>Data Table S3.</w:t>
      </w:r>
      <w:r w:rsidRPr="0049219A">
        <w:rPr>
          <w:rFonts w:eastAsia="宋体" w:hint="eastAsia"/>
          <w:b/>
        </w:rPr>
        <w:t xml:space="preserve"> </w:t>
      </w:r>
      <w:r w:rsidR="002F13CC" w:rsidRPr="002F13CC">
        <w:t xml:space="preserve">Daily concentration and flux of SPM in the outlets of the </w:t>
      </w:r>
      <w:proofErr w:type="spellStart"/>
      <w:r w:rsidR="002F13CC" w:rsidRPr="002F13CC">
        <w:t>Jiulong</w:t>
      </w:r>
      <w:proofErr w:type="spellEnd"/>
      <w:r w:rsidR="002F13CC" w:rsidRPr="002F13CC">
        <w:t xml:space="preserve"> River (ZS for WJR, JD for NJR) and comparison between the value of Station E (JRE) and river sum (JLR) during the storm observation (Data for Figure 4)</w:t>
      </w:r>
    </w:p>
    <w:tbl>
      <w:tblPr>
        <w:tblW w:w="5000" w:type="pct"/>
        <w:tblLook w:val="04A0" w:firstRow="1" w:lastRow="0" w:firstColumn="1" w:lastColumn="0" w:noHBand="0" w:noVBand="1"/>
      </w:tblPr>
      <w:tblGrid>
        <w:gridCol w:w="1119"/>
        <w:gridCol w:w="1364"/>
        <w:gridCol w:w="1363"/>
        <w:gridCol w:w="1363"/>
        <w:gridCol w:w="1363"/>
        <w:gridCol w:w="1363"/>
        <w:gridCol w:w="1176"/>
        <w:gridCol w:w="1176"/>
        <w:gridCol w:w="1176"/>
        <w:gridCol w:w="1176"/>
        <w:gridCol w:w="1299"/>
      </w:tblGrid>
      <w:tr w:rsidR="002F13CC" w:rsidRPr="002F13CC" w14:paraId="12283D3A" w14:textId="77777777" w:rsidTr="00F331C4">
        <w:trPr>
          <w:trHeight w:val="283"/>
        </w:trPr>
        <w:tc>
          <w:tcPr>
            <w:tcW w:w="401"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65BCFB7"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Time</w:t>
            </w:r>
          </w:p>
        </w:tc>
        <w:tc>
          <w:tcPr>
            <w:tcW w:w="489" w:type="pct"/>
            <w:tcBorders>
              <w:top w:val="single" w:sz="8" w:space="0" w:color="auto"/>
              <w:left w:val="nil"/>
              <w:bottom w:val="single" w:sz="8" w:space="0" w:color="auto"/>
              <w:right w:val="single" w:sz="8" w:space="0" w:color="auto"/>
            </w:tcBorders>
            <w:shd w:val="clear" w:color="auto" w:fill="auto"/>
            <w:vAlign w:val="center"/>
            <w:hideMark/>
          </w:tcPr>
          <w:p w14:paraId="3B3C889B"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Daily SPM</w:t>
            </w:r>
            <w:r w:rsidRPr="002F13CC">
              <w:rPr>
                <w:rFonts w:ascii="Times New Roman" w:eastAsia="等线" w:hAnsi="Times New Roman"/>
                <w:sz w:val="13"/>
                <w:szCs w:val="13"/>
              </w:rPr>
              <w:br/>
              <w:t>concentration</w:t>
            </w:r>
            <w:r w:rsidRPr="002F13CC">
              <w:rPr>
                <w:rFonts w:ascii="Times New Roman" w:eastAsia="等线" w:hAnsi="Times New Roman"/>
                <w:sz w:val="13"/>
                <w:szCs w:val="13"/>
              </w:rPr>
              <w:br/>
              <w:t>for NJR</w:t>
            </w:r>
          </w:p>
        </w:tc>
        <w:tc>
          <w:tcPr>
            <w:tcW w:w="489" w:type="pct"/>
            <w:tcBorders>
              <w:top w:val="single" w:sz="8" w:space="0" w:color="auto"/>
              <w:left w:val="nil"/>
              <w:bottom w:val="single" w:sz="8" w:space="0" w:color="auto"/>
              <w:right w:val="single" w:sz="8" w:space="0" w:color="auto"/>
            </w:tcBorders>
            <w:shd w:val="clear" w:color="auto" w:fill="auto"/>
            <w:vAlign w:val="center"/>
            <w:hideMark/>
          </w:tcPr>
          <w:p w14:paraId="1C517628"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Daily SPM</w:t>
            </w:r>
            <w:r w:rsidRPr="002F13CC">
              <w:rPr>
                <w:rFonts w:ascii="Times New Roman" w:eastAsia="等线" w:hAnsi="Times New Roman"/>
                <w:sz w:val="13"/>
                <w:szCs w:val="13"/>
              </w:rPr>
              <w:br/>
              <w:t>concentration</w:t>
            </w:r>
            <w:r w:rsidRPr="002F13CC">
              <w:rPr>
                <w:rFonts w:ascii="Times New Roman" w:eastAsia="等线" w:hAnsi="Times New Roman"/>
                <w:sz w:val="13"/>
                <w:szCs w:val="13"/>
              </w:rPr>
              <w:br/>
              <w:t>for WJR</w:t>
            </w:r>
          </w:p>
        </w:tc>
        <w:tc>
          <w:tcPr>
            <w:tcW w:w="489" w:type="pct"/>
            <w:tcBorders>
              <w:top w:val="single" w:sz="8" w:space="0" w:color="auto"/>
              <w:left w:val="nil"/>
              <w:bottom w:val="single" w:sz="8" w:space="0" w:color="auto"/>
              <w:right w:val="single" w:sz="8" w:space="0" w:color="auto"/>
            </w:tcBorders>
            <w:shd w:val="clear" w:color="auto" w:fill="auto"/>
            <w:vAlign w:val="center"/>
            <w:hideMark/>
          </w:tcPr>
          <w:p w14:paraId="7C2E99D2"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Daily SPM</w:t>
            </w:r>
            <w:r w:rsidRPr="002F13CC">
              <w:rPr>
                <w:rFonts w:ascii="Times New Roman" w:eastAsia="等线" w:hAnsi="Times New Roman"/>
                <w:sz w:val="13"/>
                <w:szCs w:val="13"/>
              </w:rPr>
              <w:br/>
              <w:t>concentration</w:t>
            </w:r>
            <w:r w:rsidRPr="002F13CC">
              <w:rPr>
                <w:rFonts w:ascii="Times New Roman" w:eastAsia="等线" w:hAnsi="Times New Roman"/>
                <w:sz w:val="13"/>
                <w:szCs w:val="13"/>
              </w:rPr>
              <w:br/>
              <w:t>for JLR</w:t>
            </w:r>
          </w:p>
        </w:tc>
        <w:tc>
          <w:tcPr>
            <w:tcW w:w="489" w:type="pct"/>
            <w:tcBorders>
              <w:top w:val="single" w:sz="8" w:space="0" w:color="auto"/>
              <w:left w:val="nil"/>
              <w:bottom w:val="single" w:sz="8" w:space="0" w:color="auto"/>
              <w:right w:val="single" w:sz="8" w:space="0" w:color="auto"/>
            </w:tcBorders>
            <w:shd w:val="clear" w:color="auto" w:fill="auto"/>
            <w:vAlign w:val="center"/>
            <w:hideMark/>
          </w:tcPr>
          <w:p w14:paraId="22CFFD75"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Daily SPM</w:t>
            </w:r>
            <w:r w:rsidRPr="002F13CC">
              <w:rPr>
                <w:rFonts w:ascii="Times New Roman" w:eastAsia="等线" w:hAnsi="Times New Roman"/>
                <w:sz w:val="13"/>
                <w:szCs w:val="13"/>
              </w:rPr>
              <w:br/>
              <w:t>concentration</w:t>
            </w:r>
            <w:r w:rsidRPr="002F13CC">
              <w:rPr>
                <w:rFonts w:ascii="Times New Roman" w:eastAsia="等线" w:hAnsi="Times New Roman"/>
                <w:sz w:val="13"/>
                <w:szCs w:val="13"/>
              </w:rPr>
              <w:br/>
              <w:t>for JRE</w:t>
            </w:r>
          </w:p>
        </w:tc>
        <w:tc>
          <w:tcPr>
            <w:tcW w:w="489" w:type="pct"/>
            <w:tcBorders>
              <w:top w:val="single" w:sz="8" w:space="0" w:color="auto"/>
              <w:left w:val="nil"/>
              <w:bottom w:val="single" w:sz="8" w:space="0" w:color="auto"/>
              <w:right w:val="single" w:sz="8" w:space="0" w:color="auto"/>
            </w:tcBorders>
            <w:shd w:val="clear" w:color="auto" w:fill="auto"/>
            <w:vAlign w:val="center"/>
            <w:hideMark/>
          </w:tcPr>
          <w:p w14:paraId="203B4833" w14:textId="2FC7BCC5"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Daily SPM</w:t>
            </w:r>
            <w:r w:rsidRPr="002F13CC">
              <w:rPr>
                <w:rFonts w:ascii="Times New Roman" w:eastAsia="等线" w:hAnsi="Times New Roman"/>
                <w:sz w:val="13"/>
                <w:szCs w:val="13"/>
              </w:rPr>
              <w:br/>
            </w:r>
            <w:proofErr w:type="spellStart"/>
            <w:r w:rsidR="00635466" w:rsidRPr="002F13CC">
              <w:rPr>
                <w:rFonts w:ascii="Times New Roman" w:eastAsia="等线" w:hAnsi="Times New Roman"/>
                <w:sz w:val="13"/>
                <w:szCs w:val="13"/>
              </w:rPr>
              <w:t>Δ</w:t>
            </w:r>
            <w:r w:rsidRPr="002F13CC">
              <w:rPr>
                <w:rFonts w:ascii="Times New Roman" w:eastAsia="等线" w:hAnsi="Times New Roman"/>
                <w:sz w:val="13"/>
                <w:szCs w:val="13"/>
              </w:rPr>
              <w:t>concentration</w:t>
            </w:r>
            <w:proofErr w:type="spellEnd"/>
            <w:r w:rsidRPr="002F13CC">
              <w:rPr>
                <w:rFonts w:ascii="Times New Roman" w:eastAsia="等线" w:hAnsi="Times New Roman"/>
                <w:sz w:val="13"/>
                <w:szCs w:val="13"/>
              </w:rPr>
              <w:br/>
              <w:t>for JRE</w:t>
            </w:r>
          </w:p>
        </w:tc>
        <w:tc>
          <w:tcPr>
            <w:tcW w:w="422" w:type="pct"/>
            <w:tcBorders>
              <w:top w:val="single" w:sz="8" w:space="0" w:color="auto"/>
              <w:left w:val="nil"/>
              <w:bottom w:val="single" w:sz="8" w:space="0" w:color="auto"/>
              <w:right w:val="single" w:sz="8" w:space="0" w:color="auto"/>
            </w:tcBorders>
            <w:shd w:val="clear" w:color="auto" w:fill="auto"/>
            <w:vAlign w:val="center"/>
            <w:hideMark/>
          </w:tcPr>
          <w:p w14:paraId="1D4D8613"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Daily SPM</w:t>
            </w:r>
            <w:r w:rsidRPr="002F13CC">
              <w:rPr>
                <w:rFonts w:ascii="Times New Roman" w:eastAsia="等线" w:hAnsi="Times New Roman"/>
                <w:sz w:val="13"/>
                <w:szCs w:val="13"/>
              </w:rPr>
              <w:br/>
              <w:t>flux</w:t>
            </w:r>
            <w:r w:rsidRPr="002F13CC">
              <w:rPr>
                <w:rFonts w:ascii="Times New Roman" w:eastAsia="等线" w:hAnsi="Times New Roman"/>
                <w:sz w:val="13"/>
                <w:szCs w:val="13"/>
              </w:rPr>
              <w:br/>
              <w:t>for NJR</w:t>
            </w:r>
          </w:p>
        </w:tc>
        <w:tc>
          <w:tcPr>
            <w:tcW w:w="422" w:type="pct"/>
            <w:tcBorders>
              <w:top w:val="single" w:sz="8" w:space="0" w:color="auto"/>
              <w:left w:val="nil"/>
              <w:bottom w:val="single" w:sz="8" w:space="0" w:color="auto"/>
              <w:right w:val="single" w:sz="8" w:space="0" w:color="auto"/>
            </w:tcBorders>
            <w:shd w:val="clear" w:color="auto" w:fill="auto"/>
            <w:vAlign w:val="center"/>
            <w:hideMark/>
          </w:tcPr>
          <w:p w14:paraId="421D4D8F"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Daily SPM</w:t>
            </w:r>
            <w:r w:rsidRPr="002F13CC">
              <w:rPr>
                <w:rFonts w:ascii="Times New Roman" w:eastAsia="等线" w:hAnsi="Times New Roman"/>
                <w:sz w:val="13"/>
                <w:szCs w:val="13"/>
              </w:rPr>
              <w:br/>
              <w:t>flux</w:t>
            </w:r>
            <w:r w:rsidRPr="002F13CC">
              <w:rPr>
                <w:rFonts w:ascii="Times New Roman" w:eastAsia="等线" w:hAnsi="Times New Roman"/>
                <w:sz w:val="13"/>
                <w:szCs w:val="13"/>
              </w:rPr>
              <w:br/>
              <w:t>for WJR</w:t>
            </w:r>
          </w:p>
        </w:tc>
        <w:tc>
          <w:tcPr>
            <w:tcW w:w="422" w:type="pct"/>
            <w:tcBorders>
              <w:top w:val="single" w:sz="8" w:space="0" w:color="auto"/>
              <w:left w:val="nil"/>
              <w:bottom w:val="single" w:sz="8" w:space="0" w:color="auto"/>
              <w:right w:val="single" w:sz="8" w:space="0" w:color="auto"/>
            </w:tcBorders>
            <w:shd w:val="clear" w:color="auto" w:fill="auto"/>
            <w:vAlign w:val="center"/>
            <w:hideMark/>
          </w:tcPr>
          <w:p w14:paraId="79354BCD"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Daily SPM</w:t>
            </w:r>
            <w:r w:rsidRPr="002F13CC">
              <w:rPr>
                <w:rFonts w:ascii="Times New Roman" w:eastAsia="等线" w:hAnsi="Times New Roman"/>
                <w:sz w:val="13"/>
                <w:szCs w:val="13"/>
              </w:rPr>
              <w:br/>
              <w:t>flux</w:t>
            </w:r>
            <w:r w:rsidRPr="002F13CC">
              <w:rPr>
                <w:rFonts w:ascii="Times New Roman" w:eastAsia="等线" w:hAnsi="Times New Roman"/>
                <w:sz w:val="13"/>
                <w:szCs w:val="13"/>
              </w:rPr>
              <w:br/>
              <w:t>for JLR</w:t>
            </w:r>
          </w:p>
        </w:tc>
        <w:tc>
          <w:tcPr>
            <w:tcW w:w="422" w:type="pct"/>
            <w:tcBorders>
              <w:top w:val="single" w:sz="8" w:space="0" w:color="auto"/>
              <w:left w:val="nil"/>
              <w:bottom w:val="single" w:sz="8" w:space="0" w:color="auto"/>
              <w:right w:val="single" w:sz="8" w:space="0" w:color="auto"/>
            </w:tcBorders>
            <w:shd w:val="clear" w:color="auto" w:fill="auto"/>
            <w:vAlign w:val="center"/>
            <w:hideMark/>
          </w:tcPr>
          <w:p w14:paraId="0CA9E40C"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Daily SPM</w:t>
            </w:r>
            <w:r w:rsidRPr="002F13CC">
              <w:rPr>
                <w:rFonts w:ascii="Times New Roman" w:eastAsia="等线" w:hAnsi="Times New Roman"/>
                <w:sz w:val="13"/>
                <w:szCs w:val="13"/>
              </w:rPr>
              <w:br/>
              <w:t>flux</w:t>
            </w:r>
            <w:r w:rsidRPr="002F13CC">
              <w:rPr>
                <w:rFonts w:ascii="Times New Roman" w:eastAsia="等线" w:hAnsi="Times New Roman"/>
                <w:sz w:val="13"/>
                <w:szCs w:val="13"/>
              </w:rPr>
              <w:br/>
              <w:t>for JRE</w:t>
            </w:r>
          </w:p>
        </w:tc>
        <w:tc>
          <w:tcPr>
            <w:tcW w:w="467" w:type="pct"/>
            <w:tcBorders>
              <w:top w:val="single" w:sz="8" w:space="0" w:color="auto"/>
              <w:left w:val="nil"/>
              <w:bottom w:val="single" w:sz="8" w:space="0" w:color="auto"/>
              <w:right w:val="single" w:sz="8" w:space="0" w:color="auto"/>
            </w:tcBorders>
            <w:shd w:val="clear" w:color="auto" w:fill="auto"/>
            <w:vAlign w:val="center"/>
            <w:hideMark/>
          </w:tcPr>
          <w:p w14:paraId="6C9E5B7A" w14:textId="388987E6"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Daily SPM</w:t>
            </w:r>
            <w:r w:rsidRPr="002F13CC">
              <w:rPr>
                <w:rFonts w:ascii="Times New Roman" w:eastAsia="等线" w:hAnsi="Times New Roman"/>
                <w:sz w:val="13"/>
                <w:szCs w:val="13"/>
              </w:rPr>
              <w:br/>
            </w:r>
            <w:proofErr w:type="spellStart"/>
            <w:r w:rsidR="00635466" w:rsidRPr="002F13CC">
              <w:rPr>
                <w:rFonts w:ascii="Times New Roman" w:eastAsia="等线" w:hAnsi="Times New Roman"/>
                <w:sz w:val="13"/>
                <w:szCs w:val="13"/>
              </w:rPr>
              <w:t>Δ</w:t>
            </w:r>
            <w:r w:rsidRPr="002F13CC">
              <w:rPr>
                <w:rFonts w:ascii="Times New Roman" w:eastAsia="等线" w:hAnsi="Times New Roman"/>
                <w:sz w:val="13"/>
                <w:szCs w:val="13"/>
              </w:rPr>
              <w:t>flux</w:t>
            </w:r>
            <w:proofErr w:type="spellEnd"/>
            <w:r w:rsidRPr="002F13CC">
              <w:rPr>
                <w:rFonts w:ascii="Times New Roman" w:eastAsia="等线" w:hAnsi="Times New Roman"/>
                <w:sz w:val="13"/>
                <w:szCs w:val="13"/>
              </w:rPr>
              <w:br/>
              <w:t>for JRE</w:t>
            </w:r>
          </w:p>
        </w:tc>
      </w:tr>
      <w:tr w:rsidR="009A2CEA" w:rsidRPr="002F13CC" w14:paraId="3D4E01A9" w14:textId="77777777" w:rsidTr="00F331C4">
        <w:trPr>
          <w:trHeight w:val="283"/>
        </w:trPr>
        <w:tc>
          <w:tcPr>
            <w:tcW w:w="401" w:type="pct"/>
            <w:vMerge/>
            <w:tcBorders>
              <w:top w:val="single" w:sz="8" w:space="0" w:color="auto"/>
              <w:left w:val="single" w:sz="8" w:space="0" w:color="auto"/>
              <w:bottom w:val="single" w:sz="8" w:space="0" w:color="000000"/>
              <w:right w:val="single" w:sz="8" w:space="0" w:color="auto"/>
            </w:tcBorders>
            <w:vAlign w:val="center"/>
            <w:hideMark/>
          </w:tcPr>
          <w:p w14:paraId="2CC18EBF" w14:textId="77777777" w:rsidR="002F13CC" w:rsidRPr="002F13CC" w:rsidRDefault="002F13CC" w:rsidP="009A2CEA">
            <w:pPr>
              <w:jc w:val="center"/>
              <w:rPr>
                <w:rFonts w:ascii="Times New Roman" w:eastAsia="等线" w:hAnsi="Times New Roman"/>
                <w:sz w:val="13"/>
                <w:szCs w:val="13"/>
              </w:rPr>
            </w:pPr>
          </w:p>
        </w:tc>
        <w:tc>
          <w:tcPr>
            <w:tcW w:w="489" w:type="pct"/>
            <w:tcBorders>
              <w:top w:val="single" w:sz="8" w:space="0" w:color="auto"/>
              <w:left w:val="nil"/>
              <w:bottom w:val="single" w:sz="8" w:space="0" w:color="auto"/>
              <w:right w:val="single" w:sz="8" w:space="0" w:color="auto"/>
            </w:tcBorders>
            <w:shd w:val="clear" w:color="auto" w:fill="auto"/>
            <w:noWrap/>
            <w:vAlign w:val="center"/>
            <w:hideMark/>
          </w:tcPr>
          <w:p w14:paraId="188E0377"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w:t>
            </w:r>
            <w:proofErr w:type="gramStart"/>
            <w:r w:rsidRPr="002F13CC">
              <w:rPr>
                <w:rFonts w:ascii="Times New Roman" w:eastAsia="等线" w:hAnsi="Times New Roman"/>
                <w:sz w:val="13"/>
                <w:szCs w:val="13"/>
              </w:rPr>
              <w:t>mg</w:t>
            </w:r>
            <w:proofErr w:type="gramEnd"/>
            <w:r w:rsidRPr="002F13CC">
              <w:rPr>
                <w:rFonts w:ascii="Times New Roman" w:eastAsia="等线" w:hAnsi="Times New Roman"/>
                <w:sz w:val="13"/>
                <w:szCs w:val="13"/>
              </w:rPr>
              <w:t xml:space="preserve"> L</w:t>
            </w:r>
            <w:r w:rsidRPr="002F13CC">
              <w:rPr>
                <w:rFonts w:ascii="Times New Roman" w:eastAsia="等线" w:hAnsi="Times New Roman"/>
                <w:sz w:val="13"/>
                <w:szCs w:val="13"/>
                <w:vertAlign w:val="superscript"/>
              </w:rPr>
              <w:t>-1</w:t>
            </w:r>
            <w:r w:rsidRPr="002F13CC">
              <w:rPr>
                <w:rFonts w:ascii="Times New Roman" w:eastAsia="等线" w:hAnsi="Times New Roman"/>
                <w:sz w:val="13"/>
                <w:szCs w:val="13"/>
              </w:rPr>
              <w:t>)</w:t>
            </w:r>
          </w:p>
        </w:tc>
        <w:tc>
          <w:tcPr>
            <w:tcW w:w="489" w:type="pct"/>
            <w:tcBorders>
              <w:top w:val="single" w:sz="8" w:space="0" w:color="auto"/>
              <w:left w:val="nil"/>
              <w:bottom w:val="single" w:sz="8" w:space="0" w:color="auto"/>
              <w:right w:val="single" w:sz="8" w:space="0" w:color="auto"/>
            </w:tcBorders>
            <w:shd w:val="clear" w:color="auto" w:fill="auto"/>
            <w:noWrap/>
            <w:vAlign w:val="center"/>
            <w:hideMark/>
          </w:tcPr>
          <w:p w14:paraId="1B27AA0D"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w:t>
            </w:r>
            <w:proofErr w:type="gramStart"/>
            <w:r w:rsidRPr="002F13CC">
              <w:rPr>
                <w:rFonts w:ascii="Times New Roman" w:eastAsia="等线" w:hAnsi="Times New Roman"/>
                <w:sz w:val="13"/>
                <w:szCs w:val="13"/>
              </w:rPr>
              <w:t>mg</w:t>
            </w:r>
            <w:proofErr w:type="gramEnd"/>
            <w:r w:rsidRPr="002F13CC">
              <w:rPr>
                <w:rFonts w:ascii="Times New Roman" w:eastAsia="等线" w:hAnsi="Times New Roman"/>
                <w:sz w:val="13"/>
                <w:szCs w:val="13"/>
              </w:rPr>
              <w:t xml:space="preserve"> L</w:t>
            </w:r>
            <w:r w:rsidRPr="002F13CC">
              <w:rPr>
                <w:rFonts w:ascii="Times New Roman" w:eastAsia="等线" w:hAnsi="Times New Roman"/>
                <w:sz w:val="13"/>
                <w:szCs w:val="13"/>
                <w:vertAlign w:val="superscript"/>
              </w:rPr>
              <w:t>-1</w:t>
            </w:r>
            <w:r w:rsidRPr="002F13CC">
              <w:rPr>
                <w:rFonts w:ascii="Times New Roman" w:eastAsia="等线" w:hAnsi="Times New Roman"/>
                <w:sz w:val="13"/>
                <w:szCs w:val="13"/>
              </w:rPr>
              <w:t>)</w:t>
            </w:r>
          </w:p>
        </w:tc>
        <w:tc>
          <w:tcPr>
            <w:tcW w:w="489" w:type="pct"/>
            <w:tcBorders>
              <w:top w:val="single" w:sz="8" w:space="0" w:color="auto"/>
              <w:left w:val="nil"/>
              <w:bottom w:val="single" w:sz="8" w:space="0" w:color="auto"/>
              <w:right w:val="single" w:sz="8" w:space="0" w:color="auto"/>
            </w:tcBorders>
            <w:shd w:val="clear" w:color="auto" w:fill="auto"/>
            <w:noWrap/>
            <w:vAlign w:val="center"/>
            <w:hideMark/>
          </w:tcPr>
          <w:p w14:paraId="5BB36294"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w:t>
            </w:r>
            <w:proofErr w:type="gramStart"/>
            <w:r w:rsidRPr="002F13CC">
              <w:rPr>
                <w:rFonts w:ascii="Times New Roman" w:eastAsia="等线" w:hAnsi="Times New Roman"/>
                <w:sz w:val="13"/>
                <w:szCs w:val="13"/>
              </w:rPr>
              <w:t>mg</w:t>
            </w:r>
            <w:proofErr w:type="gramEnd"/>
            <w:r w:rsidRPr="002F13CC">
              <w:rPr>
                <w:rFonts w:ascii="Times New Roman" w:eastAsia="等线" w:hAnsi="Times New Roman"/>
                <w:sz w:val="13"/>
                <w:szCs w:val="13"/>
              </w:rPr>
              <w:t xml:space="preserve"> L</w:t>
            </w:r>
            <w:r w:rsidRPr="002F13CC">
              <w:rPr>
                <w:rFonts w:ascii="Times New Roman" w:eastAsia="等线" w:hAnsi="Times New Roman"/>
                <w:sz w:val="13"/>
                <w:szCs w:val="13"/>
                <w:vertAlign w:val="superscript"/>
              </w:rPr>
              <w:t>-1</w:t>
            </w:r>
            <w:r w:rsidRPr="002F13CC">
              <w:rPr>
                <w:rFonts w:ascii="Times New Roman" w:eastAsia="等线" w:hAnsi="Times New Roman"/>
                <w:sz w:val="13"/>
                <w:szCs w:val="13"/>
              </w:rPr>
              <w:t>)</w:t>
            </w:r>
          </w:p>
        </w:tc>
        <w:tc>
          <w:tcPr>
            <w:tcW w:w="489" w:type="pct"/>
            <w:tcBorders>
              <w:top w:val="single" w:sz="8" w:space="0" w:color="auto"/>
              <w:left w:val="nil"/>
              <w:bottom w:val="single" w:sz="8" w:space="0" w:color="auto"/>
              <w:right w:val="single" w:sz="8" w:space="0" w:color="auto"/>
            </w:tcBorders>
            <w:shd w:val="clear" w:color="auto" w:fill="auto"/>
            <w:noWrap/>
            <w:vAlign w:val="center"/>
            <w:hideMark/>
          </w:tcPr>
          <w:p w14:paraId="0BD9A7E7"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w:t>
            </w:r>
            <w:proofErr w:type="gramStart"/>
            <w:r w:rsidRPr="002F13CC">
              <w:rPr>
                <w:rFonts w:ascii="Times New Roman" w:eastAsia="等线" w:hAnsi="Times New Roman"/>
                <w:sz w:val="13"/>
                <w:szCs w:val="13"/>
              </w:rPr>
              <w:t>mg</w:t>
            </w:r>
            <w:proofErr w:type="gramEnd"/>
            <w:r w:rsidRPr="002F13CC">
              <w:rPr>
                <w:rFonts w:ascii="Times New Roman" w:eastAsia="等线" w:hAnsi="Times New Roman"/>
                <w:sz w:val="13"/>
                <w:szCs w:val="13"/>
              </w:rPr>
              <w:t xml:space="preserve"> L</w:t>
            </w:r>
            <w:r w:rsidRPr="002F13CC">
              <w:rPr>
                <w:rFonts w:ascii="Times New Roman" w:eastAsia="等线" w:hAnsi="Times New Roman"/>
                <w:sz w:val="13"/>
                <w:szCs w:val="13"/>
                <w:vertAlign w:val="superscript"/>
              </w:rPr>
              <w:t>-1</w:t>
            </w:r>
            <w:r w:rsidRPr="002F13CC">
              <w:rPr>
                <w:rFonts w:ascii="Times New Roman" w:eastAsia="等线" w:hAnsi="Times New Roman"/>
                <w:sz w:val="13"/>
                <w:szCs w:val="13"/>
              </w:rPr>
              <w:t>)</w:t>
            </w:r>
          </w:p>
        </w:tc>
        <w:tc>
          <w:tcPr>
            <w:tcW w:w="489" w:type="pct"/>
            <w:tcBorders>
              <w:top w:val="single" w:sz="8" w:space="0" w:color="auto"/>
              <w:left w:val="nil"/>
              <w:bottom w:val="single" w:sz="8" w:space="0" w:color="auto"/>
              <w:right w:val="single" w:sz="8" w:space="0" w:color="auto"/>
            </w:tcBorders>
            <w:shd w:val="clear" w:color="auto" w:fill="auto"/>
            <w:noWrap/>
            <w:vAlign w:val="center"/>
            <w:hideMark/>
          </w:tcPr>
          <w:p w14:paraId="380AFE1E"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w:t>
            </w:r>
            <w:proofErr w:type="gramStart"/>
            <w:r w:rsidRPr="002F13CC">
              <w:rPr>
                <w:rFonts w:ascii="Times New Roman" w:eastAsia="等线" w:hAnsi="Times New Roman"/>
                <w:sz w:val="13"/>
                <w:szCs w:val="13"/>
              </w:rPr>
              <w:t>mg</w:t>
            </w:r>
            <w:proofErr w:type="gramEnd"/>
            <w:r w:rsidRPr="002F13CC">
              <w:rPr>
                <w:rFonts w:ascii="Times New Roman" w:eastAsia="等线" w:hAnsi="Times New Roman"/>
                <w:sz w:val="13"/>
                <w:szCs w:val="13"/>
              </w:rPr>
              <w:t xml:space="preserve"> L</w:t>
            </w:r>
            <w:r w:rsidRPr="002F13CC">
              <w:rPr>
                <w:rFonts w:ascii="Times New Roman" w:eastAsia="等线" w:hAnsi="Times New Roman"/>
                <w:sz w:val="13"/>
                <w:szCs w:val="13"/>
                <w:vertAlign w:val="superscript"/>
              </w:rPr>
              <w:t>-1</w:t>
            </w:r>
            <w:r w:rsidRPr="002F13CC">
              <w:rPr>
                <w:rFonts w:ascii="Times New Roman" w:eastAsia="等线" w:hAnsi="Times New Roman"/>
                <w:sz w:val="13"/>
                <w:szCs w:val="13"/>
              </w:rPr>
              <w:t>)</w:t>
            </w:r>
          </w:p>
        </w:tc>
        <w:tc>
          <w:tcPr>
            <w:tcW w:w="422" w:type="pct"/>
            <w:tcBorders>
              <w:top w:val="single" w:sz="8" w:space="0" w:color="auto"/>
              <w:left w:val="nil"/>
              <w:bottom w:val="single" w:sz="8" w:space="0" w:color="auto"/>
              <w:right w:val="single" w:sz="8" w:space="0" w:color="auto"/>
            </w:tcBorders>
            <w:shd w:val="clear" w:color="auto" w:fill="auto"/>
            <w:noWrap/>
            <w:vAlign w:val="center"/>
            <w:hideMark/>
          </w:tcPr>
          <w:p w14:paraId="18C39D64"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(t d</w:t>
            </w:r>
            <w:r w:rsidRPr="002F13CC">
              <w:rPr>
                <w:rFonts w:ascii="Times New Roman" w:eastAsia="等线" w:hAnsi="Times New Roman"/>
                <w:sz w:val="13"/>
                <w:szCs w:val="13"/>
                <w:vertAlign w:val="superscript"/>
              </w:rPr>
              <w:t>-1</w:t>
            </w:r>
            <w:r w:rsidRPr="002F13CC">
              <w:rPr>
                <w:rFonts w:ascii="Times New Roman" w:eastAsia="等线" w:hAnsi="Times New Roman"/>
                <w:sz w:val="13"/>
                <w:szCs w:val="13"/>
              </w:rPr>
              <w:t>)</w:t>
            </w:r>
          </w:p>
        </w:tc>
        <w:tc>
          <w:tcPr>
            <w:tcW w:w="422" w:type="pct"/>
            <w:tcBorders>
              <w:top w:val="single" w:sz="8" w:space="0" w:color="auto"/>
              <w:left w:val="nil"/>
              <w:bottom w:val="single" w:sz="8" w:space="0" w:color="auto"/>
              <w:right w:val="single" w:sz="8" w:space="0" w:color="auto"/>
            </w:tcBorders>
            <w:shd w:val="clear" w:color="auto" w:fill="auto"/>
            <w:noWrap/>
            <w:vAlign w:val="center"/>
            <w:hideMark/>
          </w:tcPr>
          <w:p w14:paraId="2379CCA9"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(t d</w:t>
            </w:r>
            <w:r w:rsidRPr="002F13CC">
              <w:rPr>
                <w:rFonts w:ascii="Times New Roman" w:eastAsia="等线" w:hAnsi="Times New Roman"/>
                <w:sz w:val="13"/>
                <w:szCs w:val="13"/>
                <w:vertAlign w:val="superscript"/>
              </w:rPr>
              <w:t>-1</w:t>
            </w:r>
            <w:r w:rsidRPr="002F13CC">
              <w:rPr>
                <w:rFonts w:ascii="Times New Roman" w:eastAsia="等线" w:hAnsi="Times New Roman"/>
                <w:sz w:val="13"/>
                <w:szCs w:val="13"/>
              </w:rPr>
              <w:t>)</w:t>
            </w:r>
          </w:p>
        </w:tc>
        <w:tc>
          <w:tcPr>
            <w:tcW w:w="422" w:type="pct"/>
            <w:tcBorders>
              <w:top w:val="single" w:sz="8" w:space="0" w:color="auto"/>
              <w:left w:val="nil"/>
              <w:bottom w:val="single" w:sz="8" w:space="0" w:color="auto"/>
              <w:right w:val="single" w:sz="8" w:space="0" w:color="auto"/>
            </w:tcBorders>
            <w:shd w:val="clear" w:color="auto" w:fill="auto"/>
            <w:noWrap/>
            <w:vAlign w:val="center"/>
            <w:hideMark/>
          </w:tcPr>
          <w:p w14:paraId="12AD463D"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(t d</w:t>
            </w:r>
            <w:r w:rsidRPr="002F13CC">
              <w:rPr>
                <w:rFonts w:ascii="Times New Roman" w:eastAsia="等线" w:hAnsi="Times New Roman"/>
                <w:sz w:val="13"/>
                <w:szCs w:val="13"/>
                <w:vertAlign w:val="superscript"/>
              </w:rPr>
              <w:t>-1</w:t>
            </w:r>
            <w:r w:rsidRPr="002F13CC">
              <w:rPr>
                <w:rFonts w:ascii="Times New Roman" w:eastAsia="等线" w:hAnsi="Times New Roman"/>
                <w:sz w:val="13"/>
                <w:szCs w:val="13"/>
              </w:rPr>
              <w:t>)</w:t>
            </w:r>
          </w:p>
        </w:tc>
        <w:tc>
          <w:tcPr>
            <w:tcW w:w="422" w:type="pct"/>
            <w:tcBorders>
              <w:top w:val="single" w:sz="8" w:space="0" w:color="auto"/>
              <w:left w:val="nil"/>
              <w:bottom w:val="single" w:sz="8" w:space="0" w:color="auto"/>
              <w:right w:val="single" w:sz="8" w:space="0" w:color="auto"/>
            </w:tcBorders>
            <w:shd w:val="clear" w:color="auto" w:fill="auto"/>
            <w:noWrap/>
            <w:vAlign w:val="center"/>
            <w:hideMark/>
          </w:tcPr>
          <w:p w14:paraId="1C6C59A5"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(t d</w:t>
            </w:r>
            <w:r w:rsidRPr="002F13CC">
              <w:rPr>
                <w:rFonts w:ascii="Times New Roman" w:eastAsia="等线" w:hAnsi="Times New Roman"/>
                <w:sz w:val="13"/>
                <w:szCs w:val="13"/>
                <w:vertAlign w:val="superscript"/>
              </w:rPr>
              <w:t>-1</w:t>
            </w:r>
            <w:r w:rsidRPr="002F13CC">
              <w:rPr>
                <w:rFonts w:ascii="Times New Roman" w:eastAsia="等线" w:hAnsi="Times New Roman"/>
                <w:sz w:val="13"/>
                <w:szCs w:val="13"/>
              </w:rPr>
              <w:t>)</w:t>
            </w:r>
          </w:p>
        </w:tc>
        <w:tc>
          <w:tcPr>
            <w:tcW w:w="467" w:type="pct"/>
            <w:tcBorders>
              <w:top w:val="single" w:sz="8" w:space="0" w:color="auto"/>
              <w:left w:val="nil"/>
              <w:bottom w:val="single" w:sz="8" w:space="0" w:color="auto"/>
              <w:right w:val="single" w:sz="8" w:space="0" w:color="auto"/>
            </w:tcBorders>
            <w:shd w:val="clear" w:color="auto" w:fill="auto"/>
            <w:noWrap/>
            <w:vAlign w:val="center"/>
            <w:hideMark/>
          </w:tcPr>
          <w:p w14:paraId="03B7CD5C" w14:textId="666E65BD"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w:t>
            </w:r>
            <w:r>
              <w:rPr>
                <w:rFonts w:ascii="Times New Roman" w:eastAsia="等线" w:hAnsi="Times New Roman"/>
                <w:sz w:val="13"/>
                <w:szCs w:val="13"/>
              </w:rPr>
              <w:t>t</w:t>
            </w:r>
            <w:r w:rsidRPr="002F13CC">
              <w:rPr>
                <w:rFonts w:ascii="Times New Roman" w:eastAsia="等线" w:hAnsi="Times New Roman"/>
                <w:sz w:val="13"/>
                <w:szCs w:val="13"/>
              </w:rPr>
              <w:t xml:space="preserve"> </w:t>
            </w:r>
            <w:r>
              <w:rPr>
                <w:rFonts w:ascii="Times New Roman" w:eastAsia="等线" w:hAnsi="Times New Roman"/>
                <w:sz w:val="13"/>
                <w:szCs w:val="13"/>
              </w:rPr>
              <w:t>d</w:t>
            </w:r>
            <w:r w:rsidRPr="002F13CC">
              <w:rPr>
                <w:rFonts w:ascii="Times New Roman" w:eastAsia="等线" w:hAnsi="Times New Roman"/>
                <w:sz w:val="13"/>
                <w:szCs w:val="13"/>
                <w:vertAlign w:val="superscript"/>
              </w:rPr>
              <w:t>-1</w:t>
            </w:r>
            <w:r w:rsidRPr="002F13CC">
              <w:rPr>
                <w:rFonts w:ascii="Times New Roman" w:eastAsia="等线" w:hAnsi="Times New Roman"/>
                <w:sz w:val="13"/>
                <w:szCs w:val="13"/>
              </w:rPr>
              <w:t>)</w:t>
            </w:r>
          </w:p>
        </w:tc>
      </w:tr>
      <w:tr w:rsidR="009A2CEA" w:rsidRPr="002F13CC" w14:paraId="3D2B0250" w14:textId="77777777" w:rsidTr="00F331C4">
        <w:trPr>
          <w:trHeight w:val="283"/>
        </w:trPr>
        <w:tc>
          <w:tcPr>
            <w:tcW w:w="401" w:type="pct"/>
            <w:tcBorders>
              <w:top w:val="nil"/>
              <w:left w:val="single" w:sz="8" w:space="0" w:color="auto"/>
              <w:bottom w:val="single" w:sz="8" w:space="0" w:color="auto"/>
              <w:right w:val="single" w:sz="8" w:space="0" w:color="auto"/>
            </w:tcBorders>
            <w:shd w:val="clear" w:color="auto" w:fill="auto"/>
            <w:noWrap/>
            <w:vAlign w:val="center"/>
            <w:hideMark/>
          </w:tcPr>
          <w:p w14:paraId="74A295EB"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2019-6-10</w:t>
            </w:r>
          </w:p>
        </w:tc>
        <w:tc>
          <w:tcPr>
            <w:tcW w:w="489" w:type="pct"/>
            <w:tcBorders>
              <w:top w:val="nil"/>
              <w:left w:val="nil"/>
              <w:bottom w:val="single" w:sz="8" w:space="0" w:color="auto"/>
              <w:right w:val="single" w:sz="8" w:space="0" w:color="auto"/>
            </w:tcBorders>
            <w:shd w:val="clear" w:color="auto" w:fill="auto"/>
            <w:noWrap/>
            <w:vAlign w:val="center"/>
            <w:hideMark/>
          </w:tcPr>
          <w:p w14:paraId="1C5E5D4C"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31.0 </w:t>
            </w:r>
          </w:p>
        </w:tc>
        <w:tc>
          <w:tcPr>
            <w:tcW w:w="489" w:type="pct"/>
            <w:tcBorders>
              <w:top w:val="nil"/>
              <w:left w:val="nil"/>
              <w:bottom w:val="single" w:sz="8" w:space="0" w:color="auto"/>
              <w:right w:val="single" w:sz="8" w:space="0" w:color="auto"/>
            </w:tcBorders>
            <w:shd w:val="clear" w:color="auto" w:fill="auto"/>
            <w:noWrap/>
            <w:vAlign w:val="center"/>
            <w:hideMark/>
          </w:tcPr>
          <w:p w14:paraId="6B2DE913"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11.6 </w:t>
            </w:r>
          </w:p>
        </w:tc>
        <w:tc>
          <w:tcPr>
            <w:tcW w:w="489" w:type="pct"/>
            <w:tcBorders>
              <w:top w:val="nil"/>
              <w:left w:val="nil"/>
              <w:bottom w:val="single" w:sz="8" w:space="0" w:color="auto"/>
              <w:right w:val="single" w:sz="8" w:space="0" w:color="auto"/>
            </w:tcBorders>
            <w:shd w:val="clear" w:color="auto" w:fill="auto"/>
            <w:noWrap/>
            <w:vAlign w:val="center"/>
            <w:hideMark/>
          </w:tcPr>
          <w:p w14:paraId="5B536E25"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28.2 </w:t>
            </w:r>
          </w:p>
        </w:tc>
        <w:tc>
          <w:tcPr>
            <w:tcW w:w="489" w:type="pct"/>
            <w:tcBorders>
              <w:top w:val="nil"/>
              <w:left w:val="nil"/>
              <w:bottom w:val="single" w:sz="8" w:space="0" w:color="auto"/>
              <w:right w:val="single" w:sz="8" w:space="0" w:color="auto"/>
            </w:tcBorders>
            <w:shd w:val="clear" w:color="auto" w:fill="auto"/>
            <w:noWrap/>
            <w:vAlign w:val="center"/>
            <w:hideMark/>
          </w:tcPr>
          <w:p w14:paraId="2AB55F2E"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87.5 </w:t>
            </w:r>
          </w:p>
        </w:tc>
        <w:tc>
          <w:tcPr>
            <w:tcW w:w="489" w:type="pct"/>
            <w:tcBorders>
              <w:top w:val="nil"/>
              <w:left w:val="nil"/>
              <w:bottom w:val="single" w:sz="8" w:space="0" w:color="auto"/>
              <w:right w:val="single" w:sz="8" w:space="0" w:color="auto"/>
            </w:tcBorders>
            <w:shd w:val="clear" w:color="auto" w:fill="auto"/>
            <w:noWrap/>
            <w:vAlign w:val="center"/>
            <w:hideMark/>
          </w:tcPr>
          <w:p w14:paraId="0B11241B"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59.3 </w:t>
            </w:r>
          </w:p>
        </w:tc>
        <w:tc>
          <w:tcPr>
            <w:tcW w:w="422" w:type="pct"/>
            <w:tcBorders>
              <w:top w:val="nil"/>
              <w:left w:val="nil"/>
              <w:bottom w:val="single" w:sz="8" w:space="0" w:color="auto"/>
              <w:right w:val="single" w:sz="8" w:space="0" w:color="auto"/>
            </w:tcBorders>
            <w:shd w:val="clear" w:color="auto" w:fill="auto"/>
            <w:noWrap/>
            <w:vAlign w:val="center"/>
            <w:hideMark/>
          </w:tcPr>
          <w:p w14:paraId="2BA2E2B9"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2561 </w:t>
            </w:r>
          </w:p>
        </w:tc>
        <w:tc>
          <w:tcPr>
            <w:tcW w:w="422" w:type="pct"/>
            <w:tcBorders>
              <w:top w:val="nil"/>
              <w:left w:val="nil"/>
              <w:bottom w:val="single" w:sz="8" w:space="0" w:color="auto"/>
              <w:right w:val="single" w:sz="8" w:space="0" w:color="auto"/>
            </w:tcBorders>
            <w:shd w:val="clear" w:color="auto" w:fill="auto"/>
            <w:noWrap/>
            <w:vAlign w:val="center"/>
            <w:hideMark/>
          </w:tcPr>
          <w:p w14:paraId="22E08E8D"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190 </w:t>
            </w:r>
          </w:p>
        </w:tc>
        <w:tc>
          <w:tcPr>
            <w:tcW w:w="422" w:type="pct"/>
            <w:tcBorders>
              <w:top w:val="nil"/>
              <w:left w:val="nil"/>
              <w:bottom w:val="single" w:sz="8" w:space="0" w:color="auto"/>
              <w:right w:val="single" w:sz="8" w:space="0" w:color="auto"/>
            </w:tcBorders>
            <w:shd w:val="clear" w:color="auto" w:fill="auto"/>
            <w:noWrap/>
            <w:vAlign w:val="center"/>
            <w:hideMark/>
          </w:tcPr>
          <w:p w14:paraId="1BC98BAB"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2751 </w:t>
            </w:r>
          </w:p>
        </w:tc>
        <w:tc>
          <w:tcPr>
            <w:tcW w:w="422" w:type="pct"/>
            <w:tcBorders>
              <w:top w:val="nil"/>
              <w:left w:val="nil"/>
              <w:bottom w:val="single" w:sz="8" w:space="0" w:color="auto"/>
              <w:right w:val="single" w:sz="8" w:space="0" w:color="auto"/>
            </w:tcBorders>
            <w:shd w:val="clear" w:color="auto" w:fill="auto"/>
            <w:noWrap/>
            <w:vAlign w:val="center"/>
            <w:hideMark/>
          </w:tcPr>
          <w:p w14:paraId="1DFFEDCC"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6046 </w:t>
            </w:r>
          </w:p>
        </w:tc>
        <w:tc>
          <w:tcPr>
            <w:tcW w:w="467" w:type="pct"/>
            <w:tcBorders>
              <w:top w:val="nil"/>
              <w:left w:val="nil"/>
              <w:bottom w:val="single" w:sz="8" w:space="0" w:color="auto"/>
              <w:right w:val="single" w:sz="8" w:space="0" w:color="auto"/>
            </w:tcBorders>
            <w:shd w:val="clear" w:color="auto" w:fill="auto"/>
            <w:noWrap/>
            <w:vAlign w:val="center"/>
            <w:hideMark/>
          </w:tcPr>
          <w:p w14:paraId="7E527A4E"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3295 </w:t>
            </w:r>
          </w:p>
        </w:tc>
      </w:tr>
      <w:tr w:rsidR="009A2CEA" w:rsidRPr="002F13CC" w14:paraId="15C10E32" w14:textId="77777777" w:rsidTr="00F331C4">
        <w:trPr>
          <w:trHeight w:val="283"/>
        </w:trPr>
        <w:tc>
          <w:tcPr>
            <w:tcW w:w="401" w:type="pct"/>
            <w:tcBorders>
              <w:top w:val="nil"/>
              <w:left w:val="single" w:sz="8" w:space="0" w:color="auto"/>
              <w:bottom w:val="single" w:sz="8" w:space="0" w:color="auto"/>
              <w:right w:val="single" w:sz="8" w:space="0" w:color="auto"/>
            </w:tcBorders>
            <w:shd w:val="clear" w:color="auto" w:fill="auto"/>
            <w:noWrap/>
            <w:vAlign w:val="center"/>
            <w:hideMark/>
          </w:tcPr>
          <w:p w14:paraId="36049A32"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2019-6-11</w:t>
            </w:r>
          </w:p>
        </w:tc>
        <w:tc>
          <w:tcPr>
            <w:tcW w:w="489" w:type="pct"/>
            <w:tcBorders>
              <w:top w:val="nil"/>
              <w:left w:val="nil"/>
              <w:bottom w:val="single" w:sz="8" w:space="0" w:color="auto"/>
              <w:right w:val="single" w:sz="8" w:space="0" w:color="auto"/>
            </w:tcBorders>
            <w:shd w:val="clear" w:color="auto" w:fill="auto"/>
            <w:noWrap/>
            <w:vAlign w:val="center"/>
            <w:hideMark/>
          </w:tcPr>
          <w:p w14:paraId="699C2F8D"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32.0 </w:t>
            </w:r>
          </w:p>
        </w:tc>
        <w:tc>
          <w:tcPr>
            <w:tcW w:w="489" w:type="pct"/>
            <w:tcBorders>
              <w:top w:val="nil"/>
              <w:left w:val="nil"/>
              <w:bottom w:val="single" w:sz="8" w:space="0" w:color="auto"/>
              <w:right w:val="single" w:sz="8" w:space="0" w:color="auto"/>
            </w:tcBorders>
            <w:shd w:val="clear" w:color="auto" w:fill="auto"/>
            <w:noWrap/>
            <w:vAlign w:val="center"/>
            <w:hideMark/>
          </w:tcPr>
          <w:p w14:paraId="27D927B0"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22.4 </w:t>
            </w:r>
          </w:p>
        </w:tc>
        <w:tc>
          <w:tcPr>
            <w:tcW w:w="489" w:type="pct"/>
            <w:tcBorders>
              <w:top w:val="nil"/>
              <w:left w:val="nil"/>
              <w:bottom w:val="single" w:sz="8" w:space="0" w:color="auto"/>
              <w:right w:val="single" w:sz="8" w:space="0" w:color="auto"/>
            </w:tcBorders>
            <w:shd w:val="clear" w:color="auto" w:fill="auto"/>
            <w:noWrap/>
            <w:vAlign w:val="center"/>
            <w:hideMark/>
          </w:tcPr>
          <w:p w14:paraId="50D46141"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30.6 </w:t>
            </w:r>
          </w:p>
        </w:tc>
        <w:tc>
          <w:tcPr>
            <w:tcW w:w="489" w:type="pct"/>
            <w:tcBorders>
              <w:top w:val="nil"/>
              <w:left w:val="nil"/>
              <w:bottom w:val="single" w:sz="8" w:space="0" w:color="auto"/>
              <w:right w:val="single" w:sz="8" w:space="0" w:color="auto"/>
            </w:tcBorders>
            <w:shd w:val="clear" w:color="auto" w:fill="auto"/>
            <w:noWrap/>
            <w:vAlign w:val="center"/>
            <w:hideMark/>
          </w:tcPr>
          <w:p w14:paraId="7EA3DE0A"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123.2 </w:t>
            </w:r>
          </w:p>
        </w:tc>
        <w:tc>
          <w:tcPr>
            <w:tcW w:w="489" w:type="pct"/>
            <w:tcBorders>
              <w:top w:val="nil"/>
              <w:left w:val="nil"/>
              <w:bottom w:val="single" w:sz="8" w:space="0" w:color="auto"/>
              <w:right w:val="single" w:sz="8" w:space="0" w:color="auto"/>
            </w:tcBorders>
            <w:shd w:val="clear" w:color="auto" w:fill="auto"/>
            <w:noWrap/>
            <w:vAlign w:val="center"/>
            <w:hideMark/>
          </w:tcPr>
          <w:p w14:paraId="6F8A2742"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92.6 </w:t>
            </w:r>
          </w:p>
        </w:tc>
        <w:tc>
          <w:tcPr>
            <w:tcW w:w="422" w:type="pct"/>
            <w:tcBorders>
              <w:top w:val="nil"/>
              <w:left w:val="nil"/>
              <w:bottom w:val="single" w:sz="8" w:space="0" w:color="auto"/>
              <w:right w:val="single" w:sz="8" w:space="0" w:color="auto"/>
            </w:tcBorders>
            <w:shd w:val="clear" w:color="auto" w:fill="auto"/>
            <w:noWrap/>
            <w:vAlign w:val="center"/>
            <w:hideMark/>
          </w:tcPr>
          <w:p w14:paraId="2210F21C"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5456 </w:t>
            </w:r>
          </w:p>
        </w:tc>
        <w:tc>
          <w:tcPr>
            <w:tcW w:w="422" w:type="pct"/>
            <w:tcBorders>
              <w:top w:val="nil"/>
              <w:left w:val="nil"/>
              <w:bottom w:val="single" w:sz="8" w:space="0" w:color="auto"/>
              <w:right w:val="single" w:sz="8" w:space="0" w:color="auto"/>
            </w:tcBorders>
            <w:shd w:val="clear" w:color="auto" w:fill="auto"/>
            <w:noWrap/>
            <w:vAlign w:val="center"/>
            <w:hideMark/>
          </w:tcPr>
          <w:p w14:paraId="7F24DBA2"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447 </w:t>
            </w:r>
          </w:p>
        </w:tc>
        <w:tc>
          <w:tcPr>
            <w:tcW w:w="422" w:type="pct"/>
            <w:tcBorders>
              <w:top w:val="nil"/>
              <w:left w:val="nil"/>
              <w:bottom w:val="single" w:sz="8" w:space="0" w:color="auto"/>
              <w:right w:val="single" w:sz="8" w:space="0" w:color="auto"/>
            </w:tcBorders>
            <w:shd w:val="clear" w:color="auto" w:fill="auto"/>
            <w:noWrap/>
            <w:vAlign w:val="center"/>
            <w:hideMark/>
          </w:tcPr>
          <w:p w14:paraId="440AD049"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5903 </w:t>
            </w:r>
          </w:p>
        </w:tc>
        <w:tc>
          <w:tcPr>
            <w:tcW w:w="422" w:type="pct"/>
            <w:tcBorders>
              <w:top w:val="nil"/>
              <w:left w:val="nil"/>
              <w:bottom w:val="single" w:sz="8" w:space="0" w:color="auto"/>
              <w:right w:val="single" w:sz="8" w:space="0" w:color="auto"/>
            </w:tcBorders>
            <w:shd w:val="clear" w:color="auto" w:fill="auto"/>
            <w:noWrap/>
            <w:vAlign w:val="center"/>
            <w:hideMark/>
          </w:tcPr>
          <w:p w14:paraId="6DE552DD"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11970 </w:t>
            </w:r>
          </w:p>
        </w:tc>
        <w:tc>
          <w:tcPr>
            <w:tcW w:w="467" w:type="pct"/>
            <w:tcBorders>
              <w:top w:val="nil"/>
              <w:left w:val="nil"/>
              <w:bottom w:val="single" w:sz="8" w:space="0" w:color="auto"/>
              <w:right w:val="single" w:sz="8" w:space="0" w:color="auto"/>
            </w:tcBorders>
            <w:shd w:val="clear" w:color="auto" w:fill="auto"/>
            <w:noWrap/>
            <w:vAlign w:val="center"/>
            <w:hideMark/>
          </w:tcPr>
          <w:p w14:paraId="11A8DA08"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6067 </w:t>
            </w:r>
          </w:p>
        </w:tc>
      </w:tr>
      <w:tr w:rsidR="009A2CEA" w:rsidRPr="002F13CC" w14:paraId="32770302" w14:textId="77777777" w:rsidTr="00F331C4">
        <w:trPr>
          <w:trHeight w:val="283"/>
        </w:trPr>
        <w:tc>
          <w:tcPr>
            <w:tcW w:w="401" w:type="pct"/>
            <w:tcBorders>
              <w:top w:val="nil"/>
              <w:left w:val="single" w:sz="8" w:space="0" w:color="auto"/>
              <w:bottom w:val="single" w:sz="8" w:space="0" w:color="auto"/>
              <w:right w:val="single" w:sz="8" w:space="0" w:color="auto"/>
            </w:tcBorders>
            <w:shd w:val="clear" w:color="auto" w:fill="auto"/>
            <w:noWrap/>
            <w:vAlign w:val="center"/>
            <w:hideMark/>
          </w:tcPr>
          <w:p w14:paraId="2A4A4ADD"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2019-6-12</w:t>
            </w:r>
          </w:p>
        </w:tc>
        <w:tc>
          <w:tcPr>
            <w:tcW w:w="489" w:type="pct"/>
            <w:tcBorders>
              <w:top w:val="nil"/>
              <w:left w:val="nil"/>
              <w:bottom w:val="single" w:sz="8" w:space="0" w:color="auto"/>
              <w:right w:val="single" w:sz="8" w:space="0" w:color="auto"/>
            </w:tcBorders>
            <w:shd w:val="clear" w:color="auto" w:fill="auto"/>
            <w:noWrap/>
            <w:vAlign w:val="center"/>
            <w:hideMark/>
          </w:tcPr>
          <w:p w14:paraId="7F26CAAF"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54.0 </w:t>
            </w:r>
          </w:p>
        </w:tc>
        <w:tc>
          <w:tcPr>
            <w:tcW w:w="489" w:type="pct"/>
            <w:tcBorders>
              <w:top w:val="nil"/>
              <w:left w:val="nil"/>
              <w:bottom w:val="single" w:sz="8" w:space="0" w:color="auto"/>
              <w:right w:val="single" w:sz="8" w:space="0" w:color="auto"/>
            </w:tcBorders>
            <w:shd w:val="clear" w:color="auto" w:fill="auto"/>
            <w:noWrap/>
            <w:vAlign w:val="center"/>
            <w:hideMark/>
          </w:tcPr>
          <w:p w14:paraId="0E3AA9F1"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30.0 </w:t>
            </w:r>
          </w:p>
        </w:tc>
        <w:tc>
          <w:tcPr>
            <w:tcW w:w="489" w:type="pct"/>
            <w:tcBorders>
              <w:top w:val="nil"/>
              <w:left w:val="nil"/>
              <w:bottom w:val="single" w:sz="8" w:space="0" w:color="auto"/>
              <w:right w:val="single" w:sz="8" w:space="0" w:color="auto"/>
            </w:tcBorders>
            <w:shd w:val="clear" w:color="auto" w:fill="auto"/>
            <w:noWrap/>
            <w:vAlign w:val="center"/>
            <w:hideMark/>
          </w:tcPr>
          <w:p w14:paraId="7B963A85"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48.9 </w:t>
            </w:r>
          </w:p>
        </w:tc>
        <w:tc>
          <w:tcPr>
            <w:tcW w:w="489" w:type="pct"/>
            <w:tcBorders>
              <w:top w:val="nil"/>
              <w:left w:val="nil"/>
              <w:bottom w:val="single" w:sz="8" w:space="0" w:color="auto"/>
              <w:right w:val="single" w:sz="8" w:space="0" w:color="auto"/>
            </w:tcBorders>
            <w:shd w:val="clear" w:color="auto" w:fill="auto"/>
            <w:noWrap/>
            <w:vAlign w:val="center"/>
            <w:hideMark/>
          </w:tcPr>
          <w:p w14:paraId="4D4FF474"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182.0 </w:t>
            </w:r>
          </w:p>
        </w:tc>
        <w:tc>
          <w:tcPr>
            <w:tcW w:w="489" w:type="pct"/>
            <w:tcBorders>
              <w:top w:val="nil"/>
              <w:left w:val="nil"/>
              <w:bottom w:val="single" w:sz="8" w:space="0" w:color="auto"/>
              <w:right w:val="single" w:sz="8" w:space="0" w:color="auto"/>
            </w:tcBorders>
            <w:shd w:val="clear" w:color="auto" w:fill="auto"/>
            <w:noWrap/>
            <w:vAlign w:val="center"/>
            <w:hideMark/>
          </w:tcPr>
          <w:p w14:paraId="0F61F4F6"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133.1 </w:t>
            </w:r>
          </w:p>
        </w:tc>
        <w:tc>
          <w:tcPr>
            <w:tcW w:w="422" w:type="pct"/>
            <w:tcBorders>
              <w:top w:val="nil"/>
              <w:left w:val="nil"/>
              <w:bottom w:val="single" w:sz="8" w:space="0" w:color="auto"/>
              <w:right w:val="single" w:sz="8" w:space="0" w:color="auto"/>
            </w:tcBorders>
            <w:shd w:val="clear" w:color="auto" w:fill="auto"/>
            <w:noWrap/>
            <w:vAlign w:val="center"/>
            <w:hideMark/>
          </w:tcPr>
          <w:p w14:paraId="3BFF4DA5"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9347 </w:t>
            </w:r>
          </w:p>
        </w:tc>
        <w:tc>
          <w:tcPr>
            <w:tcW w:w="422" w:type="pct"/>
            <w:tcBorders>
              <w:top w:val="nil"/>
              <w:left w:val="nil"/>
              <w:bottom w:val="single" w:sz="8" w:space="0" w:color="auto"/>
              <w:right w:val="single" w:sz="8" w:space="0" w:color="auto"/>
            </w:tcBorders>
            <w:shd w:val="clear" w:color="auto" w:fill="auto"/>
            <w:noWrap/>
            <w:vAlign w:val="center"/>
            <w:hideMark/>
          </w:tcPr>
          <w:p w14:paraId="4C528955"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1443 </w:t>
            </w:r>
          </w:p>
        </w:tc>
        <w:tc>
          <w:tcPr>
            <w:tcW w:w="422" w:type="pct"/>
            <w:tcBorders>
              <w:top w:val="nil"/>
              <w:left w:val="nil"/>
              <w:bottom w:val="single" w:sz="8" w:space="0" w:color="auto"/>
              <w:right w:val="single" w:sz="8" w:space="0" w:color="auto"/>
            </w:tcBorders>
            <w:shd w:val="clear" w:color="auto" w:fill="auto"/>
            <w:noWrap/>
            <w:vAlign w:val="center"/>
            <w:hideMark/>
          </w:tcPr>
          <w:p w14:paraId="156B6C48"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10790 </w:t>
            </w:r>
          </w:p>
        </w:tc>
        <w:tc>
          <w:tcPr>
            <w:tcW w:w="422" w:type="pct"/>
            <w:tcBorders>
              <w:top w:val="nil"/>
              <w:left w:val="nil"/>
              <w:bottom w:val="single" w:sz="8" w:space="0" w:color="auto"/>
              <w:right w:val="single" w:sz="8" w:space="0" w:color="auto"/>
            </w:tcBorders>
            <w:shd w:val="clear" w:color="auto" w:fill="auto"/>
            <w:noWrap/>
            <w:vAlign w:val="center"/>
            <w:hideMark/>
          </w:tcPr>
          <w:p w14:paraId="5525B6EF"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29257 </w:t>
            </w:r>
          </w:p>
        </w:tc>
        <w:tc>
          <w:tcPr>
            <w:tcW w:w="467" w:type="pct"/>
            <w:tcBorders>
              <w:top w:val="nil"/>
              <w:left w:val="nil"/>
              <w:bottom w:val="single" w:sz="8" w:space="0" w:color="auto"/>
              <w:right w:val="single" w:sz="8" w:space="0" w:color="auto"/>
            </w:tcBorders>
            <w:shd w:val="clear" w:color="auto" w:fill="auto"/>
            <w:noWrap/>
            <w:vAlign w:val="center"/>
            <w:hideMark/>
          </w:tcPr>
          <w:p w14:paraId="22E7D22E"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18467 </w:t>
            </w:r>
          </w:p>
        </w:tc>
      </w:tr>
      <w:tr w:rsidR="009A2CEA" w:rsidRPr="002F13CC" w14:paraId="1D244306" w14:textId="77777777" w:rsidTr="00F331C4">
        <w:trPr>
          <w:trHeight w:val="283"/>
        </w:trPr>
        <w:tc>
          <w:tcPr>
            <w:tcW w:w="401" w:type="pct"/>
            <w:tcBorders>
              <w:top w:val="nil"/>
              <w:left w:val="single" w:sz="8" w:space="0" w:color="auto"/>
              <w:bottom w:val="single" w:sz="8" w:space="0" w:color="auto"/>
              <w:right w:val="single" w:sz="8" w:space="0" w:color="auto"/>
            </w:tcBorders>
            <w:shd w:val="clear" w:color="auto" w:fill="auto"/>
            <w:noWrap/>
            <w:vAlign w:val="center"/>
            <w:hideMark/>
          </w:tcPr>
          <w:p w14:paraId="1ABB2478"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2019-6-13</w:t>
            </w:r>
          </w:p>
        </w:tc>
        <w:tc>
          <w:tcPr>
            <w:tcW w:w="489" w:type="pct"/>
            <w:tcBorders>
              <w:top w:val="nil"/>
              <w:left w:val="nil"/>
              <w:bottom w:val="single" w:sz="8" w:space="0" w:color="auto"/>
              <w:right w:val="single" w:sz="8" w:space="0" w:color="auto"/>
            </w:tcBorders>
            <w:shd w:val="clear" w:color="auto" w:fill="auto"/>
            <w:noWrap/>
            <w:vAlign w:val="center"/>
            <w:hideMark/>
          </w:tcPr>
          <w:p w14:paraId="1872C0AD"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105.7 </w:t>
            </w:r>
          </w:p>
        </w:tc>
        <w:tc>
          <w:tcPr>
            <w:tcW w:w="489" w:type="pct"/>
            <w:tcBorders>
              <w:top w:val="nil"/>
              <w:left w:val="nil"/>
              <w:bottom w:val="single" w:sz="8" w:space="0" w:color="auto"/>
              <w:right w:val="single" w:sz="8" w:space="0" w:color="auto"/>
            </w:tcBorders>
            <w:shd w:val="clear" w:color="auto" w:fill="auto"/>
            <w:noWrap/>
            <w:vAlign w:val="center"/>
            <w:hideMark/>
          </w:tcPr>
          <w:p w14:paraId="05565F5A"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60.0 </w:t>
            </w:r>
          </w:p>
        </w:tc>
        <w:tc>
          <w:tcPr>
            <w:tcW w:w="489" w:type="pct"/>
            <w:tcBorders>
              <w:top w:val="nil"/>
              <w:left w:val="nil"/>
              <w:bottom w:val="single" w:sz="8" w:space="0" w:color="auto"/>
              <w:right w:val="single" w:sz="8" w:space="0" w:color="auto"/>
            </w:tcBorders>
            <w:shd w:val="clear" w:color="auto" w:fill="auto"/>
            <w:noWrap/>
            <w:vAlign w:val="center"/>
            <w:hideMark/>
          </w:tcPr>
          <w:p w14:paraId="5D94C381"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96.5 </w:t>
            </w:r>
          </w:p>
        </w:tc>
        <w:tc>
          <w:tcPr>
            <w:tcW w:w="489" w:type="pct"/>
            <w:tcBorders>
              <w:top w:val="nil"/>
              <w:left w:val="nil"/>
              <w:bottom w:val="single" w:sz="8" w:space="0" w:color="auto"/>
              <w:right w:val="single" w:sz="8" w:space="0" w:color="auto"/>
            </w:tcBorders>
            <w:shd w:val="clear" w:color="auto" w:fill="auto"/>
            <w:noWrap/>
            <w:vAlign w:val="center"/>
            <w:hideMark/>
          </w:tcPr>
          <w:p w14:paraId="2F1D1477"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204.1 </w:t>
            </w:r>
          </w:p>
        </w:tc>
        <w:tc>
          <w:tcPr>
            <w:tcW w:w="489" w:type="pct"/>
            <w:tcBorders>
              <w:top w:val="nil"/>
              <w:left w:val="nil"/>
              <w:bottom w:val="single" w:sz="8" w:space="0" w:color="auto"/>
              <w:right w:val="single" w:sz="8" w:space="0" w:color="auto"/>
            </w:tcBorders>
            <w:shd w:val="clear" w:color="auto" w:fill="auto"/>
            <w:noWrap/>
            <w:vAlign w:val="center"/>
            <w:hideMark/>
          </w:tcPr>
          <w:p w14:paraId="09A6E297"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107.6 </w:t>
            </w:r>
          </w:p>
        </w:tc>
        <w:tc>
          <w:tcPr>
            <w:tcW w:w="422" w:type="pct"/>
            <w:tcBorders>
              <w:top w:val="nil"/>
              <w:left w:val="nil"/>
              <w:bottom w:val="single" w:sz="8" w:space="0" w:color="auto"/>
              <w:right w:val="single" w:sz="8" w:space="0" w:color="auto"/>
            </w:tcBorders>
            <w:shd w:val="clear" w:color="auto" w:fill="auto"/>
            <w:noWrap/>
            <w:vAlign w:val="center"/>
            <w:hideMark/>
          </w:tcPr>
          <w:p w14:paraId="624F67A9"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12480 </w:t>
            </w:r>
          </w:p>
        </w:tc>
        <w:tc>
          <w:tcPr>
            <w:tcW w:w="422" w:type="pct"/>
            <w:tcBorders>
              <w:top w:val="nil"/>
              <w:left w:val="nil"/>
              <w:bottom w:val="single" w:sz="8" w:space="0" w:color="auto"/>
              <w:right w:val="single" w:sz="8" w:space="0" w:color="auto"/>
            </w:tcBorders>
            <w:shd w:val="clear" w:color="auto" w:fill="auto"/>
            <w:noWrap/>
            <w:vAlign w:val="center"/>
            <w:hideMark/>
          </w:tcPr>
          <w:p w14:paraId="1B48B010"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1815 </w:t>
            </w:r>
          </w:p>
        </w:tc>
        <w:tc>
          <w:tcPr>
            <w:tcW w:w="422" w:type="pct"/>
            <w:tcBorders>
              <w:top w:val="nil"/>
              <w:left w:val="nil"/>
              <w:bottom w:val="single" w:sz="8" w:space="0" w:color="auto"/>
              <w:right w:val="single" w:sz="8" w:space="0" w:color="auto"/>
            </w:tcBorders>
            <w:shd w:val="clear" w:color="auto" w:fill="auto"/>
            <w:noWrap/>
            <w:vAlign w:val="center"/>
            <w:hideMark/>
          </w:tcPr>
          <w:p w14:paraId="4E971E58"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14295 </w:t>
            </w:r>
          </w:p>
        </w:tc>
        <w:tc>
          <w:tcPr>
            <w:tcW w:w="422" w:type="pct"/>
            <w:tcBorders>
              <w:top w:val="nil"/>
              <w:left w:val="nil"/>
              <w:bottom w:val="single" w:sz="8" w:space="0" w:color="auto"/>
              <w:right w:val="single" w:sz="8" w:space="0" w:color="auto"/>
            </w:tcBorders>
            <w:shd w:val="clear" w:color="auto" w:fill="auto"/>
            <w:noWrap/>
            <w:vAlign w:val="center"/>
            <w:hideMark/>
          </w:tcPr>
          <w:p w14:paraId="1673E938"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44033 </w:t>
            </w:r>
          </w:p>
        </w:tc>
        <w:tc>
          <w:tcPr>
            <w:tcW w:w="467" w:type="pct"/>
            <w:tcBorders>
              <w:top w:val="nil"/>
              <w:left w:val="nil"/>
              <w:bottom w:val="single" w:sz="8" w:space="0" w:color="auto"/>
              <w:right w:val="single" w:sz="8" w:space="0" w:color="auto"/>
            </w:tcBorders>
            <w:shd w:val="clear" w:color="auto" w:fill="auto"/>
            <w:noWrap/>
            <w:vAlign w:val="center"/>
            <w:hideMark/>
          </w:tcPr>
          <w:p w14:paraId="77C6B540"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29738 </w:t>
            </w:r>
          </w:p>
        </w:tc>
      </w:tr>
      <w:tr w:rsidR="009A2CEA" w:rsidRPr="002F13CC" w14:paraId="09A0AA10" w14:textId="77777777" w:rsidTr="00F331C4">
        <w:trPr>
          <w:trHeight w:val="283"/>
        </w:trPr>
        <w:tc>
          <w:tcPr>
            <w:tcW w:w="401" w:type="pct"/>
            <w:tcBorders>
              <w:top w:val="nil"/>
              <w:left w:val="single" w:sz="8" w:space="0" w:color="auto"/>
              <w:bottom w:val="single" w:sz="8" w:space="0" w:color="auto"/>
              <w:right w:val="single" w:sz="8" w:space="0" w:color="auto"/>
            </w:tcBorders>
            <w:shd w:val="clear" w:color="auto" w:fill="auto"/>
            <w:noWrap/>
            <w:vAlign w:val="center"/>
            <w:hideMark/>
          </w:tcPr>
          <w:p w14:paraId="132C10E1"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2019-6-14</w:t>
            </w:r>
          </w:p>
        </w:tc>
        <w:tc>
          <w:tcPr>
            <w:tcW w:w="489" w:type="pct"/>
            <w:tcBorders>
              <w:top w:val="nil"/>
              <w:left w:val="nil"/>
              <w:bottom w:val="single" w:sz="8" w:space="0" w:color="auto"/>
              <w:right w:val="single" w:sz="8" w:space="0" w:color="auto"/>
            </w:tcBorders>
            <w:shd w:val="clear" w:color="auto" w:fill="auto"/>
            <w:noWrap/>
            <w:vAlign w:val="center"/>
            <w:hideMark/>
          </w:tcPr>
          <w:p w14:paraId="1C903718"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112.3 </w:t>
            </w:r>
          </w:p>
        </w:tc>
        <w:tc>
          <w:tcPr>
            <w:tcW w:w="489" w:type="pct"/>
            <w:tcBorders>
              <w:top w:val="nil"/>
              <w:left w:val="nil"/>
              <w:bottom w:val="single" w:sz="8" w:space="0" w:color="auto"/>
              <w:right w:val="single" w:sz="8" w:space="0" w:color="auto"/>
            </w:tcBorders>
            <w:shd w:val="clear" w:color="auto" w:fill="auto"/>
            <w:noWrap/>
            <w:vAlign w:val="center"/>
            <w:hideMark/>
          </w:tcPr>
          <w:p w14:paraId="639E65C3"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46.8 </w:t>
            </w:r>
          </w:p>
        </w:tc>
        <w:tc>
          <w:tcPr>
            <w:tcW w:w="489" w:type="pct"/>
            <w:tcBorders>
              <w:top w:val="nil"/>
              <w:left w:val="nil"/>
              <w:bottom w:val="single" w:sz="8" w:space="0" w:color="auto"/>
              <w:right w:val="single" w:sz="8" w:space="0" w:color="auto"/>
            </w:tcBorders>
            <w:shd w:val="clear" w:color="auto" w:fill="auto"/>
            <w:noWrap/>
            <w:vAlign w:val="center"/>
            <w:hideMark/>
          </w:tcPr>
          <w:p w14:paraId="4EB2E612"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97.6 </w:t>
            </w:r>
          </w:p>
        </w:tc>
        <w:tc>
          <w:tcPr>
            <w:tcW w:w="489" w:type="pct"/>
            <w:tcBorders>
              <w:top w:val="nil"/>
              <w:left w:val="nil"/>
              <w:bottom w:val="single" w:sz="8" w:space="0" w:color="auto"/>
              <w:right w:val="single" w:sz="8" w:space="0" w:color="auto"/>
            </w:tcBorders>
            <w:shd w:val="clear" w:color="auto" w:fill="auto"/>
            <w:noWrap/>
            <w:vAlign w:val="center"/>
            <w:hideMark/>
          </w:tcPr>
          <w:p w14:paraId="40312086"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243.0 </w:t>
            </w:r>
          </w:p>
        </w:tc>
        <w:tc>
          <w:tcPr>
            <w:tcW w:w="489" w:type="pct"/>
            <w:tcBorders>
              <w:top w:val="nil"/>
              <w:left w:val="nil"/>
              <w:bottom w:val="single" w:sz="8" w:space="0" w:color="auto"/>
              <w:right w:val="single" w:sz="8" w:space="0" w:color="auto"/>
            </w:tcBorders>
            <w:shd w:val="clear" w:color="auto" w:fill="auto"/>
            <w:noWrap/>
            <w:vAlign w:val="center"/>
            <w:hideMark/>
          </w:tcPr>
          <w:p w14:paraId="37B9824E"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145.5 </w:t>
            </w:r>
          </w:p>
        </w:tc>
        <w:tc>
          <w:tcPr>
            <w:tcW w:w="422" w:type="pct"/>
            <w:tcBorders>
              <w:top w:val="nil"/>
              <w:left w:val="nil"/>
              <w:bottom w:val="single" w:sz="8" w:space="0" w:color="auto"/>
              <w:right w:val="single" w:sz="8" w:space="0" w:color="auto"/>
            </w:tcBorders>
            <w:shd w:val="clear" w:color="auto" w:fill="auto"/>
            <w:noWrap/>
            <w:vAlign w:val="center"/>
            <w:hideMark/>
          </w:tcPr>
          <w:p w14:paraId="62C8CB11"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14776 </w:t>
            </w:r>
          </w:p>
        </w:tc>
        <w:tc>
          <w:tcPr>
            <w:tcW w:w="422" w:type="pct"/>
            <w:tcBorders>
              <w:top w:val="nil"/>
              <w:left w:val="nil"/>
              <w:bottom w:val="single" w:sz="8" w:space="0" w:color="auto"/>
              <w:right w:val="single" w:sz="8" w:space="0" w:color="auto"/>
            </w:tcBorders>
            <w:shd w:val="clear" w:color="auto" w:fill="auto"/>
            <w:noWrap/>
            <w:vAlign w:val="center"/>
            <w:hideMark/>
          </w:tcPr>
          <w:p w14:paraId="4C23381F"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2135 </w:t>
            </w:r>
          </w:p>
        </w:tc>
        <w:tc>
          <w:tcPr>
            <w:tcW w:w="422" w:type="pct"/>
            <w:tcBorders>
              <w:top w:val="nil"/>
              <w:left w:val="nil"/>
              <w:bottom w:val="single" w:sz="8" w:space="0" w:color="auto"/>
              <w:right w:val="single" w:sz="8" w:space="0" w:color="auto"/>
            </w:tcBorders>
            <w:shd w:val="clear" w:color="auto" w:fill="auto"/>
            <w:noWrap/>
            <w:vAlign w:val="center"/>
            <w:hideMark/>
          </w:tcPr>
          <w:p w14:paraId="7E2CDB25"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16911 </w:t>
            </w:r>
          </w:p>
        </w:tc>
        <w:tc>
          <w:tcPr>
            <w:tcW w:w="422" w:type="pct"/>
            <w:tcBorders>
              <w:top w:val="nil"/>
              <w:left w:val="nil"/>
              <w:bottom w:val="single" w:sz="8" w:space="0" w:color="auto"/>
              <w:right w:val="single" w:sz="8" w:space="0" w:color="auto"/>
            </w:tcBorders>
            <w:shd w:val="clear" w:color="auto" w:fill="auto"/>
            <w:noWrap/>
            <w:vAlign w:val="center"/>
            <w:hideMark/>
          </w:tcPr>
          <w:p w14:paraId="19E00B23"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45239 </w:t>
            </w:r>
          </w:p>
        </w:tc>
        <w:tc>
          <w:tcPr>
            <w:tcW w:w="467" w:type="pct"/>
            <w:tcBorders>
              <w:top w:val="nil"/>
              <w:left w:val="nil"/>
              <w:bottom w:val="single" w:sz="8" w:space="0" w:color="auto"/>
              <w:right w:val="single" w:sz="8" w:space="0" w:color="auto"/>
            </w:tcBorders>
            <w:shd w:val="clear" w:color="auto" w:fill="auto"/>
            <w:noWrap/>
            <w:vAlign w:val="center"/>
            <w:hideMark/>
          </w:tcPr>
          <w:p w14:paraId="4317F862"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28328 </w:t>
            </w:r>
          </w:p>
        </w:tc>
      </w:tr>
      <w:tr w:rsidR="009A2CEA" w:rsidRPr="002F13CC" w14:paraId="6F3C2860" w14:textId="77777777" w:rsidTr="00F331C4">
        <w:trPr>
          <w:trHeight w:val="283"/>
        </w:trPr>
        <w:tc>
          <w:tcPr>
            <w:tcW w:w="401" w:type="pct"/>
            <w:tcBorders>
              <w:top w:val="nil"/>
              <w:left w:val="single" w:sz="8" w:space="0" w:color="auto"/>
              <w:bottom w:val="single" w:sz="8" w:space="0" w:color="auto"/>
              <w:right w:val="single" w:sz="8" w:space="0" w:color="auto"/>
            </w:tcBorders>
            <w:shd w:val="clear" w:color="auto" w:fill="auto"/>
            <w:noWrap/>
            <w:vAlign w:val="center"/>
            <w:hideMark/>
          </w:tcPr>
          <w:p w14:paraId="73A8CED9"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2019-6-15</w:t>
            </w:r>
          </w:p>
        </w:tc>
        <w:tc>
          <w:tcPr>
            <w:tcW w:w="489" w:type="pct"/>
            <w:tcBorders>
              <w:top w:val="nil"/>
              <w:left w:val="nil"/>
              <w:bottom w:val="single" w:sz="8" w:space="0" w:color="auto"/>
              <w:right w:val="single" w:sz="8" w:space="0" w:color="auto"/>
            </w:tcBorders>
            <w:shd w:val="clear" w:color="auto" w:fill="auto"/>
            <w:noWrap/>
            <w:vAlign w:val="center"/>
            <w:hideMark/>
          </w:tcPr>
          <w:p w14:paraId="2E144D06"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88.3 </w:t>
            </w:r>
          </w:p>
        </w:tc>
        <w:tc>
          <w:tcPr>
            <w:tcW w:w="489" w:type="pct"/>
            <w:tcBorders>
              <w:top w:val="nil"/>
              <w:left w:val="nil"/>
              <w:bottom w:val="single" w:sz="8" w:space="0" w:color="auto"/>
              <w:right w:val="single" w:sz="8" w:space="0" w:color="auto"/>
            </w:tcBorders>
            <w:shd w:val="clear" w:color="auto" w:fill="auto"/>
            <w:noWrap/>
            <w:vAlign w:val="center"/>
            <w:hideMark/>
          </w:tcPr>
          <w:p w14:paraId="5BDBB220"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72.0 </w:t>
            </w:r>
          </w:p>
        </w:tc>
        <w:tc>
          <w:tcPr>
            <w:tcW w:w="489" w:type="pct"/>
            <w:tcBorders>
              <w:top w:val="nil"/>
              <w:left w:val="nil"/>
              <w:bottom w:val="single" w:sz="8" w:space="0" w:color="auto"/>
              <w:right w:val="single" w:sz="8" w:space="0" w:color="auto"/>
            </w:tcBorders>
            <w:shd w:val="clear" w:color="auto" w:fill="auto"/>
            <w:noWrap/>
            <w:vAlign w:val="center"/>
            <w:hideMark/>
          </w:tcPr>
          <w:p w14:paraId="164D5264"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84.3 </w:t>
            </w:r>
          </w:p>
        </w:tc>
        <w:tc>
          <w:tcPr>
            <w:tcW w:w="489" w:type="pct"/>
            <w:tcBorders>
              <w:top w:val="nil"/>
              <w:left w:val="nil"/>
              <w:bottom w:val="single" w:sz="8" w:space="0" w:color="auto"/>
              <w:right w:val="single" w:sz="8" w:space="0" w:color="auto"/>
            </w:tcBorders>
            <w:shd w:val="clear" w:color="auto" w:fill="auto"/>
            <w:noWrap/>
            <w:vAlign w:val="center"/>
            <w:hideMark/>
          </w:tcPr>
          <w:p w14:paraId="2F5E74DC"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190.4 </w:t>
            </w:r>
          </w:p>
        </w:tc>
        <w:tc>
          <w:tcPr>
            <w:tcW w:w="489" w:type="pct"/>
            <w:tcBorders>
              <w:top w:val="nil"/>
              <w:left w:val="nil"/>
              <w:bottom w:val="single" w:sz="8" w:space="0" w:color="auto"/>
              <w:right w:val="single" w:sz="8" w:space="0" w:color="auto"/>
            </w:tcBorders>
            <w:shd w:val="clear" w:color="auto" w:fill="auto"/>
            <w:noWrap/>
            <w:vAlign w:val="center"/>
            <w:hideMark/>
          </w:tcPr>
          <w:p w14:paraId="55B5EE0B"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106.1 </w:t>
            </w:r>
          </w:p>
        </w:tc>
        <w:tc>
          <w:tcPr>
            <w:tcW w:w="422" w:type="pct"/>
            <w:tcBorders>
              <w:top w:val="nil"/>
              <w:left w:val="nil"/>
              <w:bottom w:val="single" w:sz="8" w:space="0" w:color="auto"/>
              <w:right w:val="single" w:sz="8" w:space="0" w:color="auto"/>
            </w:tcBorders>
            <w:shd w:val="clear" w:color="auto" w:fill="auto"/>
            <w:noWrap/>
            <w:vAlign w:val="center"/>
            <w:hideMark/>
          </w:tcPr>
          <w:p w14:paraId="3F79F8D5"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9008 </w:t>
            </w:r>
          </w:p>
        </w:tc>
        <w:tc>
          <w:tcPr>
            <w:tcW w:w="422" w:type="pct"/>
            <w:tcBorders>
              <w:top w:val="nil"/>
              <w:left w:val="nil"/>
              <w:bottom w:val="single" w:sz="8" w:space="0" w:color="auto"/>
              <w:right w:val="single" w:sz="8" w:space="0" w:color="auto"/>
            </w:tcBorders>
            <w:shd w:val="clear" w:color="auto" w:fill="auto"/>
            <w:noWrap/>
            <w:vAlign w:val="center"/>
            <w:hideMark/>
          </w:tcPr>
          <w:p w14:paraId="454BDF3E"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1929 </w:t>
            </w:r>
          </w:p>
        </w:tc>
        <w:tc>
          <w:tcPr>
            <w:tcW w:w="422" w:type="pct"/>
            <w:tcBorders>
              <w:top w:val="nil"/>
              <w:left w:val="nil"/>
              <w:bottom w:val="single" w:sz="8" w:space="0" w:color="auto"/>
              <w:right w:val="single" w:sz="8" w:space="0" w:color="auto"/>
            </w:tcBorders>
            <w:shd w:val="clear" w:color="auto" w:fill="auto"/>
            <w:noWrap/>
            <w:vAlign w:val="center"/>
            <w:hideMark/>
          </w:tcPr>
          <w:p w14:paraId="0AC01B87"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10937 </w:t>
            </w:r>
          </w:p>
        </w:tc>
        <w:tc>
          <w:tcPr>
            <w:tcW w:w="422" w:type="pct"/>
            <w:tcBorders>
              <w:top w:val="nil"/>
              <w:left w:val="nil"/>
              <w:bottom w:val="single" w:sz="8" w:space="0" w:color="auto"/>
              <w:right w:val="single" w:sz="8" w:space="0" w:color="auto"/>
            </w:tcBorders>
            <w:shd w:val="clear" w:color="auto" w:fill="auto"/>
            <w:noWrap/>
            <w:vAlign w:val="center"/>
            <w:hideMark/>
          </w:tcPr>
          <w:p w14:paraId="06ECC0E5"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37391 </w:t>
            </w:r>
          </w:p>
        </w:tc>
        <w:tc>
          <w:tcPr>
            <w:tcW w:w="467" w:type="pct"/>
            <w:tcBorders>
              <w:top w:val="nil"/>
              <w:left w:val="nil"/>
              <w:bottom w:val="single" w:sz="8" w:space="0" w:color="auto"/>
              <w:right w:val="single" w:sz="8" w:space="0" w:color="auto"/>
            </w:tcBorders>
            <w:shd w:val="clear" w:color="auto" w:fill="auto"/>
            <w:noWrap/>
            <w:vAlign w:val="center"/>
            <w:hideMark/>
          </w:tcPr>
          <w:p w14:paraId="43B0C32B"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26454 </w:t>
            </w:r>
          </w:p>
        </w:tc>
      </w:tr>
      <w:tr w:rsidR="009A2CEA" w:rsidRPr="002F13CC" w14:paraId="4303EAEF" w14:textId="77777777" w:rsidTr="00F331C4">
        <w:trPr>
          <w:trHeight w:val="283"/>
        </w:trPr>
        <w:tc>
          <w:tcPr>
            <w:tcW w:w="401" w:type="pct"/>
            <w:tcBorders>
              <w:top w:val="nil"/>
              <w:left w:val="single" w:sz="8" w:space="0" w:color="auto"/>
              <w:bottom w:val="single" w:sz="8" w:space="0" w:color="auto"/>
              <w:right w:val="single" w:sz="8" w:space="0" w:color="auto"/>
            </w:tcBorders>
            <w:shd w:val="clear" w:color="auto" w:fill="auto"/>
            <w:noWrap/>
            <w:vAlign w:val="center"/>
            <w:hideMark/>
          </w:tcPr>
          <w:p w14:paraId="71E5F052"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2019-6-16</w:t>
            </w:r>
          </w:p>
        </w:tc>
        <w:tc>
          <w:tcPr>
            <w:tcW w:w="489" w:type="pct"/>
            <w:tcBorders>
              <w:top w:val="nil"/>
              <w:left w:val="nil"/>
              <w:bottom w:val="single" w:sz="8" w:space="0" w:color="auto"/>
              <w:right w:val="single" w:sz="8" w:space="0" w:color="auto"/>
            </w:tcBorders>
            <w:shd w:val="clear" w:color="auto" w:fill="auto"/>
            <w:noWrap/>
            <w:vAlign w:val="center"/>
            <w:hideMark/>
          </w:tcPr>
          <w:p w14:paraId="1D4166F6"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89.3 </w:t>
            </w:r>
          </w:p>
        </w:tc>
        <w:tc>
          <w:tcPr>
            <w:tcW w:w="489" w:type="pct"/>
            <w:tcBorders>
              <w:top w:val="nil"/>
              <w:left w:val="nil"/>
              <w:bottom w:val="single" w:sz="8" w:space="0" w:color="auto"/>
              <w:right w:val="single" w:sz="8" w:space="0" w:color="auto"/>
            </w:tcBorders>
            <w:shd w:val="clear" w:color="auto" w:fill="auto"/>
            <w:noWrap/>
            <w:vAlign w:val="center"/>
            <w:hideMark/>
          </w:tcPr>
          <w:p w14:paraId="7117B7DE"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50.8 </w:t>
            </w:r>
          </w:p>
        </w:tc>
        <w:tc>
          <w:tcPr>
            <w:tcW w:w="489" w:type="pct"/>
            <w:tcBorders>
              <w:top w:val="nil"/>
              <w:left w:val="nil"/>
              <w:bottom w:val="single" w:sz="8" w:space="0" w:color="auto"/>
              <w:right w:val="single" w:sz="8" w:space="0" w:color="auto"/>
            </w:tcBorders>
            <w:shd w:val="clear" w:color="auto" w:fill="auto"/>
            <w:noWrap/>
            <w:vAlign w:val="center"/>
            <w:hideMark/>
          </w:tcPr>
          <w:p w14:paraId="35F5AAF2"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79.5 </w:t>
            </w:r>
          </w:p>
        </w:tc>
        <w:tc>
          <w:tcPr>
            <w:tcW w:w="489" w:type="pct"/>
            <w:tcBorders>
              <w:top w:val="nil"/>
              <w:left w:val="nil"/>
              <w:bottom w:val="single" w:sz="8" w:space="0" w:color="auto"/>
              <w:right w:val="single" w:sz="8" w:space="0" w:color="auto"/>
            </w:tcBorders>
            <w:shd w:val="clear" w:color="auto" w:fill="auto"/>
            <w:noWrap/>
            <w:vAlign w:val="center"/>
            <w:hideMark/>
          </w:tcPr>
          <w:p w14:paraId="2CABE3F3"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130.1 </w:t>
            </w:r>
          </w:p>
        </w:tc>
        <w:tc>
          <w:tcPr>
            <w:tcW w:w="489" w:type="pct"/>
            <w:tcBorders>
              <w:top w:val="nil"/>
              <w:left w:val="nil"/>
              <w:bottom w:val="single" w:sz="8" w:space="0" w:color="auto"/>
              <w:right w:val="single" w:sz="8" w:space="0" w:color="auto"/>
            </w:tcBorders>
            <w:shd w:val="clear" w:color="auto" w:fill="auto"/>
            <w:noWrap/>
            <w:vAlign w:val="center"/>
            <w:hideMark/>
          </w:tcPr>
          <w:p w14:paraId="5954B98B"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50.6 </w:t>
            </w:r>
          </w:p>
        </w:tc>
        <w:tc>
          <w:tcPr>
            <w:tcW w:w="422" w:type="pct"/>
            <w:tcBorders>
              <w:top w:val="nil"/>
              <w:left w:val="nil"/>
              <w:bottom w:val="single" w:sz="8" w:space="0" w:color="auto"/>
              <w:right w:val="single" w:sz="8" w:space="0" w:color="auto"/>
            </w:tcBorders>
            <w:shd w:val="clear" w:color="auto" w:fill="auto"/>
            <w:noWrap/>
            <w:vAlign w:val="center"/>
            <w:hideMark/>
          </w:tcPr>
          <w:p w14:paraId="225EE24A"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6231 </w:t>
            </w:r>
          </w:p>
        </w:tc>
        <w:tc>
          <w:tcPr>
            <w:tcW w:w="422" w:type="pct"/>
            <w:tcBorders>
              <w:top w:val="nil"/>
              <w:left w:val="nil"/>
              <w:bottom w:val="single" w:sz="8" w:space="0" w:color="auto"/>
              <w:right w:val="single" w:sz="8" w:space="0" w:color="auto"/>
            </w:tcBorders>
            <w:shd w:val="clear" w:color="auto" w:fill="auto"/>
            <w:noWrap/>
            <w:vAlign w:val="center"/>
            <w:hideMark/>
          </w:tcPr>
          <w:p w14:paraId="2D1BEDBA"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1490 </w:t>
            </w:r>
          </w:p>
        </w:tc>
        <w:tc>
          <w:tcPr>
            <w:tcW w:w="422" w:type="pct"/>
            <w:tcBorders>
              <w:top w:val="nil"/>
              <w:left w:val="nil"/>
              <w:bottom w:val="single" w:sz="8" w:space="0" w:color="auto"/>
              <w:right w:val="single" w:sz="8" w:space="0" w:color="auto"/>
            </w:tcBorders>
            <w:shd w:val="clear" w:color="auto" w:fill="auto"/>
            <w:noWrap/>
            <w:vAlign w:val="center"/>
            <w:hideMark/>
          </w:tcPr>
          <w:p w14:paraId="237BBEEE"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7721 </w:t>
            </w:r>
          </w:p>
        </w:tc>
        <w:tc>
          <w:tcPr>
            <w:tcW w:w="422" w:type="pct"/>
            <w:tcBorders>
              <w:top w:val="nil"/>
              <w:left w:val="nil"/>
              <w:bottom w:val="single" w:sz="8" w:space="0" w:color="auto"/>
              <w:right w:val="single" w:sz="8" w:space="0" w:color="auto"/>
            </w:tcBorders>
            <w:shd w:val="clear" w:color="auto" w:fill="auto"/>
            <w:noWrap/>
            <w:vAlign w:val="center"/>
            <w:hideMark/>
          </w:tcPr>
          <w:p w14:paraId="5D587971"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19748 </w:t>
            </w:r>
          </w:p>
        </w:tc>
        <w:tc>
          <w:tcPr>
            <w:tcW w:w="467" w:type="pct"/>
            <w:tcBorders>
              <w:top w:val="nil"/>
              <w:left w:val="nil"/>
              <w:bottom w:val="single" w:sz="8" w:space="0" w:color="auto"/>
              <w:right w:val="single" w:sz="8" w:space="0" w:color="auto"/>
            </w:tcBorders>
            <w:shd w:val="clear" w:color="auto" w:fill="auto"/>
            <w:noWrap/>
            <w:vAlign w:val="center"/>
            <w:hideMark/>
          </w:tcPr>
          <w:p w14:paraId="2637BABF"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12027 </w:t>
            </w:r>
          </w:p>
        </w:tc>
      </w:tr>
      <w:tr w:rsidR="009A2CEA" w:rsidRPr="002F13CC" w14:paraId="2AF474B4" w14:textId="77777777" w:rsidTr="00F331C4">
        <w:trPr>
          <w:trHeight w:val="283"/>
        </w:trPr>
        <w:tc>
          <w:tcPr>
            <w:tcW w:w="401" w:type="pct"/>
            <w:tcBorders>
              <w:top w:val="nil"/>
              <w:left w:val="single" w:sz="8" w:space="0" w:color="auto"/>
              <w:bottom w:val="single" w:sz="8" w:space="0" w:color="auto"/>
              <w:right w:val="single" w:sz="8" w:space="0" w:color="auto"/>
            </w:tcBorders>
            <w:shd w:val="clear" w:color="auto" w:fill="auto"/>
            <w:noWrap/>
            <w:vAlign w:val="center"/>
            <w:hideMark/>
          </w:tcPr>
          <w:p w14:paraId="0858997C"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2019-6-17</w:t>
            </w:r>
          </w:p>
        </w:tc>
        <w:tc>
          <w:tcPr>
            <w:tcW w:w="489" w:type="pct"/>
            <w:tcBorders>
              <w:top w:val="nil"/>
              <w:left w:val="nil"/>
              <w:bottom w:val="single" w:sz="8" w:space="0" w:color="auto"/>
              <w:right w:val="single" w:sz="8" w:space="0" w:color="auto"/>
            </w:tcBorders>
            <w:shd w:val="clear" w:color="auto" w:fill="auto"/>
            <w:noWrap/>
            <w:vAlign w:val="center"/>
            <w:hideMark/>
          </w:tcPr>
          <w:p w14:paraId="4A04E889"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49.3 </w:t>
            </w:r>
          </w:p>
        </w:tc>
        <w:tc>
          <w:tcPr>
            <w:tcW w:w="489" w:type="pct"/>
            <w:tcBorders>
              <w:top w:val="nil"/>
              <w:left w:val="nil"/>
              <w:bottom w:val="single" w:sz="8" w:space="0" w:color="auto"/>
              <w:right w:val="single" w:sz="8" w:space="0" w:color="auto"/>
            </w:tcBorders>
            <w:shd w:val="clear" w:color="auto" w:fill="auto"/>
            <w:noWrap/>
            <w:vAlign w:val="center"/>
            <w:hideMark/>
          </w:tcPr>
          <w:p w14:paraId="3959BC57"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45.2 </w:t>
            </w:r>
          </w:p>
        </w:tc>
        <w:tc>
          <w:tcPr>
            <w:tcW w:w="489" w:type="pct"/>
            <w:tcBorders>
              <w:top w:val="nil"/>
              <w:left w:val="nil"/>
              <w:bottom w:val="single" w:sz="8" w:space="0" w:color="auto"/>
              <w:right w:val="single" w:sz="8" w:space="0" w:color="auto"/>
            </w:tcBorders>
            <w:shd w:val="clear" w:color="auto" w:fill="auto"/>
            <w:noWrap/>
            <w:vAlign w:val="center"/>
            <w:hideMark/>
          </w:tcPr>
          <w:p w14:paraId="429B3703"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48.3 </w:t>
            </w:r>
          </w:p>
        </w:tc>
        <w:tc>
          <w:tcPr>
            <w:tcW w:w="489" w:type="pct"/>
            <w:tcBorders>
              <w:top w:val="nil"/>
              <w:left w:val="nil"/>
              <w:bottom w:val="single" w:sz="8" w:space="0" w:color="auto"/>
              <w:right w:val="single" w:sz="8" w:space="0" w:color="auto"/>
            </w:tcBorders>
            <w:shd w:val="clear" w:color="auto" w:fill="auto"/>
            <w:noWrap/>
            <w:vAlign w:val="center"/>
            <w:hideMark/>
          </w:tcPr>
          <w:p w14:paraId="579A4D06"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199.3 </w:t>
            </w:r>
          </w:p>
        </w:tc>
        <w:tc>
          <w:tcPr>
            <w:tcW w:w="489" w:type="pct"/>
            <w:tcBorders>
              <w:top w:val="nil"/>
              <w:left w:val="nil"/>
              <w:bottom w:val="single" w:sz="8" w:space="0" w:color="auto"/>
              <w:right w:val="single" w:sz="8" w:space="0" w:color="auto"/>
            </w:tcBorders>
            <w:shd w:val="clear" w:color="auto" w:fill="auto"/>
            <w:noWrap/>
            <w:vAlign w:val="center"/>
            <w:hideMark/>
          </w:tcPr>
          <w:p w14:paraId="5589BE56"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151.0 </w:t>
            </w:r>
          </w:p>
        </w:tc>
        <w:tc>
          <w:tcPr>
            <w:tcW w:w="422" w:type="pct"/>
            <w:tcBorders>
              <w:top w:val="nil"/>
              <w:left w:val="nil"/>
              <w:bottom w:val="single" w:sz="8" w:space="0" w:color="auto"/>
              <w:right w:val="single" w:sz="8" w:space="0" w:color="auto"/>
            </w:tcBorders>
            <w:shd w:val="clear" w:color="auto" w:fill="auto"/>
            <w:noWrap/>
            <w:vAlign w:val="center"/>
            <w:hideMark/>
          </w:tcPr>
          <w:p w14:paraId="2057DD4F"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4484 </w:t>
            </w:r>
          </w:p>
        </w:tc>
        <w:tc>
          <w:tcPr>
            <w:tcW w:w="422" w:type="pct"/>
            <w:tcBorders>
              <w:top w:val="nil"/>
              <w:left w:val="nil"/>
              <w:bottom w:val="single" w:sz="8" w:space="0" w:color="auto"/>
              <w:right w:val="single" w:sz="8" w:space="0" w:color="auto"/>
            </w:tcBorders>
            <w:shd w:val="clear" w:color="auto" w:fill="auto"/>
            <w:noWrap/>
            <w:vAlign w:val="center"/>
            <w:hideMark/>
          </w:tcPr>
          <w:p w14:paraId="65D1E109"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988 </w:t>
            </w:r>
          </w:p>
        </w:tc>
        <w:tc>
          <w:tcPr>
            <w:tcW w:w="422" w:type="pct"/>
            <w:tcBorders>
              <w:top w:val="nil"/>
              <w:left w:val="nil"/>
              <w:bottom w:val="single" w:sz="8" w:space="0" w:color="auto"/>
              <w:right w:val="single" w:sz="8" w:space="0" w:color="auto"/>
            </w:tcBorders>
            <w:shd w:val="clear" w:color="auto" w:fill="auto"/>
            <w:noWrap/>
            <w:vAlign w:val="center"/>
            <w:hideMark/>
          </w:tcPr>
          <w:p w14:paraId="3FB2FF18"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5472 </w:t>
            </w:r>
          </w:p>
        </w:tc>
        <w:tc>
          <w:tcPr>
            <w:tcW w:w="422" w:type="pct"/>
            <w:tcBorders>
              <w:top w:val="nil"/>
              <w:left w:val="nil"/>
              <w:bottom w:val="single" w:sz="8" w:space="0" w:color="auto"/>
              <w:right w:val="single" w:sz="8" w:space="0" w:color="auto"/>
            </w:tcBorders>
            <w:shd w:val="clear" w:color="auto" w:fill="auto"/>
            <w:noWrap/>
            <w:vAlign w:val="center"/>
            <w:hideMark/>
          </w:tcPr>
          <w:p w14:paraId="50F119FA"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24520 </w:t>
            </w:r>
          </w:p>
        </w:tc>
        <w:tc>
          <w:tcPr>
            <w:tcW w:w="467" w:type="pct"/>
            <w:tcBorders>
              <w:top w:val="nil"/>
              <w:left w:val="nil"/>
              <w:bottom w:val="single" w:sz="8" w:space="0" w:color="auto"/>
              <w:right w:val="single" w:sz="8" w:space="0" w:color="auto"/>
            </w:tcBorders>
            <w:shd w:val="clear" w:color="auto" w:fill="auto"/>
            <w:noWrap/>
            <w:vAlign w:val="center"/>
            <w:hideMark/>
          </w:tcPr>
          <w:p w14:paraId="4C7E78FE"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19048 </w:t>
            </w:r>
          </w:p>
        </w:tc>
      </w:tr>
      <w:tr w:rsidR="009A2CEA" w:rsidRPr="002F13CC" w14:paraId="2C9562C5" w14:textId="77777777" w:rsidTr="00F331C4">
        <w:trPr>
          <w:trHeight w:val="283"/>
        </w:trPr>
        <w:tc>
          <w:tcPr>
            <w:tcW w:w="401" w:type="pct"/>
            <w:tcBorders>
              <w:top w:val="nil"/>
              <w:left w:val="single" w:sz="8" w:space="0" w:color="auto"/>
              <w:bottom w:val="single" w:sz="8" w:space="0" w:color="auto"/>
              <w:right w:val="single" w:sz="8" w:space="0" w:color="auto"/>
            </w:tcBorders>
            <w:shd w:val="clear" w:color="auto" w:fill="auto"/>
            <w:noWrap/>
            <w:vAlign w:val="center"/>
            <w:hideMark/>
          </w:tcPr>
          <w:p w14:paraId="7F2DDB5A"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2019-6-18</w:t>
            </w:r>
          </w:p>
        </w:tc>
        <w:tc>
          <w:tcPr>
            <w:tcW w:w="489" w:type="pct"/>
            <w:tcBorders>
              <w:top w:val="nil"/>
              <w:left w:val="nil"/>
              <w:bottom w:val="single" w:sz="8" w:space="0" w:color="auto"/>
              <w:right w:val="single" w:sz="8" w:space="0" w:color="auto"/>
            </w:tcBorders>
            <w:shd w:val="clear" w:color="auto" w:fill="auto"/>
            <w:noWrap/>
            <w:vAlign w:val="center"/>
            <w:hideMark/>
          </w:tcPr>
          <w:p w14:paraId="1D451438"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67.0 </w:t>
            </w:r>
          </w:p>
        </w:tc>
        <w:tc>
          <w:tcPr>
            <w:tcW w:w="489" w:type="pct"/>
            <w:tcBorders>
              <w:top w:val="nil"/>
              <w:left w:val="nil"/>
              <w:bottom w:val="single" w:sz="8" w:space="0" w:color="auto"/>
              <w:right w:val="single" w:sz="8" w:space="0" w:color="auto"/>
            </w:tcBorders>
            <w:shd w:val="clear" w:color="auto" w:fill="auto"/>
            <w:noWrap/>
            <w:vAlign w:val="center"/>
            <w:hideMark/>
          </w:tcPr>
          <w:p w14:paraId="7E255A05"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32.8 </w:t>
            </w:r>
          </w:p>
        </w:tc>
        <w:tc>
          <w:tcPr>
            <w:tcW w:w="489" w:type="pct"/>
            <w:tcBorders>
              <w:top w:val="nil"/>
              <w:left w:val="nil"/>
              <w:bottom w:val="single" w:sz="8" w:space="0" w:color="auto"/>
              <w:right w:val="single" w:sz="8" w:space="0" w:color="auto"/>
            </w:tcBorders>
            <w:shd w:val="clear" w:color="auto" w:fill="auto"/>
            <w:noWrap/>
            <w:vAlign w:val="center"/>
            <w:hideMark/>
          </w:tcPr>
          <w:p w14:paraId="79FB5C10"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59.1 </w:t>
            </w:r>
          </w:p>
        </w:tc>
        <w:tc>
          <w:tcPr>
            <w:tcW w:w="489" w:type="pct"/>
            <w:tcBorders>
              <w:top w:val="nil"/>
              <w:left w:val="nil"/>
              <w:bottom w:val="single" w:sz="8" w:space="0" w:color="auto"/>
              <w:right w:val="single" w:sz="8" w:space="0" w:color="auto"/>
            </w:tcBorders>
            <w:shd w:val="clear" w:color="auto" w:fill="auto"/>
            <w:noWrap/>
            <w:vAlign w:val="center"/>
            <w:hideMark/>
          </w:tcPr>
          <w:p w14:paraId="3B07C188"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202.0 </w:t>
            </w:r>
          </w:p>
        </w:tc>
        <w:tc>
          <w:tcPr>
            <w:tcW w:w="489" w:type="pct"/>
            <w:tcBorders>
              <w:top w:val="nil"/>
              <w:left w:val="nil"/>
              <w:bottom w:val="single" w:sz="8" w:space="0" w:color="auto"/>
              <w:right w:val="single" w:sz="8" w:space="0" w:color="auto"/>
            </w:tcBorders>
            <w:shd w:val="clear" w:color="auto" w:fill="auto"/>
            <w:noWrap/>
            <w:vAlign w:val="center"/>
            <w:hideMark/>
          </w:tcPr>
          <w:p w14:paraId="339851A7"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142.9 </w:t>
            </w:r>
          </w:p>
        </w:tc>
        <w:tc>
          <w:tcPr>
            <w:tcW w:w="422" w:type="pct"/>
            <w:tcBorders>
              <w:top w:val="nil"/>
              <w:left w:val="nil"/>
              <w:bottom w:val="single" w:sz="8" w:space="0" w:color="auto"/>
              <w:right w:val="single" w:sz="8" w:space="0" w:color="auto"/>
            </w:tcBorders>
            <w:shd w:val="clear" w:color="auto" w:fill="auto"/>
            <w:noWrap/>
            <w:vAlign w:val="center"/>
            <w:hideMark/>
          </w:tcPr>
          <w:p w14:paraId="758145F0"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3377 </w:t>
            </w:r>
          </w:p>
        </w:tc>
        <w:tc>
          <w:tcPr>
            <w:tcW w:w="422" w:type="pct"/>
            <w:tcBorders>
              <w:top w:val="nil"/>
              <w:left w:val="nil"/>
              <w:bottom w:val="single" w:sz="8" w:space="0" w:color="auto"/>
              <w:right w:val="single" w:sz="8" w:space="0" w:color="auto"/>
            </w:tcBorders>
            <w:shd w:val="clear" w:color="auto" w:fill="auto"/>
            <w:noWrap/>
            <w:vAlign w:val="center"/>
            <w:hideMark/>
          </w:tcPr>
          <w:p w14:paraId="7B64F2F5"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677 </w:t>
            </w:r>
          </w:p>
        </w:tc>
        <w:tc>
          <w:tcPr>
            <w:tcW w:w="422" w:type="pct"/>
            <w:tcBorders>
              <w:top w:val="nil"/>
              <w:left w:val="nil"/>
              <w:bottom w:val="single" w:sz="8" w:space="0" w:color="auto"/>
              <w:right w:val="single" w:sz="8" w:space="0" w:color="auto"/>
            </w:tcBorders>
            <w:shd w:val="clear" w:color="auto" w:fill="auto"/>
            <w:noWrap/>
            <w:vAlign w:val="center"/>
            <w:hideMark/>
          </w:tcPr>
          <w:p w14:paraId="6AC99B0F"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4054 </w:t>
            </w:r>
          </w:p>
        </w:tc>
        <w:tc>
          <w:tcPr>
            <w:tcW w:w="422" w:type="pct"/>
            <w:tcBorders>
              <w:top w:val="nil"/>
              <w:left w:val="nil"/>
              <w:bottom w:val="single" w:sz="8" w:space="0" w:color="auto"/>
              <w:right w:val="single" w:sz="8" w:space="0" w:color="auto"/>
            </w:tcBorders>
            <w:shd w:val="clear" w:color="auto" w:fill="auto"/>
            <w:noWrap/>
            <w:vAlign w:val="center"/>
            <w:hideMark/>
          </w:tcPr>
          <w:p w14:paraId="534E8A9B"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16814 </w:t>
            </w:r>
          </w:p>
        </w:tc>
        <w:tc>
          <w:tcPr>
            <w:tcW w:w="467" w:type="pct"/>
            <w:tcBorders>
              <w:top w:val="nil"/>
              <w:left w:val="nil"/>
              <w:bottom w:val="single" w:sz="8" w:space="0" w:color="auto"/>
              <w:right w:val="single" w:sz="8" w:space="0" w:color="auto"/>
            </w:tcBorders>
            <w:shd w:val="clear" w:color="auto" w:fill="auto"/>
            <w:noWrap/>
            <w:vAlign w:val="center"/>
            <w:hideMark/>
          </w:tcPr>
          <w:p w14:paraId="07283567"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12760 </w:t>
            </w:r>
          </w:p>
        </w:tc>
      </w:tr>
      <w:tr w:rsidR="009A2CEA" w:rsidRPr="002F13CC" w14:paraId="424920EB" w14:textId="77777777" w:rsidTr="00F331C4">
        <w:trPr>
          <w:trHeight w:val="283"/>
        </w:trPr>
        <w:tc>
          <w:tcPr>
            <w:tcW w:w="401" w:type="pct"/>
            <w:tcBorders>
              <w:top w:val="nil"/>
              <w:left w:val="single" w:sz="8" w:space="0" w:color="auto"/>
              <w:bottom w:val="single" w:sz="8" w:space="0" w:color="auto"/>
              <w:right w:val="single" w:sz="8" w:space="0" w:color="auto"/>
            </w:tcBorders>
            <w:shd w:val="clear" w:color="auto" w:fill="auto"/>
            <w:noWrap/>
            <w:vAlign w:val="center"/>
            <w:hideMark/>
          </w:tcPr>
          <w:p w14:paraId="79FAFBCD"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2019-6-19</w:t>
            </w:r>
          </w:p>
        </w:tc>
        <w:tc>
          <w:tcPr>
            <w:tcW w:w="489" w:type="pct"/>
            <w:tcBorders>
              <w:top w:val="nil"/>
              <w:left w:val="nil"/>
              <w:bottom w:val="single" w:sz="8" w:space="0" w:color="auto"/>
              <w:right w:val="single" w:sz="8" w:space="0" w:color="auto"/>
            </w:tcBorders>
            <w:shd w:val="clear" w:color="auto" w:fill="auto"/>
            <w:noWrap/>
            <w:vAlign w:val="center"/>
            <w:hideMark/>
          </w:tcPr>
          <w:p w14:paraId="2C9AD851"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37.4 </w:t>
            </w:r>
          </w:p>
        </w:tc>
        <w:tc>
          <w:tcPr>
            <w:tcW w:w="489" w:type="pct"/>
            <w:tcBorders>
              <w:top w:val="nil"/>
              <w:left w:val="nil"/>
              <w:bottom w:val="single" w:sz="8" w:space="0" w:color="auto"/>
              <w:right w:val="single" w:sz="8" w:space="0" w:color="auto"/>
            </w:tcBorders>
            <w:shd w:val="clear" w:color="auto" w:fill="auto"/>
            <w:noWrap/>
            <w:vAlign w:val="center"/>
            <w:hideMark/>
          </w:tcPr>
          <w:p w14:paraId="4B69642E"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38.0 </w:t>
            </w:r>
          </w:p>
        </w:tc>
        <w:tc>
          <w:tcPr>
            <w:tcW w:w="489" w:type="pct"/>
            <w:tcBorders>
              <w:top w:val="nil"/>
              <w:left w:val="nil"/>
              <w:bottom w:val="single" w:sz="8" w:space="0" w:color="auto"/>
              <w:right w:val="single" w:sz="8" w:space="0" w:color="auto"/>
            </w:tcBorders>
            <w:shd w:val="clear" w:color="auto" w:fill="auto"/>
            <w:noWrap/>
            <w:vAlign w:val="center"/>
            <w:hideMark/>
          </w:tcPr>
          <w:p w14:paraId="253520DD"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37.6 </w:t>
            </w:r>
          </w:p>
        </w:tc>
        <w:tc>
          <w:tcPr>
            <w:tcW w:w="489" w:type="pct"/>
            <w:tcBorders>
              <w:top w:val="nil"/>
              <w:left w:val="nil"/>
              <w:bottom w:val="single" w:sz="8" w:space="0" w:color="auto"/>
              <w:right w:val="single" w:sz="8" w:space="0" w:color="auto"/>
            </w:tcBorders>
            <w:shd w:val="clear" w:color="auto" w:fill="auto"/>
            <w:noWrap/>
            <w:vAlign w:val="center"/>
            <w:hideMark/>
          </w:tcPr>
          <w:p w14:paraId="023A8433"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170.4 </w:t>
            </w:r>
          </w:p>
        </w:tc>
        <w:tc>
          <w:tcPr>
            <w:tcW w:w="489" w:type="pct"/>
            <w:tcBorders>
              <w:top w:val="nil"/>
              <w:left w:val="nil"/>
              <w:bottom w:val="single" w:sz="8" w:space="0" w:color="auto"/>
              <w:right w:val="single" w:sz="8" w:space="0" w:color="auto"/>
            </w:tcBorders>
            <w:shd w:val="clear" w:color="auto" w:fill="auto"/>
            <w:noWrap/>
            <w:vAlign w:val="center"/>
            <w:hideMark/>
          </w:tcPr>
          <w:p w14:paraId="19EE37B3"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132.9 </w:t>
            </w:r>
          </w:p>
        </w:tc>
        <w:tc>
          <w:tcPr>
            <w:tcW w:w="422" w:type="pct"/>
            <w:tcBorders>
              <w:top w:val="nil"/>
              <w:left w:val="nil"/>
              <w:bottom w:val="single" w:sz="8" w:space="0" w:color="auto"/>
              <w:right w:val="single" w:sz="8" w:space="0" w:color="auto"/>
            </w:tcBorders>
            <w:shd w:val="clear" w:color="auto" w:fill="auto"/>
            <w:noWrap/>
            <w:vAlign w:val="center"/>
            <w:hideMark/>
          </w:tcPr>
          <w:p w14:paraId="62DB9715"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2494 </w:t>
            </w:r>
          </w:p>
        </w:tc>
        <w:tc>
          <w:tcPr>
            <w:tcW w:w="422" w:type="pct"/>
            <w:tcBorders>
              <w:top w:val="nil"/>
              <w:left w:val="nil"/>
              <w:bottom w:val="single" w:sz="8" w:space="0" w:color="auto"/>
              <w:right w:val="single" w:sz="8" w:space="0" w:color="auto"/>
            </w:tcBorders>
            <w:shd w:val="clear" w:color="auto" w:fill="auto"/>
            <w:noWrap/>
            <w:vAlign w:val="center"/>
            <w:hideMark/>
          </w:tcPr>
          <w:p w14:paraId="1D3FF54B"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676 </w:t>
            </w:r>
          </w:p>
        </w:tc>
        <w:tc>
          <w:tcPr>
            <w:tcW w:w="422" w:type="pct"/>
            <w:tcBorders>
              <w:top w:val="nil"/>
              <w:left w:val="nil"/>
              <w:bottom w:val="single" w:sz="8" w:space="0" w:color="auto"/>
              <w:right w:val="single" w:sz="8" w:space="0" w:color="auto"/>
            </w:tcBorders>
            <w:shd w:val="clear" w:color="auto" w:fill="auto"/>
            <w:noWrap/>
            <w:vAlign w:val="center"/>
            <w:hideMark/>
          </w:tcPr>
          <w:p w14:paraId="39B210F8"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3170 </w:t>
            </w:r>
          </w:p>
        </w:tc>
        <w:tc>
          <w:tcPr>
            <w:tcW w:w="422" w:type="pct"/>
            <w:tcBorders>
              <w:top w:val="nil"/>
              <w:left w:val="nil"/>
              <w:bottom w:val="single" w:sz="8" w:space="0" w:color="auto"/>
              <w:right w:val="single" w:sz="8" w:space="0" w:color="auto"/>
            </w:tcBorders>
            <w:shd w:val="clear" w:color="auto" w:fill="auto"/>
            <w:noWrap/>
            <w:vAlign w:val="center"/>
            <w:hideMark/>
          </w:tcPr>
          <w:p w14:paraId="7F41C1F2"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13224 </w:t>
            </w:r>
          </w:p>
        </w:tc>
        <w:tc>
          <w:tcPr>
            <w:tcW w:w="467" w:type="pct"/>
            <w:tcBorders>
              <w:top w:val="nil"/>
              <w:left w:val="nil"/>
              <w:bottom w:val="single" w:sz="8" w:space="0" w:color="auto"/>
              <w:right w:val="single" w:sz="8" w:space="0" w:color="auto"/>
            </w:tcBorders>
            <w:shd w:val="clear" w:color="auto" w:fill="auto"/>
            <w:noWrap/>
            <w:vAlign w:val="center"/>
            <w:hideMark/>
          </w:tcPr>
          <w:p w14:paraId="18BA6889"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10054 </w:t>
            </w:r>
          </w:p>
        </w:tc>
      </w:tr>
      <w:tr w:rsidR="009A2CEA" w:rsidRPr="002F13CC" w14:paraId="2837A319" w14:textId="77777777" w:rsidTr="00F331C4">
        <w:trPr>
          <w:trHeight w:val="283"/>
        </w:trPr>
        <w:tc>
          <w:tcPr>
            <w:tcW w:w="401" w:type="pct"/>
            <w:tcBorders>
              <w:top w:val="nil"/>
              <w:left w:val="single" w:sz="8" w:space="0" w:color="auto"/>
              <w:bottom w:val="single" w:sz="8" w:space="0" w:color="auto"/>
              <w:right w:val="single" w:sz="8" w:space="0" w:color="auto"/>
            </w:tcBorders>
            <w:shd w:val="clear" w:color="auto" w:fill="auto"/>
            <w:noWrap/>
            <w:vAlign w:val="center"/>
            <w:hideMark/>
          </w:tcPr>
          <w:p w14:paraId="0A80A659"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2019-6-20</w:t>
            </w:r>
          </w:p>
        </w:tc>
        <w:tc>
          <w:tcPr>
            <w:tcW w:w="489" w:type="pct"/>
            <w:tcBorders>
              <w:top w:val="nil"/>
              <w:left w:val="nil"/>
              <w:bottom w:val="single" w:sz="8" w:space="0" w:color="auto"/>
              <w:right w:val="single" w:sz="8" w:space="0" w:color="auto"/>
            </w:tcBorders>
            <w:shd w:val="clear" w:color="auto" w:fill="auto"/>
            <w:noWrap/>
            <w:vAlign w:val="center"/>
            <w:hideMark/>
          </w:tcPr>
          <w:p w14:paraId="047A690C"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26.4 </w:t>
            </w:r>
          </w:p>
        </w:tc>
        <w:tc>
          <w:tcPr>
            <w:tcW w:w="489" w:type="pct"/>
            <w:tcBorders>
              <w:top w:val="nil"/>
              <w:left w:val="nil"/>
              <w:bottom w:val="single" w:sz="8" w:space="0" w:color="auto"/>
              <w:right w:val="single" w:sz="8" w:space="0" w:color="auto"/>
            </w:tcBorders>
            <w:shd w:val="clear" w:color="auto" w:fill="auto"/>
            <w:noWrap/>
            <w:vAlign w:val="center"/>
            <w:hideMark/>
          </w:tcPr>
          <w:p w14:paraId="671C9420"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32.0 </w:t>
            </w:r>
          </w:p>
        </w:tc>
        <w:tc>
          <w:tcPr>
            <w:tcW w:w="489" w:type="pct"/>
            <w:tcBorders>
              <w:top w:val="nil"/>
              <w:left w:val="nil"/>
              <w:bottom w:val="single" w:sz="8" w:space="0" w:color="auto"/>
              <w:right w:val="single" w:sz="8" w:space="0" w:color="auto"/>
            </w:tcBorders>
            <w:shd w:val="clear" w:color="auto" w:fill="auto"/>
            <w:noWrap/>
            <w:vAlign w:val="center"/>
            <w:hideMark/>
          </w:tcPr>
          <w:p w14:paraId="4E6B7441"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27.7 </w:t>
            </w:r>
          </w:p>
        </w:tc>
        <w:tc>
          <w:tcPr>
            <w:tcW w:w="489" w:type="pct"/>
            <w:tcBorders>
              <w:top w:val="nil"/>
              <w:left w:val="nil"/>
              <w:bottom w:val="single" w:sz="8" w:space="0" w:color="auto"/>
              <w:right w:val="single" w:sz="8" w:space="0" w:color="auto"/>
            </w:tcBorders>
            <w:shd w:val="clear" w:color="auto" w:fill="auto"/>
            <w:noWrap/>
            <w:vAlign w:val="center"/>
            <w:hideMark/>
          </w:tcPr>
          <w:p w14:paraId="0B57B948"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148.4 </w:t>
            </w:r>
          </w:p>
        </w:tc>
        <w:tc>
          <w:tcPr>
            <w:tcW w:w="489" w:type="pct"/>
            <w:tcBorders>
              <w:top w:val="nil"/>
              <w:left w:val="nil"/>
              <w:bottom w:val="single" w:sz="8" w:space="0" w:color="auto"/>
              <w:right w:val="single" w:sz="8" w:space="0" w:color="auto"/>
            </w:tcBorders>
            <w:shd w:val="clear" w:color="auto" w:fill="auto"/>
            <w:noWrap/>
            <w:vAlign w:val="center"/>
            <w:hideMark/>
          </w:tcPr>
          <w:p w14:paraId="3F6BC690"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120.6 </w:t>
            </w:r>
          </w:p>
        </w:tc>
        <w:tc>
          <w:tcPr>
            <w:tcW w:w="422" w:type="pct"/>
            <w:tcBorders>
              <w:top w:val="nil"/>
              <w:left w:val="nil"/>
              <w:bottom w:val="single" w:sz="8" w:space="0" w:color="auto"/>
              <w:right w:val="single" w:sz="8" w:space="0" w:color="auto"/>
            </w:tcBorders>
            <w:shd w:val="clear" w:color="auto" w:fill="auto"/>
            <w:noWrap/>
            <w:vAlign w:val="center"/>
            <w:hideMark/>
          </w:tcPr>
          <w:p w14:paraId="24AD6020"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1881 </w:t>
            </w:r>
          </w:p>
        </w:tc>
        <w:tc>
          <w:tcPr>
            <w:tcW w:w="422" w:type="pct"/>
            <w:tcBorders>
              <w:top w:val="nil"/>
              <w:left w:val="nil"/>
              <w:bottom w:val="single" w:sz="8" w:space="0" w:color="auto"/>
              <w:right w:val="single" w:sz="8" w:space="0" w:color="auto"/>
            </w:tcBorders>
            <w:shd w:val="clear" w:color="auto" w:fill="auto"/>
            <w:noWrap/>
            <w:vAlign w:val="center"/>
            <w:hideMark/>
          </w:tcPr>
          <w:p w14:paraId="2A4D6EFD"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605 </w:t>
            </w:r>
          </w:p>
        </w:tc>
        <w:tc>
          <w:tcPr>
            <w:tcW w:w="422" w:type="pct"/>
            <w:tcBorders>
              <w:top w:val="nil"/>
              <w:left w:val="nil"/>
              <w:bottom w:val="single" w:sz="8" w:space="0" w:color="auto"/>
              <w:right w:val="single" w:sz="8" w:space="0" w:color="auto"/>
            </w:tcBorders>
            <w:shd w:val="clear" w:color="auto" w:fill="auto"/>
            <w:noWrap/>
            <w:vAlign w:val="center"/>
            <w:hideMark/>
          </w:tcPr>
          <w:p w14:paraId="77A79EB2"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2486 </w:t>
            </w:r>
          </w:p>
        </w:tc>
        <w:tc>
          <w:tcPr>
            <w:tcW w:w="422" w:type="pct"/>
            <w:tcBorders>
              <w:top w:val="nil"/>
              <w:left w:val="nil"/>
              <w:bottom w:val="single" w:sz="8" w:space="0" w:color="auto"/>
              <w:right w:val="single" w:sz="8" w:space="0" w:color="auto"/>
            </w:tcBorders>
            <w:shd w:val="clear" w:color="auto" w:fill="auto"/>
            <w:noWrap/>
            <w:vAlign w:val="center"/>
            <w:hideMark/>
          </w:tcPr>
          <w:p w14:paraId="74801B1B"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10286 </w:t>
            </w:r>
          </w:p>
        </w:tc>
        <w:tc>
          <w:tcPr>
            <w:tcW w:w="467" w:type="pct"/>
            <w:tcBorders>
              <w:top w:val="nil"/>
              <w:left w:val="nil"/>
              <w:bottom w:val="single" w:sz="8" w:space="0" w:color="auto"/>
              <w:right w:val="single" w:sz="8" w:space="0" w:color="auto"/>
            </w:tcBorders>
            <w:shd w:val="clear" w:color="auto" w:fill="auto"/>
            <w:noWrap/>
            <w:vAlign w:val="center"/>
            <w:hideMark/>
          </w:tcPr>
          <w:p w14:paraId="719CD22B"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7800 </w:t>
            </w:r>
          </w:p>
        </w:tc>
      </w:tr>
      <w:tr w:rsidR="009A2CEA" w:rsidRPr="002F13CC" w14:paraId="353CC79B" w14:textId="77777777" w:rsidTr="00F331C4">
        <w:trPr>
          <w:trHeight w:val="283"/>
        </w:trPr>
        <w:tc>
          <w:tcPr>
            <w:tcW w:w="401" w:type="pct"/>
            <w:tcBorders>
              <w:top w:val="nil"/>
              <w:left w:val="single" w:sz="8" w:space="0" w:color="auto"/>
              <w:bottom w:val="single" w:sz="8" w:space="0" w:color="auto"/>
              <w:right w:val="single" w:sz="8" w:space="0" w:color="auto"/>
            </w:tcBorders>
            <w:shd w:val="clear" w:color="auto" w:fill="auto"/>
            <w:noWrap/>
            <w:vAlign w:val="center"/>
            <w:hideMark/>
          </w:tcPr>
          <w:p w14:paraId="7978CA13"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2019-6-21</w:t>
            </w:r>
          </w:p>
        </w:tc>
        <w:tc>
          <w:tcPr>
            <w:tcW w:w="489" w:type="pct"/>
            <w:tcBorders>
              <w:top w:val="nil"/>
              <w:left w:val="nil"/>
              <w:bottom w:val="single" w:sz="8" w:space="0" w:color="auto"/>
              <w:right w:val="single" w:sz="8" w:space="0" w:color="auto"/>
            </w:tcBorders>
            <w:shd w:val="clear" w:color="auto" w:fill="auto"/>
            <w:noWrap/>
            <w:vAlign w:val="center"/>
            <w:hideMark/>
          </w:tcPr>
          <w:p w14:paraId="29ED2C7F"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32.6 </w:t>
            </w:r>
          </w:p>
        </w:tc>
        <w:tc>
          <w:tcPr>
            <w:tcW w:w="489" w:type="pct"/>
            <w:tcBorders>
              <w:top w:val="nil"/>
              <w:left w:val="nil"/>
              <w:bottom w:val="single" w:sz="8" w:space="0" w:color="auto"/>
              <w:right w:val="single" w:sz="8" w:space="0" w:color="auto"/>
            </w:tcBorders>
            <w:shd w:val="clear" w:color="auto" w:fill="auto"/>
            <w:noWrap/>
            <w:vAlign w:val="center"/>
            <w:hideMark/>
          </w:tcPr>
          <w:p w14:paraId="0AD0C5B4"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36.0 </w:t>
            </w:r>
          </w:p>
        </w:tc>
        <w:tc>
          <w:tcPr>
            <w:tcW w:w="489" w:type="pct"/>
            <w:tcBorders>
              <w:top w:val="nil"/>
              <w:left w:val="nil"/>
              <w:bottom w:val="single" w:sz="8" w:space="0" w:color="auto"/>
              <w:right w:val="single" w:sz="8" w:space="0" w:color="auto"/>
            </w:tcBorders>
            <w:shd w:val="clear" w:color="auto" w:fill="auto"/>
            <w:noWrap/>
            <w:vAlign w:val="center"/>
            <w:hideMark/>
          </w:tcPr>
          <w:p w14:paraId="063D3B66"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33.4 </w:t>
            </w:r>
          </w:p>
        </w:tc>
        <w:tc>
          <w:tcPr>
            <w:tcW w:w="489" w:type="pct"/>
            <w:tcBorders>
              <w:top w:val="nil"/>
              <w:left w:val="nil"/>
              <w:bottom w:val="single" w:sz="8" w:space="0" w:color="auto"/>
              <w:right w:val="single" w:sz="8" w:space="0" w:color="auto"/>
            </w:tcBorders>
            <w:shd w:val="clear" w:color="auto" w:fill="auto"/>
            <w:noWrap/>
            <w:vAlign w:val="center"/>
            <w:hideMark/>
          </w:tcPr>
          <w:p w14:paraId="761C6396"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126.3 </w:t>
            </w:r>
          </w:p>
        </w:tc>
        <w:tc>
          <w:tcPr>
            <w:tcW w:w="489" w:type="pct"/>
            <w:tcBorders>
              <w:top w:val="nil"/>
              <w:left w:val="nil"/>
              <w:bottom w:val="single" w:sz="8" w:space="0" w:color="auto"/>
              <w:right w:val="single" w:sz="8" w:space="0" w:color="auto"/>
            </w:tcBorders>
            <w:shd w:val="clear" w:color="auto" w:fill="auto"/>
            <w:noWrap/>
            <w:vAlign w:val="center"/>
            <w:hideMark/>
          </w:tcPr>
          <w:p w14:paraId="3A255FCA"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92.9 </w:t>
            </w:r>
          </w:p>
        </w:tc>
        <w:tc>
          <w:tcPr>
            <w:tcW w:w="422" w:type="pct"/>
            <w:tcBorders>
              <w:top w:val="nil"/>
              <w:left w:val="nil"/>
              <w:bottom w:val="single" w:sz="8" w:space="0" w:color="auto"/>
              <w:right w:val="single" w:sz="8" w:space="0" w:color="auto"/>
            </w:tcBorders>
            <w:shd w:val="clear" w:color="auto" w:fill="auto"/>
            <w:noWrap/>
            <w:vAlign w:val="center"/>
            <w:hideMark/>
          </w:tcPr>
          <w:p w14:paraId="46D88A3F"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1358 </w:t>
            </w:r>
          </w:p>
        </w:tc>
        <w:tc>
          <w:tcPr>
            <w:tcW w:w="422" w:type="pct"/>
            <w:tcBorders>
              <w:top w:val="nil"/>
              <w:left w:val="nil"/>
              <w:bottom w:val="single" w:sz="8" w:space="0" w:color="auto"/>
              <w:right w:val="single" w:sz="8" w:space="0" w:color="auto"/>
            </w:tcBorders>
            <w:shd w:val="clear" w:color="auto" w:fill="auto"/>
            <w:noWrap/>
            <w:vAlign w:val="center"/>
            <w:hideMark/>
          </w:tcPr>
          <w:p w14:paraId="7C3C5FC3"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540 </w:t>
            </w:r>
          </w:p>
        </w:tc>
        <w:tc>
          <w:tcPr>
            <w:tcW w:w="422" w:type="pct"/>
            <w:tcBorders>
              <w:top w:val="nil"/>
              <w:left w:val="nil"/>
              <w:bottom w:val="single" w:sz="8" w:space="0" w:color="auto"/>
              <w:right w:val="single" w:sz="8" w:space="0" w:color="auto"/>
            </w:tcBorders>
            <w:shd w:val="clear" w:color="auto" w:fill="auto"/>
            <w:noWrap/>
            <w:vAlign w:val="center"/>
            <w:hideMark/>
          </w:tcPr>
          <w:p w14:paraId="3332A39E"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1898 </w:t>
            </w:r>
          </w:p>
        </w:tc>
        <w:tc>
          <w:tcPr>
            <w:tcW w:w="422" w:type="pct"/>
            <w:tcBorders>
              <w:top w:val="nil"/>
              <w:left w:val="nil"/>
              <w:bottom w:val="single" w:sz="8" w:space="0" w:color="auto"/>
              <w:right w:val="single" w:sz="8" w:space="0" w:color="auto"/>
            </w:tcBorders>
            <w:shd w:val="clear" w:color="auto" w:fill="auto"/>
            <w:noWrap/>
            <w:vAlign w:val="center"/>
            <w:hideMark/>
          </w:tcPr>
          <w:p w14:paraId="38BBADE7"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8055 </w:t>
            </w:r>
          </w:p>
        </w:tc>
        <w:tc>
          <w:tcPr>
            <w:tcW w:w="467" w:type="pct"/>
            <w:tcBorders>
              <w:top w:val="nil"/>
              <w:left w:val="nil"/>
              <w:bottom w:val="single" w:sz="8" w:space="0" w:color="auto"/>
              <w:right w:val="single" w:sz="8" w:space="0" w:color="auto"/>
            </w:tcBorders>
            <w:shd w:val="clear" w:color="auto" w:fill="auto"/>
            <w:noWrap/>
            <w:vAlign w:val="center"/>
            <w:hideMark/>
          </w:tcPr>
          <w:p w14:paraId="130B5807"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6157 </w:t>
            </w:r>
          </w:p>
        </w:tc>
      </w:tr>
      <w:tr w:rsidR="009A2CEA" w:rsidRPr="002F13CC" w14:paraId="730E44FF" w14:textId="77777777" w:rsidTr="00F331C4">
        <w:trPr>
          <w:trHeight w:val="283"/>
        </w:trPr>
        <w:tc>
          <w:tcPr>
            <w:tcW w:w="401" w:type="pct"/>
            <w:tcBorders>
              <w:top w:val="nil"/>
              <w:left w:val="single" w:sz="8" w:space="0" w:color="auto"/>
              <w:bottom w:val="single" w:sz="8" w:space="0" w:color="auto"/>
              <w:right w:val="single" w:sz="8" w:space="0" w:color="auto"/>
            </w:tcBorders>
            <w:shd w:val="clear" w:color="auto" w:fill="auto"/>
            <w:noWrap/>
            <w:vAlign w:val="center"/>
            <w:hideMark/>
          </w:tcPr>
          <w:p w14:paraId="77C24E96"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2019-6-22</w:t>
            </w:r>
          </w:p>
        </w:tc>
        <w:tc>
          <w:tcPr>
            <w:tcW w:w="489" w:type="pct"/>
            <w:tcBorders>
              <w:top w:val="nil"/>
              <w:left w:val="nil"/>
              <w:bottom w:val="single" w:sz="8" w:space="0" w:color="auto"/>
              <w:right w:val="single" w:sz="8" w:space="0" w:color="auto"/>
            </w:tcBorders>
            <w:shd w:val="clear" w:color="auto" w:fill="auto"/>
            <w:noWrap/>
            <w:vAlign w:val="center"/>
            <w:hideMark/>
          </w:tcPr>
          <w:p w14:paraId="744DC30E"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24.2 </w:t>
            </w:r>
          </w:p>
        </w:tc>
        <w:tc>
          <w:tcPr>
            <w:tcW w:w="489" w:type="pct"/>
            <w:tcBorders>
              <w:top w:val="nil"/>
              <w:left w:val="nil"/>
              <w:bottom w:val="single" w:sz="8" w:space="0" w:color="auto"/>
              <w:right w:val="single" w:sz="8" w:space="0" w:color="auto"/>
            </w:tcBorders>
            <w:shd w:val="clear" w:color="auto" w:fill="auto"/>
            <w:noWrap/>
            <w:vAlign w:val="center"/>
            <w:hideMark/>
          </w:tcPr>
          <w:p w14:paraId="6640E5F2"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29.6 </w:t>
            </w:r>
          </w:p>
        </w:tc>
        <w:tc>
          <w:tcPr>
            <w:tcW w:w="489" w:type="pct"/>
            <w:tcBorders>
              <w:top w:val="nil"/>
              <w:left w:val="nil"/>
              <w:bottom w:val="single" w:sz="8" w:space="0" w:color="auto"/>
              <w:right w:val="single" w:sz="8" w:space="0" w:color="auto"/>
            </w:tcBorders>
            <w:shd w:val="clear" w:color="auto" w:fill="auto"/>
            <w:noWrap/>
            <w:vAlign w:val="center"/>
            <w:hideMark/>
          </w:tcPr>
          <w:p w14:paraId="62C26A7A"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25.7 </w:t>
            </w:r>
          </w:p>
        </w:tc>
        <w:tc>
          <w:tcPr>
            <w:tcW w:w="489" w:type="pct"/>
            <w:tcBorders>
              <w:top w:val="nil"/>
              <w:left w:val="nil"/>
              <w:bottom w:val="single" w:sz="8" w:space="0" w:color="auto"/>
              <w:right w:val="single" w:sz="8" w:space="0" w:color="auto"/>
            </w:tcBorders>
            <w:shd w:val="clear" w:color="auto" w:fill="auto"/>
            <w:noWrap/>
            <w:vAlign w:val="center"/>
            <w:hideMark/>
          </w:tcPr>
          <w:p w14:paraId="577BA3EF"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118.6 </w:t>
            </w:r>
          </w:p>
        </w:tc>
        <w:tc>
          <w:tcPr>
            <w:tcW w:w="489" w:type="pct"/>
            <w:tcBorders>
              <w:top w:val="nil"/>
              <w:left w:val="nil"/>
              <w:bottom w:val="single" w:sz="8" w:space="0" w:color="auto"/>
              <w:right w:val="single" w:sz="8" w:space="0" w:color="auto"/>
            </w:tcBorders>
            <w:shd w:val="clear" w:color="auto" w:fill="auto"/>
            <w:noWrap/>
            <w:vAlign w:val="center"/>
            <w:hideMark/>
          </w:tcPr>
          <w:p w14:paraId="3D4CEAF4"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92.9 </w:t>
            </w:r>
          </w:p>
        </w:tc>
        <w:tc>
          <w:tcPr>
            <w:tcW w:w="422" w:type="pct"/>
            <w:tcBorders>
              <w:top w:val="nil"/>
              <w:left w:val="nil"/>
              <w:bottom w:val="single" w:sz="8" w:space="0" w:color="auto"/>
              <w:right w:val="single" w:sz="8" w:space="0" w:color="auto"/>
            </w:tcBorders>
            <w:shd w:val="clear" w:color="auto" w:fill="auto"/>
            <w:noWrap/>
            <w:vAlign w:val="center"/>
            <w:hideMark/>
          </w:tcPr>
          <w:p w14:paraId="4ADE7865"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961 </w:t>
            </w:r>
          </w:p>
        </w:tc>
        <w:tc>
          <w:tcPr>
            <w:tcW w:w="422" w:type="pct"/>
            <w:tcBorders>
              <w:top w:val="nil"/>
              <w:left w:val="nil"/>
              <w:bottom w:val="single" w:sz="8" w:space="0" w:color="auto"/>
              <w:right w:val="single" w:sz="8" w:space="0" w:color="auto"/>
            </w:tcBorders>
            <w:shd w:val="clear" w:color="auto" w:fill="auto"/>
            <w:noWrap/>
            <w:vAlign w:val="center"/>
            <w:hideMark/>
          </w:tcPr>
          <w:p w14:paraId="53BD87CB"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525 </w:t>
            </w:r>
          </w:p>
        </w:tc>
        <w:tc>
          <w:tcPr>
            <w:tcW w:w="422" w:type="pct"/>
            <w:tcBorders>
              <w:top w:val="nil"/>
              <w:left w:val="nil"/>
              <w:bottom w:val="single" w:sz="8" w:space="0" w:color="auto"/>
              <w:right w:val="single" w:sz="8" w:space="0" w:color="auto"/>
            </w:tcBorders>
            <w:shd w:val="clear" w:color="auto" w:fill="auto"/>
            <w:noWrap/>
            <w:vAlign w:val="center"/>
            <w:hideMark/>
          </w:tcPr>
          <w:p w14:paraId="290F4D11"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1486 </w:t>
            </w:r>
          </w:p>
        </w:tc>
        <w:tc>
          <w:tcPr>
            <w:tcW w:w="422" w:type="pct"/>
            <w:tcBorders>
              <w:top w:val="nil"/>
              <w:left w:val="nil"/>
              <w:bottom w:val="single" w:sz="8" w:space="0" w:color="auto"/>
              <w:right w:val="single" w:sz="8" w:space="0" w:color="auto"/>
            </w:tcBorders>
            <w:shd w:val="clear" w:color="auto" w:fill="auto"/>
            <w:noWrap/>
            <w:vAlign w:val="center"/>
            <w:hideMark/>
          </w:tcPr>
          <w:p w14:paraId="4B0C423E"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7170 </w:t>
            </w:r>
          </w:p>
        </w:tc>
        <w:tc>
          <w:tcPr>
            <w:tcW w:w="467" w:type="pct"/>
            <w:tcBorders>
              <w:top w:val="nil"/>
              <w:left w:val="nil"/>
              <w:bottom w:val="single" w:sz="8" w:space="0" w:color="auto"/>
              <w:right w:val="single" w:sz="8" w:space="0" w:color="auto"/>
            </w:tcBorders>
            <w:shd w:val="clear" w:color="auto" w:fill="auto"/>
            <w:noWrap/>
            <w:vAlign w:val="center"/>
            <w:hideMark/>
          </w:tcPr>
          <w:p w14:paraId="30561FCA"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5684 </w:t>
            </w:r>
          </w:p>
        </w:tc>
      </w:tr>
      <w:tr w:rsidR="009A2CEA" w:rsidRPr="002F13CC" w14:paraId="261E62F0" w14:textId="77777777" w:rsidTr="00F331C4">
        <w:trPr>
          <w:trHeight w:val="283"/>
        </w:trPr>
        <w:tc>
          <w:tcPr>
            <w:tcW w:w="401" w:type="pct"/>
            <w:tcBorders>
              <w:top w:val="nil"/>
              <w:left w:val="single" w:sz="8" w:space="0" w:color="auto"/>
              <w:bottom w:val="single" w:sz="8" w:space="0" w:color="auto"/>
              <w:right w:val="single" w:sz="8" w:space="0" w:color="auto"/>
            </w:tcBorders>
            <w:shd w:val="clear" w:color="auto" w:fill="auto"/>
            <w:noWrap/>
            <w:vAlign w:val="center"/>
            <w:hideMark/>
          </w:tcPr>
          <w:p w14:paraId="0579E8D2"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2019-6-23</w:t>
            </w:r>
          </w:p>
        </w:tc>
        <w:tc>
          <w:tcPr>
            <w:tcW w:w="489" w:type="pct"/>
            <w:tcBorders>
              <w:top w:val="nil"/>
              <w:left w:val="nil"/>
              <w:bottom w:val="single" w:sz="8" w:space="0" w:color="auto"/>
              <w:right w:val="single" w:sz="8" w:space="0" w:color="auto"/>
            </w:tcBorders>
            <w:shd w:val="clear" w:color="auto" w:fill="auto"/>
            <w:noWrap/>
            <w:vAlign w:val="center"/>
            <w:hideMark/>
          </w:tcPr>
          <w:p w14:paraId="30E56F45"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18.8 </w:t>
            </w:r>
          </w:p>
        </w:tc>
        <w:tc>
          <w:tcPr>
            <w:tcW w:w="489" w:type="pct"/>
            <w:tcBorders>
              <w:top w:val="nil"/>
              <w:left w:val="nil"/>
              <w:bottom w:val="single" w:sz="8" w:space="0" w:color="auto"/>
              <w:right w:val="single" w:sz="8" w:space="0" w:color="auto"/>
            </w:tcBorders>
            <w:shd w:val="clear" w:color="auto" w:fill="auto"/>
            <w:noWrap/>
            <w:vAlign w:val="center"/>
            <w:hideMark/>
          </w:tcPr>
          <w:p w14:paraId="6CEA7FA2"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33.2 </w:t>
            </w:r>
          </w:p>
        </w:tc>
        <w:tc>
          <w:tcPr>
            <w:tcW w:w="489" w:type="pct"/>
            <w:tcBorders>
              <w:top w:val="nil"/>
              <w:left w:val="nil"/>
              <w:bottom w:val="single" w:sz="8" w:space="0" w:color="auto"/>
              <w:right w:val="single" w:sz="8" w:space="0" w:color="auto"/>
            </w:tcBorders>
            <w:shd w:val="clear" w:color="auto" w:fill="auto"/>
            <w:noWrap/>
            <w:vAlign w:val="center"/>
            <w:hideMark/>
          </w:tcPr>
          <w:p w14:paraId="7B2F5452"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20.5 </w:t>
            </w:r>
          </w:p>
        </w:tc>
        <w:tc>
          <w:tcPr>
            <w:tcW w:w="489" w:type="pct"/>
            <w:tcBorders>
              <w:top w:val="nil"/>
              <w:left w:val="nil"/>
              <w:bottom w:val="single" w:sz="8" w:space="0" w:color="auto"/>
              <w:right w:val="single" w:sz="8" w:space="0" w:color="auto"/>
            </w:tcBorders>
            <w:shd w:val="clear" w:color="auto" w:fill="auto"/>
            <w:noWrap/>
            <w:vAlign w:val="center"/>
            <w:hideMark/>
          </w:tcPr>
          <w:p w14:paraId="61C2D256"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110.8 </w:t>
            </w:r>
          </w:p>
        </w:tc>
        <w:tc>
          <w:tcPr>
            <w:tcW w:w="489" w:type="pct"/>
            <w:tcBorders>
              <w:top w:val="nil"/>
              <w:left w:val="nil"/>
              <w:bottom w:val="single" w:sz="8" w:space="0" w:color="auto"/>
              <w:right w:val="single" w:sz="8" w:space="0" w:color="auto"/>
            </w:tcBorders>
            <w:shd w:val="clear" w:color="auto" w:fill="auto"/>
            <w:noWrap/>
            <w:vAlign w:val="center"/>
            <w:hideMark/>
          </w:tcPr>
          <w:p w14:paraId="0A0C1386"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90.3 </w:t>
            </w:r>
          </w:p>
        </w:tc>
        <w:tc>
          <w:tcPr>
            <w:tcW w:w="422" w:type="pct"/>
            <w:tcBorders>
              <w:top w:val="nil"/>
              <w:left w:val="nil"/>
              <w:bottom w:val="single" w:sz="8" w:space="0" w:color="auto"/>
              <w:right w:val="single" w:sz="8" w:space="0" w:color="auto"/>
            </w:tcBorders>
            <w:shd w:val="clear" w:color="auto" w:fill="auto"/>
            <w:noWrap/>
            <w:vAlign w:val="center"/>
            <w:hideMark/>
          </w:tcPr>
          <w:p w14:paraId="0C55ACD6"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2167 </w:t>
            </w:r>
          </w:p>
        </w:tc>
        <w:tc>
          <w:tcPr>
            <w:tcW w:w="422" w:type="pct"/>
            <w:tcBorders>
              <w:top w:val="nil"/>
              <w:left w:val="nil"/>
              <w:bottom w:val="single" w:sz="8" w:space="0" w:color="auto"/>
              <w:right w:val="single" w:sz="8" w:space="0" w:color="auto"/>
            </w:tcBorders>
            <w:shd w:val="clear" w:color="auto" w:fill="auto"/>
            <w:noWrap/>
            <w:vAlign w:val="center"/>
            <w:hideMark/>
          </w:tcPr>
          <w:p w14:paraId="4DD44736"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465 </w:t>
            </w:r>
          </w:p>
        </w:tc>
        <w:tc>
          <w:tcPr>
            <w:tcW w:w="422" w:type="pct"/>
            <w:tcBorders>
              <w:top w:val="nil"/>
              <w:left w:val="nil"/>
              <w:bottom w:val="single" w:sz="8" w:space="0" w:color="auto"/>
              <w:right w:val="single" w:sz="8" w:space="0" w:color="auto"/>
            </w:tcBorders>
            <w:shd w:val="clear" w:color="auto" w:fill="auto"/>
            <w:noWrap/>
            <w:vAlign w:val="center"/>
            <w:hideMark/>
          </w:tcPr>
          <w:p w14:paraId="63BCC8AB"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2632 </w:t>
            </w:r>
          </w:p>
        </w:tc>
        <w:tc>
          <w:tcPr>
            <w:tcW w:w="422" w:type="pct"/>
            <w:tcBorders>
              <w:top w:val="nil"/>
              <w:left w:val="nil"/>
              <w:bottom w:val="single" w:sz="8" w:space="0" w:color="auto"/>
              <w:right w:val="single" w:sz="8" w:space="0" w:color="auto"/>
            </w:tcBorders>
            <w:shd w:val="clear" w:color="auto" w:fill="auto"/>
            <w:noWrap/>
            <w:vAlign w:val="center"/>
            <w:hideMark/>
          </w:tcPr>
          <w:p w14:paraId="5C6B3118"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6680 </w:t>
            </w:r>
          </w:p>
        </w:tc>
        <w:tc>
          <w:tcPr>
            <w:tcW w:w="467" w:type="pct"/>
            <w:tcBorders>
              <w:top w:val="nil"/>
              <w:left w:val="nil"/>
              <w:bottom w:val="single" w:sz="8" w:space="0" w:color="auto"/>
              <w:right w:val="single" w:sz="8" w:space="0" w:color="auto"/>
            </w:tcBorders>
            <w:shd w:val="clear" w:color="auto" w:fill="auto"/>
            <w:noWrap/>
            <w:vAlign w:val="center"/>
            <w:hideMark/>
          </w:tcPr>
          <w:p w14:paraId="174751EB" w14:textId="77777777" w:rsidR="002F13CC" w:rsidRPr="002F13CC" w:rsidRDefault="002F13CC" w:rsidP="009A2CEA">
            <w:pPr>
              <w:jc w:val="center"/>
              <w:rPr>
                <w:rFonts w:ascii="Times New Roman" w:eastAsia="等线" w:hAnsi="Times New Roman"/>
                <w:sz w:val="13"/>
                <w:szCs w:val="13"/>
              </w:rPr>
            </w:pPr>
            <w:r w:rsidRPr="002F13CC">
              <w:rPr>
                <w:rFonts w:ascii="Times New Roman" w:eastAsia="等线" w:hAnsi="Times New Roman"/>
                <w:sz w:val="13"/>
                <w:szCs w:val="13"/>
              </w:rPr>
              <w:t xml:space="preserve">4048 </w:t>
            </w:r>
          </w:p>
        </w:tc>
      </w:tr>
    </w:tbl>
    <w:p w14:paraId="7A5A501D" w14:textId="77777777" w:rsidR="002F13CC" w:rsidRPr="002F13CC" w:rsidRDefault="002F13CC" w:rsidP="002F13CC"/>
    <w:p w14:paraId="3389E63B" w14:textId="77777777" w:rsidR="00AD5831" w:rsidRPr="0049219A" w:rsidRDefault="00AD5831">
      <w:pPr>
        <w:tabs>
          <w:tab w:val="left" w:pos="472"/>
        </w:tabs>
        <w:sectPr w:rsidR="00AD5831" w:rsidRPr="0049219A" w:rsidSect="002F13CC">
          <w:pgSz w:w="16838" w:h="11906" w:orient="landscape"/>
          <w:pgMar w:top="1588" w:right="1440" w:bottom="1588" w:left="1440" w:header="851" w:footer="992" w:gutter="0"/>
          <w:cols w:space="425"/>
          <w:docGrid w:type="lines" w:linePitch="326"/>
        </w:sectPr>
      </w:pPr>
    </w:p>
    <w:p w14:paraId="0D703BA0" w14:textId="771C5F4E" w:rsidR="006A7BE3" w:rsidRPr="006A7BE3" w:rsidRDefault="0036475E" w:rsidP="00F331C4">
      <w:pPr>
        <w:pStyle w:val="1"/>
      </w:pPr>
      <w:r w:rsidRPr="0049219A">
        <w:rPr>
          <w:rFonts w:hint="eastAsia"/>
          <w:b/>
          <w:bCs/>
          <w:kern w:val="32"/>
        </w:rPr>
        <w:lastRenderedPageBreak/>
        <w:t>Data Table S4.</w:t>
      </w:r>
      <w:r w:rsidR="009B746B" w:rsidRPr="0049219A">
        <w:rPr>
          <w:b/>
          <w:bCs/>
          <w:kern w:val="32"/>
        </w:rPr>
        <w:t xml:space="preserve"> </w:t>
      </w:r>
      <w:r w:rsidR="006A7BE3" w:rsidRPr="006A7BE3">
        <w:t xml:space="preserve">Daily concentration of (a) TPP, (b) DIP, and (c) DOP at the outlets of the </w:t>
      </w:r>
      <w:proofErr w:type="spellStart"/>
      <w:r w:rsidR="006A7BE3" w:rsidRPr="006A7BE3">
        <w:t>Jiulong</w:t>
      </w:r>
      <w:proofErr w:type="spellEnd"/>
      <w:r w:rsidR="006A7BE3" w:rsidRPr="006A7BE3">
        <w:t xml:space="preserve"> River (ZS for WJR, JD for NJR) and concentration comparison between Station E (JRE) and river sum (JLR) during the storm observation (Data for Figure 5)</w:t>
      </w:r>
    </w:p>
    <w:tbl>
      <w:tblPr>
        <w:tblW w:w="8685" w:type="dxa"/>
        <w:jc w:val="center"/>
        <w:tblLook w:val="04A0" w:firstRow="1" w:lastRow="0" w:firstColumn="1" w:lastColumn="0" w:noHBand="0" w:noVBand="1"/>
      </w:tblPr>
      <w:tblGrid>
        <w:gridCol w:w="1080"/>
        <w:gridCol w:w="1080"/>
        <w:gridCol w:w="1305"/>
        <w:gridCol w:w="1305"/>
        <w:gridCol w:w="1305"/>
        <w:gridCol w:w="1305"/>
        <w:gridCol w:w="1305"/>
      </w:tblGrid>
      <w:tr w:rsidR="00BA2EC1" w:rsidRPr="00054264" w14:paraId="477F2C8B" w14:textId="77777777" w:rsidTr="008346EE">
        <w:trPr>
          <w:trHeight w:val="283"/>
          <w:jc w:val="center"/>
        </w:trPr>
        <w:tc>
          <w:tcPr>
            <w:tcW w:w="10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55928C0"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Time</w:t>
            </w:r>
          </w:p>
        </w:tc>
        <w:tc>
          <w:tcPr>
            <w:tcW w:w="1080" w:type="dxa"/>
            <w:vMerge w:val="restart"/>
            <w:tcBorders>
              <w:top w:val="single" w:sz="8" w:space="0" w:color="auto"/>
              <w:left w:val="nil"/>
              <w:right w:val="single" w:sz="8" w:space="0" w:color="auto"/>
            </w:tcBorders>
            <w:shd w:val="clear" w:color="auto" w:fill="auto"/>
            <w:noWrap/>
            <w:vAlign w:val="center"/>
            <w:hideMark/>
          </w:tcPr>
          <w:p w14:paraId="087D3288"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P species</w:t>
            </w:r>
          </w:p>
        </w:tc>
        <w:tc>
          <w:tcPr>
            <w:tcW w:w="1305" w:type="dxa"/>
            <w:tcBorders>
              <w:top w:val="single" w:sz="8" w:space="0" w:color="auto"/>
              <w:left w:val="nil"/>
              <w:bottom w:val="single" w:sz="8" w:space="0" w:color="auto"/>
              <w:right w:val="single" w:sz="8" w:space="0" w:color="auto"/>
            </w:tcBorders>
            <w:shd w:val="clear" w:color="auto" w:fill="auto"/>
            <w:vAlign w:val="center"/>
            <w:hideMark/>
          </w:tcPr>
          <w:p w14:paraId="46084AA5"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Daily P</w:t>
            </w:r>
            <w:r w:rsidRPr="00BA2EC1">
              <w:rPr>
                <w:rFonts w:ascii="Times New Roman" w:eastAsia="等线" w:hAnsi="Times New Roman"/>
                <w:sz w:val="13"/>
                <w:szCs w:val="13"/>
              </w:rPr>
              <w:br/>
              <w:t>concentration</w:t>
            </w:r>
            <w:r w:rsidRPr="00BA2EC1">
              <w:rPr>
                <w:rFonts w:ascii="Times New Roman" w:eastAsia="等线" w:hAnsi="Times New Roman"/>
                <w:sz w:val="13"/>
                <w:szCs w:val="13"/>
              </w:rPr>
              <w:br/>
              <w:t>for NJR</w:t>
            </w:r>
          </w:p>
        </w:tc>
        <w:tc>
          <w:tcPr>
            <w:tcW w:w="1305" w:type="dxa"/>
            <w:tcBorders>
              <w:top w:val="single" w:sz="8" w:space="0" w:color="auto"/>
              <w:left w:val="nil"/>
              <w:bottom w:val="single" w:sz="8" w:space="0" w:color="auto"/>
              <w:right w:val="single" w:sz="8" w:space="0" w:color="auto"/>
            </w:tcBorders>
            <w:shd w:val="clear" w:color="auto" w:fill="auto"/>
            <w:vAlign w:val="center"/>
            <w:hideMark/>
          </w:tcPr>
          <w:p w14:paraId="47248178"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Daily P</w:t>
            </w:r>
            <w:r w:rsidRPr="00BA2EC1">
              <w:rPr>
                <w:rFonts w:ascii="Times New Roman" w:eastAsia="等线" w:hAnsi="Times New Roman"/>
                <w:sz w:val="13"/>
                <w:szCs w:val="13"/>
              </w:rPr>
              <w:br/>
              <w:t>concentration</w:t>
            </w:r>
            <w:r w:rsidRPr="00BA2EC1">
              <w:rPr>
                <w:rFonts w:ascii="Times New Roman" w:eastAsia="等线" w:hAnsi="Times New Roman"/>
                <w:sz w:val="13"/>
                <w:szCs w:val="13"/>
              </w:rPr>
              <w:br/>
              <w:t>for WJR</w:t>
            </w:r>
          </w:p>
        </w:tc>
        <w:tc>
          <w:tcPr>
            <w:tcW w:w="1305" w:type="dxa"/>
            <w:tcBorders>
              <w:top w:val="single" w:sz="8" w:space="0" w:color="auto"/>
              <w:left w:val="nil"/>
              <w:bottom w:val="single" w:sz="8" w:space="0" w:color="auto"/>
              <w:right w:val="single" w:sz="8" w:space="0" w:color="auto"/>
            </w:tcBorders>
            <w:shd w:val="clear" w:color="auto" w:fill="auto"/>
            <w:vAlign w:val="center"/>
            <w:hideMark/>
          </w:tcPr>
          <w:p w14:paraId="5E87B727"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Daily P</w:t>
            </w:r>
            <w:r w:rsidRPr="00BA2EC1">
              <w:rPr>
                <w:rFonts w:ascii="Times New Roman" w:eastAsia="等线" w:hAnsi="Times New Roman"/>
                <w:sz w:val="13"/>
                <w:szCs w:val="13"/>
              </w:rPr>
              <w:br/>
              <w:t>concentration</w:t>
            </w:r>
            <w:r w:rsidRPr="00BA2EC1">
              <w:rPr>
                <w:rFonts w:ascii="Times New Roman" w:eastAsia="等线" w:hAnsi="Times New Roman"/>
                <w:sz w:val="13"/>
                <w:szCs w:val="13"/>
              </w:rPr>
              <w:br/>
              <w:t>for JLR</w:t>
            </w:r>
          </w:p>
        </w:tc>
        <w:tc>
          <w:tcPr>
            <w:tcW w:w="1305" w:type="dxa"/>
            <w:tcBorders>
              <w:top w:val="single" w:sz="8" w:space="0" w:color="auto"/>
              <w:left w:val="nil"/>
              <w:bottom w:val="single" w:sz="8" w:space="0" w:color="auto"/>
              <w:right w:val="single" w:sz="8" w:space="0" w:color="auto"/>
            </w:tcBorders>
            <w:shd w:val="clear" w:color="auto" w:fill="auto"/>
            <w:vAlign w:val="center"/>
            <w:hideMark/>
          </w:tcPr>
          <w:p w14:paraId="178A35DA"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Daily P</w:t>
            </w:r>
            <w:r w:rsidRPr="00BA2EC1">
              <w:rPr>
                <w:rFonts w:ascii="Times New Roman" w:eastAsia="等线" w:hAnsi="Times New Roman"/>
                <w:sz w:val="13"/>
                <w:szCs w:val="13"/>
              </w:rPr>
              <w:br/>
              <w:t>concentration</w:t>
            </w:r>
            <w:r w:rsidRPr="00BA2EC1">
              <w:rPr>
                <w:rFonts w:ascii="Times New Roman" w:eastAsia="等线" w:hAnsi="Times New Roman"/>
                <w:sz w:val="13"/>
                <w:szCs w:val="13"/>
              </w:rPr>
              <w:br/>
              <w:t>for JRE</w:t>
            </w:r>
          </w:p>
        </w:tc>
        <w:tc>
          <w:tcPr>
            <w:tcW w:w="1305" w:type="dxa"/>
            <w:tcBorders>
              <w:top w:val="single" w:sz="8" w:space="0" w:color="auto"/>
              <w:left w:val="nil"/>
              <w:bottom w:val="single" w:sz="8" w:space="0" w:color="auto"/>
              <w:right w:val="single" w:sz="8" w:space="0" w:color="auto"/>
            </w:tcBorders>
            <w:shd w:val="clear" w:color="auto" w:fill="auto"/>
            <w:vAlign w:val="center"/>
            <w:hideMark/>
          </w:tcPr>
          <w:p w14:paraId="2C40A824" w14:textId="589D83D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Daily P</w:t>
            </w:r>
            <w:r w:rsidRPr="00BA2EC1">
              <w:rPr>
                <w:rFonts w:ascii="Times New Roman" w:eastAsia="等线" w:hAnsi="Times New Roman"/>
                <w:sz w:val="13"/>
                <w:szCs w:val="13"/>
              </w:rPr>
              <w:br/>
            </w:r>
            <w:proofErr w:type="spellStart"/>
            <w:r w:rsidR="00054264" w:rsidRPr="00BA2EC1">
              <w:rPr>
                <w:rFonts w:ascii="Times New Roman" w:eastAsia="等线" w:hAnsi="Times New Roman"/>
                <w:sz w:val="13"/>
                <w:szCs w:val="13"/>
              </w:rPr>
              <w:t>Δ</w:t>
            </w:r>
            <w:r w:rsidRPr="00BA2EC1">
              <w:rPr>
                <w:rFonts w:ascii="Times New Roman" w:eastAsia="等线" w:hAnsi="Times New Roman"/>
                <w:sz w:val="13"/>
                <w:szCs w:val="13"/>
              </w:rPr>
              <w:t>concentration</w:t>
            </w:r>
            <w:proofErr w:type="spellEnd"/>
            <w:r w:rsidRPr="00BA2EC1">
              <w:rPr>
                <w:rFonts w:ascii="Times New Roman" w:eastAsia="等线" w:hAnsi="Times New Roman"/>
                <w:sz w:val="13"/>
                <w:szCs w:val="13"/>
              </w:rPr>
              <w:br/>
              <w:t>for JRE</w:t>
            </w:r>
          </w:p>
        </w:tc>
      </w:tr>
      <w:tr w:rsidR="00BA2EC1" w:rsidRPr="00F77F35" w14:paraId="1C905A55" w14:textId="77777777" w:rsidTr="008346EE">
        <w:trPr>
          <w:trHeight w:val="283"/>
          <w:jc w:val="center"/>
        </w:trPr>
        <w:tc>
          <w:tcPr>
            <w:tcW w:w="1080" w:type="dxa"/>
            <w:vMerge/>
            <w:tcBorders>
              <w:top w:val="single" w:sz="8" w:space="0" w:color="auto"/>
              <w:left w:val="single" w:sz="8" w:space="0" w:color="auto"/>
              <w:bottom w:val="single" w:sz="8" w:space="0" w:color="000000"/>
              <w:right w:val="single" w:sz="8" w:space="0" w:color="auto"/>
            </w:tcBorders>
            <w:vAlign w:val="center"/>
            <w:hideMark/>
          </w:tcPr>
          <w:p w14:paraId="74DCA490" w14:textId="77777777" w:rsidR="00BA2EC1" w:rsidRPr="00BA2EC1" w:rsidRDefault="00BA2EC1" w:rsidP="008346EE">
            <w:pPr>
              <w:jc w:val="center"/>
              <w:rPr>
                <w:rFonts w:ascii="Times New Roman" w:eastAsia="等线" w:hAnsi="Times New Roman"/>
                <w:sz w:val="13"/>
                <w:szCs w:val="13"/>
              </w:rPr>
            </w:pPr>
          </w:p>
        </w:tc>
        <w:tc>
          <w:tcPr>
            <w:tcW w:w="1080" w:type="dxa"/>
            <w:vMerge/>
            <w:tcBorders>
              <w:left w:val="nil"/>
              <w:bottom w:val="single" w:sz="8" w:space="0" w:color="auto"/>
              <w:right w:val="single" w:sz="8" w:space="0" w:color="auto"/>
            </w:tcBorders>
            <w:shd w:val="clear" w:color="auto" w:fill="auto"/>
            <w:noWrap/>
            <w:vAlign w:val="center"/>
            <w:hideMark/>
          </w:tcPr>
          <w:p w14:paraId="4FA220DF" w14:textId="7DC8805A" w:rsidR="00BA2EC1" w:rsidRPr="00BA2EC1" w:rsidRDefault="00BA2EC1" w:rsidP="008346EE">
            <w:pPr>
              <w:jc w:val="center"/>
              <w:rPr>
                <w:rFonts w:ascii="Times New Roman" w:eastAsia="等线" w:hAnsi="Times New Roman"/>
                <w:sz w:val="13"/>
                <w:szCs w:val="13"/>
              </w:rPr>
            </w:pPr>
          </w:p>
        </w:tc>
        <w:tc>
          <w:tcPr>
            <w:tcW w:w="1305" w:type="dxa"/>
            <w:tcBorders>
              <w:top w:val="single" w:sz="8" w:space="0" w:color="auto"/>
              <w:left w:val="nil"/>
              <w:bottom w:val="single" w:sz="8" w:space="0" w:color="auto"/>
              <w:right w:val="single" w:sz="8" w:space="0" w:color="auto"/>
            </w:tcBorders>
            <w:shd w:val="clear" w:color="auto" w:fill="auto"/>
            <w:noWrap/>
            <w:vAlign w:val="center"/>
            <w:hideMark/>
          </w:tcPr>
          <w:p w14:paraId="19D3EEE5"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w:t>
            </w:r>
            <w:proofErr w:type="spellStart"/>
            <w:r w:rsidRPr="00BA2EC1">
              <w:rPr>
                <w:rFonts w:ascii="Times New Roman" w:eastAsia="等线" w:hAnsi="Times New Roman"/>
                <w:sz w:val="13"/>
                <w:szCs w:val="13"/>
              </w:rPr>
              <w:t>μg</w:t>
            </w:r>
            <w:proofErr w:type="spellEnd"/>
            <w:r w:rsidRPr="00BA2EC1">
              <w:rPr>
                <w:rFonts w:ascii="Times New Roman" w:eastAsia="等线" w:hAnsi="Times New Roman"/>
                <w:sz w:val="13"/>
                <w:szCs w:val="13"/>
              </w:rPr>
              <w:t xml:space="preserve"> L</w:t>
            </w:r>
            <w:r w:rsidRPr="00BA2EC1">
              <w:rPr>
                <w:rFonts w:ascii="Times New Roman" w:eastAsia="等线" w:hAnsi="Times New Roman"/>
                <w:sz w:val="13"/>
                <w:szCs w:val="13"/>
                <w:vertAlign w:val="superscript"/>
              </w:rPr>
              <w:t>-1</w:t>
            </w:r>
            <w:r w:rsidRPr="00BA2EC1">
              <w:rPr>
                <w:rFonts w:ascii="Times New Roman" w:eastAsia="等线" w:hAnsi="Times New Roman"/>
                <w:sz w:val="13"/>
                <w:szCs w:val="13"/>
              </w:rPr>
              <w:t>)</w:t>
            </w:r>
          </w:p>
        </w:tc>
        <w:tc>
          <w:tcPr>
            <w:tcW w:w="1305" w:type="dxa"/>
            <w:tcBorders>
              <w:top w:val="single" w:sz="8" w:space="0" w:color="auto"/>
              <w:left w:val="nil"/>
              <w:bottom w:val="single" w:sz="8" w:space="0" w:color="auto"/>
              <w:right w:val="single" w:sz="8" w:space="0" w:color="auto"/>
            </w:tcBorders>
            <w:shd w:val="clear" w:color="auto" w:fill="auto"/>
            <w:noWrap/>
            <w:vAlign w:val="center"/>
            <w:hideMark/>
          </w:tcPr>
          <w:p w14:paraId="72807F89"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w:t>
            </w:r>
            <w:proofErr w:type="spellStart"/>
            <w:r w:rsidRPr="00BA2EC1">
              <w:rPr>
                <w:rFonts w:ascii="Times New Roman" w:eastAsia="等线" w:hAnsi="Times New Roman"/>
                <w:sz w:val="13"/>
                <w:szCs w:val="13"/>
              </w:rPr>
              <w:t>μg</w:t>
            </w:r>
            <w:proofErr w:type="spellEnd"/>
            <w:r w:rsidRPr="00BA2EC1">
              <w:rPr>
                <w:rFonts w:ascii="Times New Roman" w:eastAsia="等线" w:hAnsi="Times New Roman"/>
                <w:sz w:val="13"/>
                <w:szCs w:val="13"/>
              </w:rPr>
              <w:t xml:space="preserve"> L</w:t>
            </w:r>
            <w:r w:rsidRPr="00BA2EC1">
              <w:rPr>
                <w:rFonts w:ascii="Times New Roman" w:eastAsia="等线" w:hAnsi="Times New Roman"/>
                <w:sz w:val="13"/>
                <w:szCs w:val="13"/>
                <w:vertAlign w:val="superscript"/>
              </w:rPr>
              <w:t>-1</w:t>
            </w:r>
            <w:r w:rsidRPr="00BA2EC1">
              <w:rPr>
                <w:rFonts w:ascii="Times New Roman" w:eastAsia="等线" w:hAnsi="Times New Roman"/>
                <w:sz w:val="13"/>
                <w:szCs w:val="13"/>
              </w:rPr>
              <w:t>)</w:t>
            </w:r>
          </w:p>
        </w:tc>
        <w:tc>
          <w:tcPr>
            <w:tcW w:w="1305" w:type="dxa"/>
            <w:tcBorders>
              <w:top w:val="single" w:sz="8" w:space="0" w:color="auto"/>
              <w:left w:val="nil"/>
              <w:bottom w:val="single" w:sz="8" w:space="0" w:color="auto"/>
              <w:right w:val="single" w:sz="8" w:space="0" w:color="auto"/>
            </w:tcBorders>
            <w:shd w:val="clear" w:color="auto" w:fill="auto"/>
            <w:noWrap/>
            <w:vAlign w:val="center"/>
            <w:hideMark/>
          </w:tcPr>
          <w:p w14:paraId="46A99B63"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w:t>
            </w:r>
            <w:proofErr w:type="spellStart"/>
            <w:r w:rsidRPr="00BA2EC1">
              <w:rPr>
                <w:rFonts w:ascii="Times New Roman" w:eastAsia="等线" w:hAnsi="Times New Roman"/>
                <w:sz w:val="13"/>
                <w:szCs w:val="13"/>
              </w:rPr>
              <w:t>μg</w:t>
            </w:r>
            <w:proofErr w:type="spellEnd"/>
            <w:r w:rsidRPr="00BA2EC1">
              <w:rPr>
                <w:rFonts w:ascii="Times New Roman" w:eastAsia="等线" w:hAnsi="Times New Roman"/>
                <w:sz w:val="13"/>
                <w:szCs w:val="13"/>
              </w:rPr>
              <w:t xml:space="preserve"> L</w:t>
            </w:r>
            <w:r w:rsidRPr="00BA2EC1">
              <w:rPr>
                <w:rFonts w:ascii="Times New Roman" w:eastAsia="等线" w:hAnsi="Times New Roman"/>
                <w:sz w:val="13"/>
                <w:szCs w:val="13"/>
                <w:vertAlign w:val="superscript"/>
              </w:rPr>
              <w:t>-1</w:t>
            </w:r>
            <w:r w:rsidRPr="00BA2EC1">
              <w:rPr>
                <w:rFonts w:ascii="Times New Roman" w:eastAsia="等线" w:hAnsi="Times New Roman"/>
                <w:sz w:val="13"/>
                <w:szCs w:val="13"/>
              </w:rPr>
              <w:t>)</w:t>
            </w:r>
          </w:p>
        </w:tc>
        <w:tc>
          <w:tcPr>
            <w:tcW w:w="1305" w:type="dxa"/>
            <w:tcBorders>
              <w:top w:val="single" w:sz="8" w:space="0" w:color="auto"/>
              <w:left w:val="nil"/>
              <w:bottom w:val="single" w:sz="8" w:space="0" w:color="auto"/>
              <w:right w:val="single" w:sz="8" w:space="0" w:color="auto"/>
            </w:tcBorders>
            <w:shd w:val="clear" w:color="auto" w:fill="auto"/>
            <w:noWrap/>
            <w:vAlign w:val="center"/>
            <w:hideMark/>
          </w:tcPr>
          <w:p w14:paraId="73BAFF1A"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w:t>
            </w:r>
            <w:proofErr w:type="spellStart"/>
            <w:r w:rsidRPr="00BA2EC1">
              <w:rPr>
                <w:rFonts w:ascii="Times New Roman" w:eastAsia="等线" w:hAnsi="Times New Roman"/>
                <w:sz w:val="13"/>
                <w:szCs w:val="13"/>
              </w:rPr>
              <w:t>μg</w:t>
            </w:r>
            <w:proofErr w:type="spellEnd"/>
            <w:r w:rsidRPr="00BA2EC1">
              <w:rPr>
                <w:rFonts w:ascii="Times New Roman" w:eastAsia="等线" w:hAnsi="Times New Roman"/>
                <w:sz w:val="13"/>
                <w:szCs w:val="13"/>
              </w:rPr>
              <w:t xml:space="preserve"> L</w:t>
            </w:r>
            <w:r w:rsidRPr="00BA2EC1">
              <w:rPr>
                <w:rFonts w:ascii="Times New Roman" w:eastAsia="等线" w:hAnsi="Times New Roman"/>
                <w:sz w:val="13"/>
                <w:szCs w:val="13"/>
                <w:vertAlign w:val="superscript"/>
              </w:rPr>
              <w:t>-1</w:t>
            </w:r>
            <w:r w:rsidRPr="00BA2EC1">
              <w:rPr>
                <w:rFonts w:ascii="Times New Roman" w:eastAsia="等线" w:hAnsi="Times New Roman"/>
                <w:sz w:val="13"/>
                <w:szCs w:val="13"/>
              </w:rPr>
              <w:t>)</w:t>
            </w:r>
          </w:p>
        </w:tc>
        <w:tc>
          <w:tcPr>
            <w:tcW w:w="1305" w:type="dxa"/>
            <w:tcBorders>
              <w:top w:val="single" w:sz="8" w:space="0" w:color="auto"/>
              <w:left w:val="nil"/>
              <w:bottom w:val="single" w:sz="8" w:space="0" w:color="auto"/>
              <w:right w:val="single" w:sz="8" w:space="0" w:color="auto"/>
            </w:tcBorders>
            <w:shd w:val="clear" w:color="auto" w:fill="auto"/>
            <w:noWrap/>
            <w:vAlign w:val="center"/>
            <w:hideMark/>
          </w:tcPr>
          <w:p w14:paraId="67D975FD"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w:t>
            </w:r>
            <w:proofErr w:type="spellStart"/>
            <w:r w:rsidRPr="00BA2EC1">
              <w:rPr>
                <w:rFonts w:ascii="Times New Roman" w:eastAsia="等线" w:hAnsi="Times New Roman"/>
                <w:sz w:val="13"/>
                <w:szCs w:val="13"/>
              </w:rPr>
              <w:t>μg</w:t>
            </w:r>
            <w:proofErr w:type="spellEnd"/>
            <w:r w:rsidRPr="00BA2EC1">
              <w:rPr>
                <w:rFonts w:ascii="Times New Roman" w:eastAsia="等线" w:hAnsi="Times New Roman"/>
                <w:sz w:val="13"/>
                <w:szCs w:val="13"/>
              </w:rPr>
              <w:t xml:space="preserve"> L</w:t>
            </w:r>
            <w:r w:rsidRPr="00BA2EC1">
              <w:rPr>
                <w:rFonts w:ascii="Times New Roman" w:eastAsia="等线" w:hAnsi="Times New Roman"/>
                <w:sz w:val="13"/>
                <w:szCs w:val="13"/>
                <w:vertAlign w:val="superscript"/>
              </w:rPr>
              <w:t>-1</w:t>
            </w:r>
            <w:r w:rsidRPr="00BA2EC1">
              <w:rPr>
                <w:rFonts w:ascii="Times New Roman" w:eastAsia="等线" w:hAnsi="Times New Roman"/>
                <w:sz w:val="13"/>
                <w:szCs w:val="13"/>
              </w:rPr>
              <w:t>)</w:t>
            </w:r>
          </w:p>
        </w:tc>
      </w:tr>
      <w:tr w:rsidR="00BA2EC1" w:rsidRPr="00BA2EC1" w14:paraId="3156D727"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8E6262C"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2019-6-10</w:t>
            </w:r>
          </w:p>
        </w:tc>
        <w:tc>
          <w:tcPr>
            <w:tcW w:w="1080" w:type="dxa"/>
            <w:tcBorders>
              <w:top w:val="nil"/>
              <w:left w:val="nil"/>
              <w:bottom w:val="single" w:sz="8" w:space="0" w:color="auto"/>
              <w:right w:val="single" w:sz="8" w:space="0" w:color="auto"/>
            </w:tcBorders>
            <w:shd w:val="clear" w:color="auto" w:fill="auto"/>
            <w:noWrap/>
            <w:vAlign w:val="center"/>
            <w:hideMark/>
          </w:tcPr>
          <w:p w14:paraId="60536822"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TPP</w:t>
            </w:r>
          </w:p>
        </w:tc>
        <w:tc>
          <w:tcPr>
            <w:tcW w:w="1305" w:type="dxa"/>
            <w:tcBorders>
              <w:top w:val="nil"/>
              <w:left w:val="nil"/>
              <w:bottom w:val="single" w:sz="8" w:space="0" w:color="auto"/>
              <w:right w:val="single" w:sz="8" w:space="0" w:color="auto"/>
            </w:tcBorders>
            <w:shd w:val="clear" w:color="auto" w:fill="auto"/>
            <w:noWrap/>
            <w:vAlign w:val="center"/>
            <w:hideMark/>
          </w:tcPr>
          <w:p w14:paraId="7ACECDBE" w14:textId="365D00F2"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37.1</w:t>
            </w:r>
          </w:p>
        </w:tc>
        <w:tc>
          <w:tcPr>
            <w:tcW w:w="1305" w:type="dxa"/>
            <w:tcBorders>
              <w:top w:val="nil"/>
              <w:left w:val="nil"/>
              <w:bottom w:val="single" w:sz="8" w:space="0" w:color="auto"/>
              <w:right w:val="single" w:sz="8" w:space="0" w:color="auto"/>
            </w:tcBorders>
            <w:shd w:val="clear" w:color="auto" w:fill="auto"/>
            <w:noWrap/>
            <w:vAlign w:val="center"/>
            <w:hideMark/>
          </w:tcPr>
          <w:p w14:paraId="6AB7F9B7" w14:textId="28FA02B5"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30.2</w:t>
            </w:r>
          </w:p>
        </w:tc>
        <w:tc>
          <w:tcPr>
            <w:tcW w:w="1305" w:type="dxa"/>
            <w:tcBorders>
              <w:top w:val="nil"/>
              <w:left w:val="nil"/>
              <w:bottom w:val="single" w:sz="8" w:space="0" w:color="auto"/>
              <w:right w:val="single" w:sz="8" w:space="0" w:color="auto"/>
            </w:tcBorders>
            <w:shd w:val="clear" w:color="auto" w:fill="auto"/>
            <w:noWrap/>
            <w:vAlign w:val="center"/>
            <w:hideMark/>
          </w:tcPr>
          <w:p w14:paraId="2EF3DFE3" w14:textId="1A469579"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36.1</w:t>
            </w:r>
          </w:p>
        </w:tc>
        <w:tc>
          <w:tcPr>
            <w:tcW w:w="1305" w:type="dxa"/>
            <w:tcBorders>
              <w:top w:val="nil"/>
              <w:left w:val="nil"/>
              <w:bottom w:val="single" w:sz="8" w:space="0" w:color="auto"/>
              <w:right w:val="single" w:sz="8" w:space="0" w:color="auto"/>
            </w:tcBorders>
            <w:shd w:val="clear" w:color="auto" w:fill="auto"/>
            <w:noWrap/>
            <w:vAlign w:val="center"/>
            <w:hideMark/>
          </w:tcPr>
          <w:p w14:paraId="5CE0CB59" w14:textId="20E113E2"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87.7</w:t>
            </w:r>
          </w:p>
        </w:tc>
        <w:tc>
          <w:tcPr>
            <w:tcW w:w="1305" w:type="dxa"/>
            <w:tcBorders>
              <w:top w:val="nil"/>
              <w:left w:val="nil"/>
              <w:bottom w:val="single" w:sz="8" w:space="0" w:color="auto"/>
              <w:right w:val="single" w:sz="8" w:space="0" w:color="auto"/>
            </w:tcBorders>
            <w:shd w:val="clear" w:color="auto" w:fill="auto"/>
            <w:noWrap/>
            <w:vAlign w:val="center"/>
            <w:hideMark/>
          </w:tcPr>
          <w:p w14:paraId="36E604E7" w14:textId="75C47F2B"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51.6</w:t>
            </w:r>
          </w:p>
        </w:tc>
      </w:tr>
      <w:tr w:rsidR="00BA2EC1" w:rsidRPr="00BA2EC1" w14:paraId="2CB81C28"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B88C6B6"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2019-6-11</w:t>
            </w:r>
          </w:p>
        </w:tc>
        <w:tc>
          <w:tcPr>
            <w:tcW w:w="1080" w:type="dxa"/>
            <w:tcBorders>
              <w:top w:val="nil"/>
              <w:left w:val="nil"/>
              <w:bottom w:val="single" w:sz="8" w:space="0" w:color="auto"/>
              <w:right w:val="single" w:sz="8" w:space="0" w:color="auto"/>
            </w:tcBorders>
            <w:shd w:val="clear" w:color="auto" w:fill="auto"/>
            <w:noWrap/>
            <w:vAlign w:val="center"/>
            <w:hideMark/>
          </w:tcPr>
          <w:p w14:paraId="793C2242"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TPP</w:t>
            </w:r>
          </w:p>
        </w:tc>
        <w:tc>
          <w:tcPr>
            <w:tcW w:w="1305" w:type="dxa"/>
            <w:tcBorders>
              <w:top w:val="nil"/>
              <w:left w:val="nil"/>
              <w:bottom w:val="single" w:sz="8" w:space="0" w:color="auto"/>
              <w:right w:val="single" w:sz="8" w:space="0" w:color="auto"/>
            </w:tcBorders>
            <w:shd w:val="clear" w:color="auto" w:fill="auto"/>
            <w:noWrap/>
            <w:vAlign w:val="center"/>
            <w:hideMark/>
          </w:tcPr>
          <w:p w14:paraId="12FB3EC8" w14:textId="0E4F8C0F"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40.6</w:t>
            </w:r>
          </w:p>
        </w:tc>
        <w:tc>
          <w:tcPr>
            <w:tcW w:w="1305" w:type="dxa"/>
            <w:tcBorders>
              <w:top w:val="nil"/>
              <w:left w:val="nil"/>
              <w:bottom w:val="single" w:sz="8" w:space="0" w:color="auto"/>
              <w:right w:val="single" w:sz="8" w:space="0" w:color="auto"/>
            </w:tcBorders>
            <w:shd w:val="clear" w:color="auto" w:fill="auto"/>
            <w:noWrap/>
            <w:vAlign w:val="center"/>
            <w:hideMark/>
          </w:tcPr>
          <w:p w14:paraId="4BA43B6C" w14:textId="1CBCE39C"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58.4</w:t>
            </w:r>
          </w:p>
        </w:tc>
        <w:tc>
          <w:tcPr>
            <w:tcW w:w="1305" w:type="dxa"/>
            <w:tcBorders>
              <w:top w:val="nil"/>
              <w:left w:val="nil"/>
              <w:bottom w:val="single" w:sz="8" w:space="0" w:color="auto"/>
              <w:right w:val="single" w:sz="8" w:space="0" w:color="auto"/>
            </w:tcBorders>
            <w:shd w:val="clear" w:color="auto" w:fill="auto"/>
            <w:noWrap/>
            <w:vAlign w:val="center"/>
            <w:hideMark/>
          </w:tcPr>
          <w:p w14:paraId="768883FC" w14:textId="15748814"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43.1</w:t>
            </w:r>
          </w:p>
        </w:tc>
        <w:tc>
          <w:tcPr>
            <w:tcW w:w="1305" w:type="dxa"/>
            <w:tcBorders>
              <w:top w:val="nil"/>
              <w:left w:val="nil"/>
              <w:bottom w:val="single" w:sz="8" w:space="0" w:color="auto"/>
              <w:right w:val="single" w:sz="8" w:space="0" w:color="auto"/>
            </w:tcBorders>
            <w:shd w:val="clear" w:color="auto" w:fill="auto"/>
            <w:noWrap/>
            <w:vAlign w:val="center"/>
            <w:hideMark/>
          </w:tcPr>
          <w:p w14:paraId="6E3C4E02" w14:textId="329527C8"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116.1</w:t>
            </w:r>
          </w:p>
        </w:tc>
        <w:tc>
          <w:tcPr>
            <w:tcW w:w="1305" w:type="dxa"/>
            <w:tcBorders>
              <w:top w:val="nil"/>
              <w:left w:val="nil"/>
              <w:bottom w:val="single" w:sz="8" w:space="0" w:color="auto"/>
              <w:right w:val="single" w:sz="8" w:space="0" w:color="auto"/>
            </w:tcBorders>
            <w:shd w:val="clear" w:color="auto" w:fill="auto"/>
            <w:noWrap/>
            <w:vAlign w:val="center"/>
            <w:hideMark/>
          </w:tcPr>
          <w:p w14:paraId="1A899F7C" w14:textId="1F23E632"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72.9</w:t>
            </w:r>
          </w:p>
        </w:tc>
      </w:tr>
      <w:tr w:rsidR="00BA2EC1" w:rsidRPr="00BA2EC1" w14:paraId="33A85AD1"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E1D08A5"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2019-6-12</w:t>
            </w:r>
          </w:p>
        </w:tc>
        <w:tc>
          <w:tcPr>
            <w:tcW w:w="1080" w:type="dxa"/>
            <w:tcBorders>
              <w:top w:val="nil"/>
              <w:left w:val="nil"/>
              <w:bottom w:val="single" w:sz="8" w:space="0" w:color="auto"/>
              <w:right w:val="single" w:sz="8" w:space="0" w:color="auto"/>
            </w:tcBorders>
            <w:shd w:val="clear" w:color="auto" w:fill="auto"/>
            <w:noWrap/>
            <w:vAlign w:val="center"/>
            <w:hideMark/>
          </w:tcPr>
          <w:p w14:paraId="2AE15AD0"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TPP</w:t>
            </w:r>
          </w:p>
        </w:tc>
        <w:tc>
          <w:tcPr>
            <w:tcW w:w="1305" w:type="dxa"/>
            <w:tcBorders>
              <w:top w:val="nil"/>
              <w:left w:val="nil"/>
              <w:bottom w:val="single" w:sz="8" w:space="0" w:color="auto"/>
              <w:right w:val="single" w:sz="8" w:space="0" w:color="auto"/>
            </w:tcBorders>
            <w:shd w:val="clear" w:color="auto" w:fill="auto"/>
            <w:noWrap/>
            <w:vAlign w:val="center"/>
            <w:hideMark/>
          </w:tcPr>
          <w:p w14:paraId="2265B23C" w14:textId="3F42CB0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69.3</w:t>
            </w:r>
          </w:p>
        </w:tc>
        <w:tc>
          <w:tcPr>
            <w:tcW w:w="1305" w:type="dxa"/>
            <w:tcBorders>
              <w:top w:val="nil"/>
              <w:left w:val="nil"/>
              <w:bottom w:val="single" w:sz="8" w:space="0" w:color="auto"/>
              <w:right w:val="single" w:sz="8" w:space="0" w:color="auto"/>
            </w:tcBorders>
            <w:shd w:val="clear" w:color="auto" w:fill="auto"/>
            <w:noWrap/>
            <w:vAlign w:val="center"/>
            <w:hideMark/>
          </w:tcPr>
          <w:p w14:paraId="32736504" w14:textId="0073B499"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65.0</w:t>
            </w:r>
          </w:p>
        </w:tc>
        <w:tc>
          <w:tcPr>
            <w:tcW w:w="1305" w:type="dxa"/>
            <w:tcBorders>
              <w:top w:val="nil"/>
              <w:left w:val="nil"/>
              <w:bottom w:val="single" w:sz="8" w:space="0" w:color="auto"/>
              <w:right w:val="single" w:sz="8" w:space="0" w:color="auto"/>
            </w:tcBorders>
            <w:shd w:val="clear" w:color="auto" w:fill="auto"/>
            <w:noWrap/>
            <w:vAlign w:val="center"/>
            <w:hideMark/>
          </w:tcPr>
          <w:p w14:paraId="0FF70D4B" w14:textId="71E3F804"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68.4</w:t>
            </w:r>
          </w:p>
        </w:tc>
        <w:tc>
          <w:tcPr>
            <w:tcW w:w="1305" w:type="dxa"/>
            <w:tcBorders>
              <w:top w:val="nil"/>
              <w:left w:val="nil"/>
              <w:bottom w:val="single" w:sz="8" w:space="0" w:color="auto"/>
              <w:right w:val="single" w:sz="8" w:space="0" w:color="auto"/>
            </w:tcBorders>
            <w:shd w:val="clear" w:color="auto" w:fill="auto"/>
            <w:noWrap/>
            <w:vAlign w:val="center"/>
            <w:hideMark/>
          </w:tcPr>
          <w:p w14:paraId="13C5AAA0" w14:textId="51AEB8A0"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189.3</w:t>
            </w:r>
          </w:p>
        </w:tc>
        <w:tc>
          <w:tcPr>
            <w:tcW w:w="1305" w:type="dxa"/>
            <w:tcBorders>
              <w:top w:val="nil"/>
              <w:left w:val="nil"/>
              <w:bottom w:val="single" w:sz="8" w:space="0" w:color="auto"/>
              <w:right w:val="single" w:sz="8" w:space="0" w:color="auto"/>
            </w:tcBorders>
            <w:shd w:val="clear" w:color="auto" w:fill="auto"/>
            <w:noWrap/>
            <w:vAlign w:val="center"/>
            <w:hideMark/>
          </w:tcPr>
          <w:p w14:paraId="212F6E54" w14:textId="36EDAB3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120.9</w:t>
            </w:r>
          </w:p>
        </w:tc>
      </w:tr>
      <w:tr w:rsidR="00BA2EC1" w:rsidRPr="00BA2EC1" w14:paraId="74138EA8"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CB0D6A5"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2019-6-13</w:t>
            </w:r>
          </w:p>
        </w:tc>
        <w:tc>
          <w:tcPr>
            <w:tcW w:w="1080" w:type="dxa"/>
            <w:tcBorders>
              <w:top w:val="nil"/>
              <w:left w:val="nil"/>
              <w:bottom w:val="single" w:sz="8" w:space="0" w:color="auto"/>
              <w:right w:val="single" w:sz="8" w:space="0" w:color="auto"/>
            </w:tcBorders>
            <w:shd w:val="clear" w:color="auto" w:fill="auto"/>
            <w:noWrap/>
            <w:vAlign w:val="center"/>
            <w:hideMark/>
          </w:tcPr>
          <w:p w14:paraId="0727662A"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TPP</w:t>
            </w:r>
          </w:p>
        </w:tc>
        <w:tc>
          <w:tcPr>
            <w:tcW w:w="1305" w:type="dxa"/>
            <w:tcBorders>
              <w:top w:val="nil"/>
              <w:left w:val="nil"/>
              <w:bottom w:val="single" w:sz="8" w:space="0" w:color="auto"/>
              <w:right w:val="single" w:sz="8" w:space="0" w:color="auto"/>
            </w:tcBorders>
            <w:shd w:val="clear" w:color="auto" w:fill="auto"/>
            <w:noWrap/>
            <w:vAlign w:val="center"/>
            <w:hideMark/>
          </w:tcPr>
          <w:p w14:paraId="0D871428" w14:textId="56CE35B2"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87.2</w:t>
            </w:r>
          </w:p>
        </w:tc>
        <w:tc>
          <w:tcPr>
            <w:tcW w:w="1305" w:type="dxa"/>
            <w:tcBorders>
              <w:top w:val="nil"/>
              <w:left w:val="nil"/>
              <w:bottom w:val="single" w:sz="8" w:space="0" w:color="auto"/>
              <w:right w:val="single" w:sz="8" w:space="0" w:color="auto"/>
            </w:tcBorders>
            <w:shd w:val="clear" w:color="auto" w:fill="auto"/>
            <w:noWrap/>
            <w:vAlign w:val="center"/>
            <w:hideMark/>
          </w:tcPr>
          <w:p w14:paraId="121CED2B" w14:textId="3FEEC9E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100.1</w:t>
            </w:r>
          </w:p>
        </w:tc>
        <w:tc>
          <w:tcPr>
            <w:tcW w:w="1305" w:type="dxa"/>
            <w:tcBorders>
              <w:top w:val="nil"/>
              <w:left w:val="nil"/>
              <w:bottom w:val="single" w:sz="8" w:space="0" w:color="auto"/>
              <w:right w:val="single" w:sz="8" w:space="0" w:color="auto"/>
            </w:tcBorders>
            <w:shd w:val="clear" w:color="auto" w:fill="auto"/>
            <w:noWrap/>
            <w:vAlign w:val="center"/>
            <w:hideMark/>
          </w:tcPr>
          <w:p w14:paraId="7AC34BA8" w14:textId="46C46D6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89.8</w:t>
            </w:r>
          </w:p>
        </w:tc>
        <w:tc>
          <w:tcPr>
            <w:tcW w:w="1305" w:type="dxa"/>
            <w:tcBorders>
              <w:top w:val="nil"/>
              <w:left w:val="nil"/>
              <w:bottom w:val="single" w:sz="8" w:space="0" w:color="auto"/>
              <w:right w:val="single" w:sz="8" w:space="0" w:color="auto"/>
            </w:tcBorders>
            <w:shd w:val="clear" w:color="auto" w:fill="auto"/>
            <w:noWrap/>
            <w:vAlign w:val="center"/>
            <w:hideMark/>
          </w:tcPr>
          <w:p w14:paraId="313A5F59" w14:textId="78A5AAA8"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213.6</w:t>
            </w:r>
          </w:p>
        </w:tc>
        <w:tc>
          <w:tcPr>
            <w:tcW w:w="1305" w:type="dxa"/>
            <w:tcBorders>
              <w:top w:val="nil"/>
              <w:left w:val="nil"/>
              <w:bottom w:val="single" w:sz="8" w:space="0" w:color="auto"/>
              <w:right w:val="single" w:sz="8" w:space="0" w:color="auto"/>
            </w:tcBorders>
            <w:shd w:val="clear" w:color="auto" w:fill="auto"/>
            <w:noWrap/>
            <w:vAlign w:val="center"/>
            <w:hideMark/>
          </w:tcPr>
          <w:p w14:paraId="2768A1CA" w14:textId="0690EF9D"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123.9</w:t>
            </w:r>
          </w:p>
        </w:tc>
      </w:tr>
      <w:tr w:rsidR="00BA2EC1" w:rsidRPr="00BA2EC1" w14:paraId="75D9DB50"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D54BFCA"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2019-6-14</w:t>
            </w:r>
          </w:p>
        </w:tc>
        <w:tc>
          <w:tcPr>
            <w:tcW w:w="1080" w:type="dxa"/>
            <w:tcBorders>
              <w:top w:val="nil"/>
              <w:left w:val="nil"/>
              <w:bottom w:val="single" w:sz="8" w:space="0" w:color="auto"/>
              <w:right w:val="single" w:sz="8" w:space="0" w:color="auto"/>
            </w:tcBorders>
            <w:shd w:val="clear" w:color="auto" w:fill="auto"/>
            <w:noWrap/>
            <w:vAlign w:val="center"/>
            <w:hideMark/>
          </w:tcPr>
          <w:p w14:paraId="274E6C7F"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TPP</w:t>
            </w:r>
          </w:p>
        </w:tc>
        <w:tc>
          <w:tcPr>
            <w:tcW w:w="1305" w:type="dxa"/>
            <w:tcBorders>
              <w:top w:val="nil"/>
              <w:left w:val="nil"/>
              <w:bottom w:val="single" w:sz="8" w:space="0" w:color="auto"/>
              <w:right w:val="single" w:sz="8" w:space="0" w:color="auto"/>
            </w:tcBorders>
            <w:shd w:val="clear" w:color="auto" w:fill="auto"/>
            <w:noWrap/>
            <w:vAlign w:val="center"/>
            <w:hideMark/>
          </w:tcPr>
          <w:p w14:paraId="06A4FBE3" w14:textId="014501D4"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101.1</w:t>
            </w:r>
          </w:p>
        </w:tc>
        <w:tc>
          <w:tcPr>
            <w:tcW w:w="1305" w:type="dxa"/>
            <w:tcBorders>
              <w:top w:val="nil"/>
              <w:left w:val="nil"/>
              <w:bottom w:val="single" w:sz="8" w:space="0" w:color="auto"/>
              <w:right w:val="single" w:sz="8" w:space="0" w:color="auto"/>
            </w:tcBorders>
            <w:shd w:val="clear" w:color="auto" w:fill="auto"/>
            <w:noWrap/>
            <w:vAlign w:val="center"/>
            <w:hideMark/>
          </w:tcPr>
          <w:p w14:paraId="025FEC57" w14:textId="4F63C070"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81.0</w:t>
            </w:r>
          </w:p>
        </w:tc>
        <w:tc>
          <w:tcPr>
            <w:tcW w:w="1305" w:type="dxa"/>
            <w:tcBorders>
              <w:top w:val="nil"/>
              <w:left w:val="nil"/>
              <w:bottom w:val="single" w:sz="8" w:space="0" w:color="auto"/>
              <w:right w:val="single" w:sz="8" w:space="0" w:color="auto"/>
            </w:tcBorders>
            <w:shd w:val="clear" w:color="auto" w:fill="auto"/>
            <w:noWrap/>
            <w:vAlign w:val="center"/>
            <w:hideMark/>
          </w:tcPr>
          <w:p w14:paraId="34FA73EA" w14:textId="40DA58CA"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96.6</w:t>
            </w:r>
          </w:p>
        </w:tc>
        <w:tc>
          <w:tcPr>
            <w:tcW w:w="1305" w:type="dxa"/>
            <w:tcBorders>
              <w:top w:val="nil"/>
              <w:left w:val="nil"/>
              <w:bottom w:val="single" w:sz="8" w:space="0" w:color="auto"/>
              <w:right w:val="single" w:sz="8" w:space="0" w:color="auto"/>
            </w:tcBorders>
            <w:shd w:val="clear" w:color="auto" w:fill="auto"/>
            <w:noWrap/>
            <w:vAlign w:val="center"/>
            <w:hideMark/>
          </w:tcPr>
          <w:p w14:paraId="073D953B" w14:textId="138D02FF"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222.3</w:t>
            </w:r>
          </w:p>
        </w:tc>
        <w:tc>
          <w:tcPr>
            <w:tcW w:w="1305" w:type="dxa"/>
            <w:tcBorders>
              <w:top w:val="nil"/>
              <w:left w:val="nil"/>
              <w:bottom w:val="single" w:sz="8" w:space="0" w:color="auto"/>
              <w:right w:val="single" w:sz="8" w:space="0" w:color="auto"/>
            </w:tcBorders>
            <w:shd w:val="clear" w:color="auto" w:fill="auto"/>
            <w:noWrap/>
            <w:vAlign w:val="center"/>
            <w:hideMark/>
          </w:tcPr>
          <w:p w14:paraId="6092ABE8" w14:textId="23B89A4D"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125.8</w:t>
            </w:r>
          </w:p>
        </w:tc>
      </w:tr>
      <w:tr w:rsidR="00BA2EC1" w:rsidRPr="00BA2EC1" w14:paraId="76333161"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1BF8BD1"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2019-6-15</w:t>
            </w:r>
          </w:p>
        </w:tc>
        <w:tc>
          <w:tcPr>
            <w:tcW w:w="1080" w:type="dxa"/>
            <w:tcBorders>
              <w:top w:val="nil"/>
              <w:left w:val="nil"/>
              <w:bottom w:val="single" w:sz="8" w:space="0" w:color="auto"/>
              <w:right w:val="single" w:sz="8" w:space="0" w:color="auto"/>
            </w:tcBorders>
            <w:shd w:val="clear" w:color="auto" w:fill="auto"/>
            <w:noWrap/>
            <w:vAlign w:val="center"/>
            <w:hideMark/>
          </w:tcPr>
          <w:p w14:paraId="6C639F39"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TPP</w:t>
            </w:r>
          </w:p>
        </w:tc>
        <w:tc>
          <w:tcPr>
            <w:tcW w:w="1305" w:type="dxa"/>
            <w:tcBorders>
              <w:top w:val="nil"/>
              <w:left w:val="nil"/>
              <w:bottom w:val="single" w:sz="8" w:space="0" w:color="auto"/>
              <w:right w:val="single" w:sz="8" w:space="0" w:color="auto"/>
            </w:tcBorders>
            <w:shd w:val="clear" w:color="auto" w:fill="auto"/>
            <w:noWrap/>
            <w:vAlign w:val="center"/>
            <w:hideMark/>
          </w:tcPr>
          <w:p w14:paraId="44E046CB" w14:textId="7C042F25"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78.8</w:t>
            </w:r>
          </w:p>
        </w:tc>
        <w:tc>
          <w:tcPr>
            <w:tcW w:w="1305" w:type="dxa"/>
            <w:tcBorders>
              <w:top w:val="nil"/>
              <w:left w:val="nil"/>
              <w:bottom w:val="single" w:sz="8" w:space="0" w:color="auto"/>
              <w:right w:val="single" w:sz="8" w:space="0" w:color="auto"/>
            </w:tcBorders>
            <w:shd w:val="clear" w:color="auto" w:fill="auto"/>
            <w:noWrap/>
            <w:vAlign w:val="center"/>
            <w:hideMark/>
          </w:tcPr>
          <w:p w14:paraId="6B08A19A" w14:textId="4791A0F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85.0</w:t>
            </w:r>
          </w:p>
        </w:tc>
        <w:tc>
          <w:tcPr>
            <w:tcW w:w="1305" w:type="dxa"/>
            <w:tcBorders>
              <w:top w:val="nil"/>
              <w:left w:val="nil"/>
              <w:bottom w:val="single" w:sz="8" w:space="0" w:color="auto"/>
              <w:right w:val="single" w:sz="8" w:space="0" w:color="auto"/>
            </w:tcBorders>
            <w:shd w:val="clear" w:color="auto" w:fill="auto"/>
            <w:noWrap/>
            <w:vAlign w:val="center"/>
            <w:hideMark/>
          </w:tcPr>
          <w:p w14:paraId="452C7234" w14:textId="38D90DC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80.3</w:t>
            </w:r>
          </w:p>
        </w:tc>
        <w:tc>
          <w:tcPr>
            <w:tcW w:w="1305" w:type="dxa"/>
            <w:tcBorders>
              <w:top w:val="nil"/>
              <w:left w:val="nil"/>
              <w:bottom w:val="single" w:sz="8" w:space="0" w:color="auto"/>
              <w:right w:val="single" w:sz="8" w:space="0" w:color="auto"/>
            </w:tcBorders>
            <w:shd w:val="clear" w:color="auto" w:fill="auto"/>
            <w:noWrap/>
            <w:vAlign w:val="center"/>
            <w:hideMark/>
          </w:tcPr>
          <w:p w14:paraId="55260609" w14:textId="79F17FC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183.4</w:t>
            </w:r>
          </w:p>
        </w:tc>
        <w:tc>
          <w:tcPr>
            <w:tcW w:w="1305" w:type="dxa"/>
            <w:tcBorders>
              <w:top w:val="nil"/>
              <w:left w:val="nil"/>
              <w:bottom w:val="single" w:sz="8" w:space="0" w:color="auto"/>
              <w:right w:val="single" w:sz="8" w:space="0" w:color="auto"/>
            </w:tcBorders>
            <w:shd w:val="clear" w:color="auto" w:fill="auto"/>
            <w:noWrap/>
            <w:vAlign w:val="center"/>
            <w:hideMark/>
          </w:tcPr>
          <w:p w14:paraId="2EC27C9C" w14:textId="40BFC6E4"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103.1</w:t>
            </w:r>
          </w:p>
        </w:tc>
      </w:tr>
      <w:tr w:rsidR="00BA2EC1" w:rsidRPr="00BA2EC1" w14:paraId="11FE81D4"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4FA45BC"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2019-6-16</w:t>
            </w:r>
          </w:p>
        </w:tc>
        <w:tc>
          <w:tcPr>
            <w:tcW w:w="1080" w:type="dxa"/>
            <w:tcBorders>
              <w:top w:val="nil"/>
              <w:left w:val="nil"/>
              <w:bottom w:val="single" w:sz="8" w:space="0" w:color="auto"/>
              <w:right w:val="single" w:sz="8" w:space="0" w:color="auto"/>
            </w:tcBorders>
            <w:shd w:val="clear" w:color="auto" w:fill="auto"/>
            <w:noWrap/>
            <w:vAlign w:val="center"/>
            <w:hideMark/>
          </w:tcPr>
          <w:p w14:paraId="3051FB90"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TPP</w:t>
            </w:r>
          </w:p>
        </w:tc>
        <w:tc>
          <w:tcPr>
            <w:tcW w:w="1305" w:type="dxa"/>
            <w:tcBorders>
              <w:top w:val="nil"/>
              <w:left w:val="nil"/>
              <w:bottom w:val="single" w:sz="8" w:space="0" w:color="auto"/>
              <w:right w:val="single" w:sz="8" w:space="0" w:color="auto"/>
            </w:tcBorders>
            <w:shd w:val="clear" w:color="auto" w:fill="auto"/>
            <w:noWrap/>
            <w:vAlign w:val="center"/>
            <w:hideMark/>
          </w:tcPr>
          <w:p w14:paraId="542C9AFA" w14:textId="183DEB54"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83.4</w:t>
            </w:r>
          </w:p>
        </w:tc>
        <w:tc>
          <w:tcPr>
            <w:tcW w:w="1305" w:type="dxa"/>
            <w:tcBorders>
              <w:top w:val="nil"/>
              <w:left w:val="nil"/>
              <w:bottom w:val="single" w:sz="8" w:space="0" w:color="auto"/>
              <w:right w:val="single" w:sz="8" w:space="0" w:color="auto"/>
            </w:tcBorders>
            <w:shd w:val="clear" w:color="auto" w:fill="auto"/>
            <w:noWrap/>
            <w:vAlign w:val="center"/>
            <w:hideMark/>
          </w:tcPr>
          <w:p w14:paraId="4E425697" w14:textId="1A79A878"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80.8</w:t>
            </w:r>
          </w:p>
        </w:tc>
        <w:tc>
          <w:tcPr>
            <w:tcW w:w="1305" w:type="dxa"/>
            <w:tcBorders>
              <w:top w:val="nil"/>
              <w:left w:val="nil"/>
              <w:bottom w:val="single" w:sz="8" w:space="0" w:color="auto"/>
              <w:right w:val="single" w:sz="8" w:space="0" w:color="auto"/>
            </w:tcBorders>
            <w:shd w:val="clear" w:color="auto" w:fill="auto"/>
            <w:noWrap/>
            <w:vAlign w:val="center"/>
            <w:hideMark/>
          </w:tcPr>
          <w:p w14:paraId="6200BCAA" w14:textId="4840CADA"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82.7</w:t>
            </w:r>
          </w:p>
        </w:tc>
        <w:tc>
          <w:tcPr>
            <w:tcW w:w="1305" w:type="dxa"/>
            <w:tcBorders>
              <w:top w:val="nil"/>
              <w:left w:val="nil"/>
              <w:bottom w:val="single" w:sz="8" w:space="0" w:color="auto"/>
              <w:right w:val="single" w:sz="8" w:space="0" w:color="auto"/>
            </w:tcBorders>
            <w:shd w:val="clear" w:color="auto" w:fill="auto"/>
            <w:noWrap/>
            <w:vAlign w:val="center"/>
            <w:hideMark/>
          </w:tcPr>
          <w:p w14:paraId="5152AF7B" w14:textId="78B2DD1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128.8</w:t>
            </w:r>
          </w:p>
        </w:tc>
        <w:tc>
          <w:tcPr>
            <w:tcW w:w="1305" w:type="dxa"/>
            <w:tcBorders>
              <w:top w:val="nil"/>
              <w:left w:val="nil"/>
              <w:bottom w:val="single" w:sz="8" w:space="0" w:color="auto"/>
              <w:right w:val="single" w:sz="8" w:space="0" w:color="auto"/>
            </w:tcBorders>
            <w:shd w:val="clear" w:color="auto" w:fill="auto"/>
            <w:noWrap/>
            <w:vAlign w:val="center"/>
            <w:hideMark/>
          </w:tcPr>
          <w:p w14:paraId="6C22E6D6" w14:textId="00D7C725"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46.1</w:t>
            </w:r>
          </w:p>
        </w:tc>
      </w:tr>
      <w:tr w:rsidR="00BA2EC1" w:rsidRPr="00BA2EC1" w14:paraId="087274D3"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BC74CA6"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2019-6-17</w:t>
            </w:r>
          </w:p>
        </w:tc>
        <w:tc>
          <w:tcPr>
            <w:tcW w:w="1080" w:type="dxa"/>
            <w:tcBorders>
              <w:top w:val="nil"/>
              <w:left w:val="nil"/>
              <w:bottom w:val="single" w:sz="8" w:space="0" w:color="auto"/>
              <w:right w:val="single" w:sz="8" w:space="0" w:color="auto"/>
            </w:tcBorders>
            <w:shd w:val="clear" w:color="auto" w:fill="auto"/>
            <w:noWrap/>
            <w:vAlign w:val="center"/>
            <w:hideMark/>
          </w:tcPr>
          <w:p w14:paraId="57D463B4"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TPP</w:t>
            </w:r>
          </w:p>
        </w:tc>
        <w:tc>
          <w:tcPr>
            <w:tcW w:w="1305" w:type="dxa"/>
            <w:tcBorders>
              <w:top w:val="nil"/>
              <w:left w:val="nil"/>
              <w:bottom w:val="single" w:sz="8" w:space="0" w:color="auto"/>
              <w:right w:val="single" w:sz="8" w:space="0" w:color="auto"/>
            </w:tcBorders>
            <w:shd w:val="clear" w:color="auto" w:fill="auto"/>
            <w:noWrap/>
            <w:vAlign w:val="center"/>
            <w:hideMark/>
          </w:tcPr>
          <w:p w14:paraId="0A01E3B5" w14:textId="70FF948E"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56.5</w:t>
            </w:r>
          </w:p>
        </w:tc>
        <w:tc>
          <w:tcPr>
            <w:tcW w:w="1305" w:type="dxa"/>
            <w:tcBorders>
              <w:top w:val="nil"/>
              <w:left w:val="nil"/>
              <w:bottom w:val="single" w:sz="8" w:space="0" w:color="auto"/>
              <w:right w:val="single" w:sz="8" w:space="0" w:color="auto"/>
            </w:tcBorders>
            <w:shd w:val="clear" w:color="auto" w:fill="auto"/>
            <w:noWrap/>
            <w:vAlign w:val="center"/>
            <w:hideMark/>
          </w:tcPr>
          <w:p w14:paraId="05895F23" w14:textId="17F2FBAF"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66.1</w:t>
            </w:r>
          </w:p>
        </w:tc>
        <w:tc>
          <w:tcPr>
            <w:tcW w:w="1305" w:type="dxa"/>
            <w:tcBorders>
              <w:top w:val="nil"/>
              <w:left w:val="nil"/>
              <w:bottom w:val="single" w:sz="8" w:space="0" w:color="auto"/>
              <w:right w:val="single" w:sz="8" w:space="0" w:color="auto"/>
            </w:tcBorders>
            <w:shd w:val="clear" w:color="auto" w:fill="auto"/>
            <w:noWrap/>
            <w:vAlign w:val="center"/>
            <w:hideMark/>
          </w:tcPr>
          <w:p w14:paraId="02138707" w14:textId="5FAE1D6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58.8</w:t>
            </w:r>
          </w:p>
        </w:tc>
        <w:tc>
          <w:tcPr>
            <w:tcW w:w="1305" w:type="dxa"/>
            <w:tcBorders>
              <w:top w:val="nil"/>
              <w:left w:val="nil"/>
              <w:bottom w:val="single" w:sz="8" w:space="0" w:color="auto"/>
              <w:right w:val="single" w:sz="8" w:space="0" w:color="auto"/>
            </w:tcBorders>
            <w:shd w:val="clear" w:color="auto" w:fill="auto"/>
            <w:noWrap/>
            <w:vAlign w:val="center"/>
            <w:hideMark/>
          </w:tcPr>
          <w:p w14:paraId="422FCBB1" w14:textId="35AAAE1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205.8</w:t>
            </w:r>
          </w:p>
        </w:tc>
        <w:tc>
          <w:tcPr>
            <w:tcW w:w="1305" w:type="dxa"/>
            <w:tcBorders>
              <w:top w:val="nil"/>
              <w:left w:val="nil"/>
              <w:bottom w:val="single" w:sz="8" w:space="0" w:color="auto"/>
              <w:right w:val="single" w:sz="8" w:space="0" w:color="auto"/>
            </w:tcBorders>
            <w:shd w:val="clear" w:color="auto" w:fill="auto"/>
            <w:noWrap/>
            <w:vAlign w:val="center"/>
            <w:hideMark/>
          </w:tcPr>
          <w:p w14:paraId="3EA62F54" w14:textId="6FE49E1C"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146.9</w:t>
            </w:r>
          </w:p>
        </w:tc>
      </w:tr>
      <w:tr w:rsidR="00BA2EC1" w:rsidRPr="00BA2EC1" w14:paraId="196D5415"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9F864D2"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2019-6-18</w:t>
            </w:r>
          </w:p>
        </w:tc>
        <w:tc>
          <w:tcPr>
            <w:tcW w:w="1080" w:type="dxa"/>
            <w:tcBorders>
              <w:top w:val="nil"/>
              <w:left w:val="nil"/>
              <w:bottom w:val="single" w:sz="8" w:space="0" w:color="auto"/>
              <w:right w:val="single" w:sz="8" w:space="0" w:color="auto"/>
            </w:tcBorders>
            <w:shd w:val="clear" w:color="auto" w:fill="auto"/>
            <w:noWrap/>
            <w:vAlign w:val="center"/>
            <w:hideMark/>
          </w:tcPr>
          <w:p w14:paraId="39409F89"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TPP</w:t>
            </w:r>
          </w:p>
        </w:tc>
        <w:tc>
          <w:tcPr>
            <w:tcW w:w="1305" w:type="dxa"/>
            <w:tcBorders>
              <w:top w:val="nil"/>
              <w:left w:val="nil"/>
              <w:bottom w:val="single" w:sz="8" w:space="0" w:color="auto"/>
              <w:right w:val="single" w:sz="8" w:space="0" w:color="auto"/>
            </w:tcBorders>
            <w:shd w:val="clear" w:color="auto" w:fill="auto"/>
            <w:noWrap/>
            <w:vAlign w:val="center"/>
            <w:hideMark/>
          </w:tcPr>
          <w:p w14:paraId="7F351D0A" w14:textId="3092938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64.0</w:t>
            </w:r>
          </w:p>
        </w:tc>
        <w:tc>
          <w:tcPr>
            <w:tcW w:w="1305" w:type="dxa"/>
            <w:tcBorders>
              <w:top w:val="nil"/>
              <w:left w:val="nil"/>
              <w:bottom w:val="single" w:sz="8" w:space="0" w:color="auto"/>
              <w:right w:val="single" w:sz="8" w:space="0" w:color="auto"/>
            </w:tcBorders>
            <w:shd w:val="clear" w:color="auto" w:fill="auto"/>
            <w:noWrap/>
            <w:vAlign w:val="center"/>
            <w:hideMark/>
          </w:tcPr>
          <w:p w14:paraId="33A7F368" w14:textId="0231951B"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59.3</w:t>
            </w:r>
          </w:p>
        </w:tc>
        <w:tc>
          <w:tcPr>
            <w:tcW w:w="1305" w:type="dxa"/>
            <w:tcBorders>
              <w:top w:val="nil"/>
              <w:left w:val="nil"/>
              <w:bottom w:val="single" w:sz="8" w:space="0" w:color="auto"/>
              <w:right w:val="single" w:sz="8" w:space="0" w:color="auto"/>
            </w:tcBorders>
            <w:shd w:val="clear" w:color="auto" w:fill="auto"/>
            <w:noWrap/>
            <w:vAlign w:val="center"/>
            <w:hideMark/>
          </w:tcPr>
          <w:p w14:paraId="4D31B07A" w14:textId="4331ED19"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62.9</w:t>
            </w:r>
          </w:p>
        </w:tc>
        <w:tc>
          <w:tcPr>
            <w:tcW w:w="1305" w:type="dxa"/>
            <w:tcBorders>
              <w:top w:val="nil"/>
              <w:left w:val="nil"/>
              <w:bottom w:val="single" w:sz="8" w:space="0" w:color="auto"/>
              <w:right w:val="single" w:sz="8" w:space="0" w:color="auto"/>
            </w:tcBorders>
            <w:shd w:val="clear" w:color="auto" w:fill="auto"/>
            <w:noWrap/>
            <w:vAlign w:val="center"/>
            <w:hideMark/>
          </w:tcPr>
          <w:p w14:paraId="064C0E0B" w14:textId="6D61AC14"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186.9</w:t>
            </w:r>
          </w:p>
        </w:tc>
        <w:tc>
          <w:tcPr>
            <w:tcW w:w="1305" w:type="dxa"/>
            <w:tcBorders>
              <w:top w:val="nil"/>
              <w:left w:val="nil"/>
              <w:bottom w:val="single" w:sz="8" w:space="0" w:color="auto"/>
              <w:right w:val="single" w:sz="8" w:space="0" w:color="auto"/>
            </w:tcBorders>
            <w:shd w:val="clear" w:color="auto" w:fill="auto"/>
            <w:noWrap/>
            <w:vAlign w:val="center"/>
            <w:hideMark/>
          </w:tcPr>
          <w:p w14:paraId="2EC367AE" w14:textId="57135D7F"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124.0</w:t>
            </w:r>
          </w:p>
        </w:tc>
      </w:tr>
      <w:tr w:rsidR="00BA2EC1" w:rsidRPr="00BA2EC1" w14:paraId="52638950"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23F6340"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2019-6-19</w:t>
            </w:r>
          </w:p>
        </w:tc>
        <w:tc>
          <w:tcPr>
            <w:tcW w:w="1080" w:type="dxa"/>
            <w:tcBorders>
              <w:top w:val="nil"/>
              <w:left w:val="nil"/>
              <w:bottom w:val="single" w:sz="8" w:space="0" w:color="auto"/>
              <w:right w:val="single" w:sz="8" w:space="0" w:color="auto"/>
            </w:tcBorders>
            <w:shd w:val="clear" w:color="auto" w:fill="auto"/>
            <w:noWrap/>
            <w:vAlign w:val="center"/>
            <w:hideMark/>
          </w:tcPr>
          <w:p w14:paraId="24CF5BE1"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TPP</w:t>
            </w:r>
          </w:p>
        </w:tc>
        <w:tc>
          <w:tcPr>
            <w:tcW w:w="1305" w:type="dxa"/>
            <w:tcBorders>
              <w:top w:val="nil"/>
              <w:left w:val="nil"/>
              <w:bottom w:val="single" w:sz="8" w:space="0" w:color="auto"/>
              <w:right w:val="single" w:sz="8" w:space="0" w:color="auto"/>
            </w:tcBorders>
            <w:shd w:val="clear" w:color="auto" w:fill="auto"/>
            <w:noWrap/>
            <w:vAlign w:val="center"/>
            <w:hideMark/>
          </w:tcPr>
          <w:p w14:paraId="4204811C" w14:textId="1CF6B013"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44.3</w:t>
            </w:r>
          </w:p>
        </w:tc>
        <w:tc>
          <w:tcPr>
            <w:tcW w:w="1305" w:type="dxa"/>
            <w:tcBorders>
              <w:top w:val="nil"/>
              <w:left w:val="nil"/>
              <w:bottom w:val="single" w:sz="8" w:space="0" w:color="auto"/>
              <w:right w:val="single" w:sz="8" w:space="0" w:color="auto"/>
            </w:tcBorders>
            <w:shd w:val="clear" w:color="auto" w:fill="auto"/>
            <w:noWrap/>
            <w:vAlign w:val="center"/>
            <w:hideMark/>
          </w:tcPr>
          <w:p w14:paraId="41D9D5C1" w14:textId="3ECD81B3"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66.6</w:t>
            </w:r>
          </w:p>
        </w:tc>
        <w:tc>
          <w:tcPr>
            <w:tcW w:w="1305" w:type="dxa"/>
            <w:tcBorders>
              <w:top w:val="nil"/>
              <w:left w:val="nil"/>
              <w:bottom w:val="single" w:sz="8" w:space="0" w:color="auto"/>
              <w:right w:val="single" w:sz="8" w:space="0" w:color="auto"/>
            </w:tcBorders>
            <w:shd w:val="clear" w:color="auto" w:fill="auto"/>
            <w:noWrap/>
            <w:vAlign w:val="center"/>
            <w:hideMark/>
          </w:tcPr>
          <w:p w14:paraId="5CEA2AFF" w14:textId="6CF57DBA"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49.8</w:t>
            </w:r>
          </w:p>
        </w:tc>
        <w:tc>
          <w:tcPr>
            <w:tcW w:w="1305" w:type="dxa"/>
            <w:tcBorders>
              <w:top w:val="nil"/>
              <w:left w:val="nil"/>
              <w:bottom w:val="single" w:sz="8" w:space="0" w:color="auto"/>
              <w:right w:val="single" w:sz="8" w:space="0" w:color="auto"/>
            </w:tcBorders>
            <w:shd w:val="clear" w:color="auto" w:fill="auto"/>
            <w:noWrap/>
            <w:vAlign w:val="center"/>
            <w:hideMark/>
          </w:tcPr>
          <w:p w14:paraId="1E806955" w14:textId="20E5304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181.0</w:t>
            </w:r>
          </w:p>
        </w:tc>
        <w:tc>
          <w:tcPr>
            <w:tcW w:w="1305" w:type="dxa"/>
            <w:tcBorders>
              <w:top w:val="nil"/>
              <w:left w:val="nil"/>
              <w:bottom w:val="single" w:sz="8" w:space="0" w:color="auto"/>
              <w:right w:val="single" w:sz="8" w:space="0" w:color="auto"/>
            </w:tcBorders>
            <w:shd w:val="clear" w:color="auto" w:fill="auto"/>
            <w:noWrap/>
            <w:vAlign w:val="center"/>
            <w:hideMark/>
          </w:tcPr>
          <w:p w14:paraId="3F559C8C" w14:textId="1379AFE5"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131.2</w:t>
            </w:r>
          </w:p>
        </w:tc>
      </w:tr>
      <w:tr w:rsidR="00BA2EC1" w:rsidRPr="00BA2EC1" w14:paraId="102BF7C1"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F97B5D3"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2019-6-20</w:t>
            </w:r>
          </w:p>
        </w:tc>
        <w:tc>
          <w:tcPr>
            <w:tcW w:w="1080" w:type="dxa"/>
            <w:tcBorders>
              <w:top w:val="nil"/>
              <w:left w:val="nil"/>
              <w:bottom w:val="single" w:sz="8" w:space="0" w:color="auto"/>
              <w:right w:val="single" w:sz="8" w:space="0" w:color="auto"/>
            </w:tcBorders>
            <w:shd w:val="clear" w:color="auto" w:fill="auto"/>
            <w:noWrap/>
            <w:vAlign w:val="center"/>
            <w:hideMark/>
          </w:tcPr>
          <w:p w14:paraId="0A2751D9"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TPP</w:t>
            </w:r>
          </w:p>
        </w:tc>
        <w:tc>
          <w:tcPr>
            <w:tcW w:w="1305" w:type="dxa"/>
            <w:tcBorders>
              <w:top w:val="nil"/>
              <w:left w:val="nil"/>
              <w:bottom w:val="single" w:sz="8" w:space="0" w:color="auto"/>
              <w:right w:val="single" w:sz="8" w:space="0" w:color="auto"/>
            </w:tcBorders>
            <w:shd w:val="clear" w:color="auto" w:fill="auto"/>
            <w:noWrap/>
            <w:vAlign w:val="center"/>
            <w:hideMark/>
          </w:tcPr>
          <w:p w14:paraId="217B9E6B" w14:textId="3E5D9C1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35.5</w:t>
            </w:r>
          </w:p>
        </w:tc>
        <w:tc>
          <w:tcPr>
            <w:tcW w:w="1305" w:type="dxa"/>
            <w:tcBorders>
              <w:top w:val="nil"/>
              <w:left w:val="nil"/>
              <w:bottom w:val="single" w:sz="8" w:space="0" w:color="auto"/>
              <w:right w:val="single" w:sz="8" w:space="0" w:color="auto"/>
            </w:tcBorders>
            <w:shd w:val="clear" w:color="auto" w:fill="auto"/>
            <w:noWrap/>
            <w:vAlign w:val="center"/>
            <w:hideMark/>
          </w:tcPr>
          <w:p w14:paraId="1E792545" w14:textId="2839E52A"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56.9</w:t>
            </w:r>
          </w:p>
        </w:tc>
        <w:tc>
          <w:tcPr>
            <w:tcW w:w="1305" w:type="dxa"/>
            <w:tcBorders>
              <w:top w:val="nil"/>
              <w:left w:val="nil"/>
              <w:bottom w:val="single" w:sz="8" w:space="0" w:color="auto"/>
              <w:right w:val="single" w:sz="8" w:space="0" w:color="auto"/>
            </w:tcBorders>
            <w:shd w:val="clear" w:color="auto" w:fill="auto"/>
            <w:noWrap/>
            <w:vAlign w:val="center"/>
            <w:hideMark/>
          </w:tcPr>
          <w:p w14:paraId="28979CF6" w14:textId="501948AF"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40.8</w:t>
            </w:r>
          </w:p>
        </w:tc>
        <w:tc>
          <w:tcPr>
            <w:tcW w:w="1305" w:type="dxa"/>
            <w:tcBorders>
              <w:top w:val="nil"/>
              <w:left w:val="nil"/>
              <w:bottom w:val="single" w:sz="8" w:space="0" w:color="auto"/>
              <w:right w:val="single" w:sz="8" w:space="0" w:color="auto"/>
            </w:tcBorders>
            <w:shd w:val="clear" w:color="auto" w:fill="auto"/>
            <w:noWrap/>
            <w:vAlign w:val="center"/>
            <w:hideMark/>
          </w:tcPr>
          <w:p w14:paraId="5B6D5B7D" w14:textId="750645E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158.9</w:t>
            </w:r>
          </w:p>
        </w:tc>
        <w:tc>
          <w:tcPr>
            <w:tcW w:w="1305" w:type="dxa"/>
            <w:tcBorders>
              <w:top w:val="nil"/>
              <w:left w:val="nil"/>
              <w:bottom w:val="single" w:sz="8" w:space="0" w:color="auto"/>
              <w:right w:val="single" w:sz="8" w:space="0" w:color="auto"/>
            </w:tcBorders>
            <w:shd w:val="clear" w:color="auto" w:fill="auto"/>
            <w:noWrap/>
            <w:vAlign w:val="center"/>
            <w:hideMark/>
          </w:tcPr>
          <w:p w14:paraId="0D5BA740" w14:textId="0CB49114"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118.1</w:t>
            </w:r>
          </w:p>
        </w:tc>
      </w:tr>
      <w:tr w:rsidR="00BA2EC1" w:rsidRPr="00BA2EC1" w14:paraId="295DD83B"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1CC4EC1"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2019-6-21</w:t>
            </w:r>
          </w:p>
        </w:tc>
        <w:tc>
          <w:tcPr>
            <w:tcW w:w="1080" w:type="dxa"/>
            <w:tcBorders>
              <w:top w:val="nil"/>
              <w:left w:val="nil"/>
              <w:bottom w:val="single" w:sz="8" w:space="0" w:color="auto"/>
              <w:right w:val="single" w:sz="8" w:space="0" w:color="auto"/>
            </w:tcBorders>
            <w:shd w:val="clear" w:color="auto" w:fill="auto"/>
            <w:noWrap/>
            <w:vAlign w:val="center"/>
            <w:hideMark/>
          </w:tcPr>
          <w:p w14:paraId="15F5F8F7"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TPP</w:t>
            </w:r>
          </w:p>
        </w:tc>
        <w:tc>
          <w:tcPr>
            <w:tcW w:w="1305" w:type="dxa"/>
            <w:tcBorders>
              <w:top w:val="nil"/>
              <w:left w:val="nil"/>
              <w:bottom w:val="single" w:sz="8" w:space="0" w:color="auto"/>
              <w:right w:val="single" w:sz="8" w:space="0" w:color="auto"/>
            </w:tcBorders>
            <w:shd w:val="clear" w:color="auto" w:fill="auto"/>
            <w:noWrap/>
            <w:vAlign w:val="center"/>
            <w:hideMark/>
          </w:tcPr>
          <w:p w14:paraId="185CCDB6" w14:textId="062E5DF2"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35.2</w:t>
            </w:r>
          </w:p>
        </w:tc>
        <w:tc>
          <w:tcPr>
            <w:tcW w:w="1305" w:type="dxa"/>
            <w:tcBorders>
              <w:top w:val="nil"/>
              <w:left w:val="nil"/>
              <w:bottom w:val="single" w:sz="8" w:space="0" w:color="auto"/>
              <w:right w:val="single" w:sz="8" w:space="0" w:color="auto"/>
            </w:tcBorders>
            <w:shd w:val="clear" w:color="auto" w:fill="auto"/>
            <w:noWrap/>
            <w:vAlign w:val="center"/>
            <w:hideMark/>
          </w:tcPr>
          <w:p w14:paraId="3B4C8F84" w14:textId="3BD6D0CD"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54.0</w:t>
            </w:r>
          </w:p>
        </w:tc>
        <w:tc>
          <w:tcPr>
            <w:tcW w:w="1305" w:type="dxa"/>
            <w:tcBorders>
              <w:top w:val="nil"/>
              <w:left w:val="nil"/>
              <w:bottom w:val="single" w:sz="8" w:space="0" w:color="auto"/>
              <w:right w:val="single" w:sz="8" w:space="0" w:color="auto"/>
            </w:tcBorders>
            <w:shd w:val="clear" w:color="auto" w:fill="auto"/>
            <w:noWrap/>
            <w:vAlign w:val="center"/>
            <w:hideMark/>
          </w:tcPr>
          <w:p w14:paraId="032A90FA" w14:textId="3B1511AE"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39.9</w:t>
            </w:r>
          </w:p>
        </w:tc>
        <w:tc>
          <w:tcPr>
            <w:tcW w:w="1305" w:type="dxa"/>
            <w:tcBorders>
              <w:top w:val="nil"/>
              <w:left w:val="nil"/>
              <w:bottom w:val="single" w:sz="8" w:space="0" w:color="auto"/>
              <w:right w:val="single" w:sz="8" w:space="0" w:color="auto"/>
            </w:tcBorders>
            <w:shd w:val="clear" w:color="auto" w:fill="auto"/>
            <w:noWrap/>
            <w:vAlign w:val="center"/>
            <w:hideMark/>
          </w:tcPr>
          <w:p w14:paraId="13086804" w14:textId="32540572"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136.8</w:t>
            </w:r>
          </w:p>
        </w:tc>
        <w:tc>
          <w:tcPr>
            <w:tcW w:w="1305" w:type="dxa"/>
            <w:tcBorders>
              <w:top w:val="nil"/>
              <w:left w:val="nil"/>
              <w:bottom w:val="single" w:sz="8" w:space="0" w:color="auto"/>
              <w:right w:val="single" w:sz="8" w:space="0" w:color="auto"/>
            </w:tcBorders>
            <w:shd w:val="clear" w:color="auto" w:fill="auto"/>
            <w:noWrap/>
            <w:vAlign w:val="center"/>
            <w:hideMark/>
          </w:tcPr>
          <w:p w14:paraId="448B26D7" w14:textId="5C61B9F5"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96.8</w:t>
            </w:r>
          </w:p>
        </w:tc>
      </w:tr>
      <w:tr w:rsidR="00BA2EC1" w:rsidRPr="00BA2EC1" w14:paraId="02CA5673"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03D05E9"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2019-6-22</w:t>
            </w:r>
          </w:p>
        </w:tc>
        <w:tc>
          <w:tcPr>
            <w:tcW w:w="1080" w:type="dxa"/>
            <w:tcBorders>
              <w:top w:val="nil"/>
              <w:left w:val="nil"/>
              <w:bottom w:val="single" w:sz="8" w:space="0" w:color="auto"/>
              <w:right w:val="single" w:sz="8" w:space="0" w:color="auto"/>
            </w:tcBorders>
            <w:shd w:val="clear" w:color="auto" w:fill="auto"/>
            <w:noWrap/>
            <w:vAlign w:val="center"/>
            <w:hideMark/>
          </w:tcPr>
          <w:p w14:paraId="10187126"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TPP</w:t>
            </w:r>
          </w:p>
        </w:tc>
        <w:tc>
          <w:tcPr>
            <w:tcW w:w="1305" w:type="dxa"/>
            <w:tcBorders>
              <w:top w:val="nil"/>
              <w:left w:val="nil"/>
              <w:bottom w:val="single" w:sz="8" w:space="0" w:color="auto"/>
              <w:right w:val="single" w:sz="8" w:space="0" w:color="auto"/>
            </w:tcBorders>
            <w:shd w:val="clear" w:color="auto" w:fill="auto"/>
            <w:noWrap/>
            <w:vAlign w:val="center"/>
            <w:hideMark/>
          </w:tcPr>
          <w:p w14:paraId="14B96672" w14:textId="2C27DA2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32.1</w:t>
            </w:r>
          </w:p>
        </w:tc>
        <w:tc>
          <w:tcPr>
            <w:tcW w:w="1305" w:type="dxa"/>
            <w:tcBorders>
              <w:top w:val="nil"/>
              <w:left w:val="nil"/>
              <w:bottom w:val="single" w:sz="8" w:space="0" w:color="auto"/>
              <w:right w:val="single" w:sz="8" w:space="0" w:color="auto"/>
            </w:tcBorders>
            <w:shd w:val="clear" w:color="auto" w:fill="auto"/>
            <w:noWrap/>
            <w:vAlign w:val="center"/>
            <w:hideMark/>
          </w:tcPr>
          <w:p w14:paraId="279BDA43" w14:textId="0FE8BE19"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52.3</w:t>
            </w:r>
          </w:p>
        </w:tc>
        <w:tc>
          <w:tcPr>
            <w:tcW w:w="1305" w:type="dxa"/>
            <w:tcBorders>
              <w:top w:val="nil"/>
              <w:left w:val="nil"/>
              <w:bottom w:val="single" w:sz="8" w:space="0" w:color="auto"/>
              <w:right w:val="single" w:sz="8" w:space="0" w:color="auto"/>
            </w:tcBorders>
            <w:shd w:val="clear" w:color="auto" w:fill="auto"/>
            <w:noWrap/>
            <w:vAlign w:val="center"/>
            <w:hideMark/>
          </w:tcPr>
          <w:p w14:paraId="211114AF" w14:textId="6ED173D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37.6</w:t>
            </w:r>
          </w:p>
        </w:tc>
        <w:tc>
          <w:tcPr>
            <w:tcW w:w="1305" w:type="dxa"/>
            <w:tcBorders>
              <w:top w:val="nil"/>
              <w:left w:val="nil"/>
              <w:bottom w:val="single" w:sz="8" w:space="0" w:color="auto"/>
              <w:right w:val="single" w:sz="8" w:space="0" w:color="auto"/>
            </w:tcBorders>
            <w:shd w:val="clear" w:color="auto" w:fill="auto"/>
            <w:noWrap/>
            <w:vAlign w:val="center"/>
            <w:hideMark/>
          </w:tcPr>
          <w:p w14:paraId="275336F9" w14:textId="7455BFC4"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130.9</w:t>
            </w:r>
          </w:p>
        </w:tc>
        <w:tc>
          <w:tcPr>
            <w:tcW w:w="1305" w:type="dxa"/>
            <w:tcBorders>
              <w:top w:val="nil"/>
              <w:left w:val="nil"/>
              <w:bottom w:val="single" w:sz="8" w:space="0" w:color="auto"/>
              <w:right w:val="single" w:sz="8" w:space="0" w:color="auto"/>
            </w:tcBorders>
            <w:shd w:val="clear" w:color="auto" w:fill="auto"/>
            <w:noWrap/>
            <w:vAlign w:val="center"/>
            <w:hideMark/>
          </w:tcPr>
          <w:p w14:paraId="3E70A72E" w14:textId="18AAB91E"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93.3</w:t>
            </w:r>
          </w:p>
        </w:tc>
      </w:tr>
      <w:tr w:rsidR="00BA2EC1" w:rsidRPr="00BA2EC1" w14:paraId="281147DD"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76318E0"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2019-6-23</w:t>
            </w:r>
          </w:p>
        </w:tc>
        <w:tc>
          <w:tcPr>
            <w:tcW w:w="1080" w:type="dxa"/>
            <w:tcBorders>
              <w:top w:val="nil"/>
              <w:left w:val="nil"/>
              <w:bottom w:val="single" w:sz="8" w:space="0" w:color="auto"/>
              <w:right w:val="single" w:sz="8" w:space="0" w:color="auto"/>
            </w:tcBorders>
            <w:shd w:val="clear" w:color="auto" w:fill="auto"/>
            <w:noWrap/>
            <w:vAlign w:val="center"/>
            <w:hideMark/>
          </w:tcPr>
          <w:p w14:paraId="1FBE0B77"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TPP</w:t>
            </w:r>
          </w:p>
        </w:tc>
        <w:tc>
          <w:tcPr>
            <w:tcW w:w="1305" w:type="dxa"/>
            <w:tcBorders>
              <w:top w:val="nil"/>
              <w:left w:val="nil"/>
              <w:bottom w:val="single" w:sz="8" w:space="0" w:color="auto"/>
              <w:right w:val="single" w:sz="8" w:space="0" w:color="auto"/>
            </w:tcBorders>
            <w:shd w:val="clear" w:color="auto" w:fill="auto"/>
            <w:noWrap/>
            <w:vAlign w:val="center"/>
            <w:hideMark/>
          </w:tcPr>
          <w:p w14:paraId="58CAA6A7" w14:textId="688C7190"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31.7</w:t>
            </w:r>
          </w:p>
        </w:tc>
        <w:tc>
          <w:tcPr>
            <w:tcW w:w="1305" w:type="dxa"/>
            <w:tcBorders>
              <w:top w:val="nil"/>
              <w:left w:val="nil"/>
              <w:bottom w:val="single" w:sz="8" w:space="0" w:color="auto"/>
              <w:right w:val="single" w:sz="8" w:space="0" w:color="auto"/>
            </w:tcBorders>
            <w:shd w:val="clear" w:color="auto" w:fill="auto"/>
            <w:noWrap/>
            <w:vAlign w:val="center"/>
            <w:hideMark/>
          </w:tcPr>
          <w:p w14:paraId="71682703" w14:textId="6EED8DF5"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47.1</w:t>
            </w:r>
          </w:p>
        </w:tc>
        <w:tc>
          <w:tcPr>
            <w:tcW w:w="1305" w:type="dxa"/>
            <w:tcBorders>
              <w:top w:val="nil"/>
              <w:left w:val="nil"/>
              <w:bottom w:val="single" w:sz="8" w:space="0" w:color="auto"/>
              <w:right w:val="single" w:sz="8" w:space="0" w:color="auto"/>
            </w:tcBorders>
            <w:shd w:val="clear" w:color="auto" w:fill="auto"/>
            <w:noWrap/>
            <w:vAlign w:val="center"/>
            <w:hideMark/>
          </w:tcPr>
          <w:p w14:paraId="43AD8FD5" w14:textId="2A6BD86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33.5</w:t>
            </w:r>
          </w:p>
        </w:tc>
        <w:tc>
          <w:tcPr>
            <w:tcW w:w="1305" w:type="dxa"/>
            <w:tcBorders>
              <w:top w:val="nil"/>
              <w:left w:val="nil"/>
              <w:bottom w:val="single" w:sz="8" w:space="0" w:color="auto"/>
              <w:right w:val="single" w:sz="8" w:space="0" w:color="auto"/>
            </w:tcBorders>
            <w:shd w:val="clear" w:color="auto" w:fill="auto"/>
            <w:noWrap/>
            <w:vAlign w:val="center"/>
            <w:hideMark/>
          </w:tcPr>
          <w:p w14:paraId="7473AE06" w14:textId="0658DC2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125.0</w:t>
            </w:r>
          </w:p>
        </w:tc>
        <w:tc>
          <w:tcPr>
            <w:tcW w:w="1305" w:type="dxa"/>
            <w:tcBorders>
              <w:top w:val="nil"/>
              <w:left w:val="nil"/>
              <w:bottom w:val="single" w:sz="8" w:space="0" w:color="auto"/>
              <w:right w:val="single" w:sz="8" w:space="0" w:color="auto"/>
            </w:tcBorders>
            <w:shd w:val="clear" w:color="auto" w:fill="auto"/>
            <w:noWrap/>
            <w:vAlign w:val="center"/>
            <w:hideMark/>
          </w:tcPr>
          <w:p w14:paraId="14E81F9B" w14:textId="1A019E2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91.5</w:t>
            </w:r>
          </w:p>
        </w:tc>
      </w:tr>
      <w:tr w:rsidR="00BA2EC1" w:rsidRPr="00BA2EC1" w14:paraId="3EA98491"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9FEB8DC"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2019-6-10</w:t>
            </w:r>
          </w:p>
        </w:tc>
        <w:tc>
          <w:tcPr>
            <w:tcW w:w="1080" w:type="dxa"/>
            <w:tcBorders>
              <w:top w:val="nil"/>
              <w:left w:val="nil"/>
              <w:bottom w:val="single" w:sz="8" w:space="0" w:color="auto"/>
              <w:right w:val="single" w:sz="8" w:space="0" w:color="auto"/>
            </w:tcBorders>
            <w:shd w:val="clear" w:color="auto" w:fill="auto"/>
            <w:noWrap/>
            <w:vAlign w:val="center"/>
            <w:hideMark/>
          </w:tcPr>
          <w:p w14:paraId="7C06A603"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DIP</w:t>
            </w:r>
          </w:p>
        </w:tc>
        <w:tc>
          <w:tcPr>
            <w:tcW w:w="1305" w:type="dxa"/>
            <w:tcBorders>
              <w:top w:val="nil"/>
              <w:left w:val="nil"/>
              <w:bottom w:val="single" w:sz="8" w:space="0" w:color="auto"/>
              <w:right w:val="single" w:sz="8" w:space="0" w:color="auto"/>
            </w:tcBorders>
            <w:shd w:val="clear" w:color="auto" w:fill="auto"/>
            <w:noWrap/>
            <w:vAlign w:val="center"/>
            <w:hideMark/>
          </w:tcPr>
          <w:p w14:paraId="261BB5FB" w14:textId="4B1C1E0C"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33.4</w:t>
            </w:r>
          </w:p>
        </w:tc>
        <w:tc>
          <w:tcPr>
            <w:tcW w:w="1305" w:type="dxa"/>
            <w:tcBorders>
              <w:top w:val="nil"/>
              <w:left w:val="nil"/>
              <w:bottom w:val="single" w:sz="8" w:space="0" w:color="auto"/>
              <w:right w:val="single" w:sz="8" w:space="0" w:color="auto"/>
            </w:tcBorders>
            <w:shd w:val="clear" w:color="auto" w:fill="auto"/>
            <w:noWrap/>
            <w:vAlign w:val="center"/>
            <w:hideMark/>
          </w:tcPr>
          <w:p w14:paraId="10211F73" w14:textId="10B985D5"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51.0</w:t>
            </w:r>
          </w:p>
        </w:tc>
        <w:tc>
          <w:tcPr>
            <w:tcW w:w="1305" w:type="dxa"/>
            <w:tcBorders>
              <w:top w:val="nil"/>
              <w:left w:val="nil"/>
              <w:bottom w:val="single" w:sz="8" w:space="0" w:color="auto"/>
              <w:right w:val="single" w:sz="8" w:space="0" w:color="auto"/>
            </w:tcBorders>
            <w:shd w:val="clear" w:color="auto" w:fill="auto"/>
            <w:noWrap/>
            <w:vAlign w:val="center"/>
            <w:hideMark/>
          </w:tcPr>
          <w:p w14:paraId="61C03A45" w14:textId="384FFD3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35.9</w:t>
            </w:r>
          </w:p>
        </w:tc>
        <w:tc>
          <w:tcPr>
            <w:tcW w:w="1305" w:type="dxa"/>
            <w:tcBorders>
              <w:top w:val="nil"/>
              <w:left w:val="nil"/>
              <w:bottom w:val="single" w:sz="8" w:space="0" w:color="auto"/>
              <w:right w:val="single" w:sz="8" w:space="0" w:color="auto"/>
            </w:tcBorders>
            <w:shd w:val="clear" w:color="auto" w:fill="auto"/>
            <w:noWrap/>
            <w:vAlign w:val="center"/>
            <w:hideMark/>
          </w:tcPr>
          <w:p w14:paraId="26884B73" w14:textId="6FB11F35"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51.3</w:t>
            </w:r>
          </w:p>
        </w:tc>
        <w:tc>
          <w:tcPr>
            <w:tcW w:w="1305" w:type="dxa"/>
            <w:tcBorders>
              <w:top w:val="nil"/>
              <w:left w:val="nil"/>
              <w:bottom w:val="single" w:sz="8" w:space="0" w:color="auto"/>
              <w:right w:val="single" w:sz="8" w:space="0" w:color="auto"/>
            </w:tcBorders>
            <w:shd w:val="clear" w:color="auto" w:fill="auto"/>
            <w:noWrap/>
            <w:vAlign w:val="center"/>
            <w:hideMark/>
          </w:tcPr>
          <w:p w14:paraId="55C34135" w14:textId="79072F5C"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15.4</w:t>
            </w:r>
          </w:p>
        </w:tc>
      </w:tr>
      <w:tr w:rsidR="00BA2EC1" w:rsidRPr="00BA2EC1" w14:paraId="08A696B2"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84F8140"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2019-6-11</w:t>
            </w:r>
          </w:p>
        </w:tc>
        <w:tc>
          <w:tcPr>
            <w:tcW w:w="1080" w:type="dxa"/>
            <w:tcBorders>
              <w:top w:val="nil"/>
              <w:left w:val="nil"/>
              <w:bottom w:val="single" w:sz="8" w:space="0" w:color="auto"/>
              <w:right w:val="single" w:sz="8" w:space="0" w:color="auto"/>
            </w:tcBorders>
            <w:shd w:val="clear" w:color="auto" w:fill="auto"/>
            <w:noWrap/>
            <w:vAlign w:val="center"/>
            <w:hideMark/>
          </w:tcPr>
          <w:p w14:paraId="6D1E2E2B"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DIP</w:t>
            </w:r>
          </w:p>
        </w:tc>
        <w:tc>
          <w:tcPr>
            <w:tcW w:w="1305" w:type="dxa"/>
            <w:tcBorders>
              <w:top w:val="nil"/>
              <w:left w:val="nil"/>
              <w:bottom w:val="single" w:sz="8" w:space="0" w:color="auto"/>
              <w:right w:val="single" w:sz="8" w:space="0" w:color="auto"/>
            </w:tcBorders>
            <w:shd w:val="clear" w:color="auto" w:fill="auto"/>
            <w:noWrap/>
            <w:vAlign w:val="center"/>
            <w:hideMark/>
          </w:tcPr>
          <w:p w14:paraId="39DE111F" w14:textId="23B0C70C"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35.4</w:t>
            </w:r>
          </w:p>
        </w:tc>
        <w:tc>
          <w:tcPr>
            <w:tcW w:w="1305" w:type="dxa"/>
            <w:tcBorders>
              <w:top w:val="nil"/>
              <w:left w:val="nil"/>
              <w:bottom w:val="single" w:sz="8" w:space="0" w:color="auto"/>
              <w:right w:val="single" w:sz="8" w:space="0" w:color="auto"/>
            </w:tcBorders>
            <w:shd w:val="clear" w:color="auto" w:fill="auto"/>
            <w:noWrap/>
            <w:vAlign w:val="center"/>
            <w:hideMark/>
          </w:tcPr>
          <w:p w14:paraId="1743A283" w14:textId="4FD0DD1E"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78.9</w:t>
            </w:r>
          </w:p>
        </w:tc>
        <w:tc>
          <w:tcPr>
            <w:tcW w:w="1305" w:type="dxa"/>
            <w:tcBorders>
              <w:top w:val="nil"/>
              <w:left w:val="nil"/>
              <w:bottom w:val="single" w:sz="8" w:space="0" w:color="auto"/>
              <w:right w:val="single" w:sz="8" w:space="0" w:color="auto"/>
            </w:tcBorders>
            <w:shd w:val="clear" w:color="auto" w:fill="auto"/>
            <w:noWrap/>
            <w:vAlign w:val="center"/>
            <w:hideMark/>
          </w:tcPr>
          <w:p w14:paraId="18BE43AC" w14:textId="1ABFA5DC"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41.5</w:t>
            </w:r>
          </w:p>
        </w:tc>
        <w:tc>
          <w:tcPr>
            <w:tcW w:w="1305" w:type="dxa"/>
            <w:tcBorders>
              <w:top w:val="nil"/>
              <w:left w:val="nil"/>
              <w:bottom w:val="single" w:sz="8" w:space="0" w:color="auto"/>
              <w:right w:val="single" w:sz="8" w:space="0" w:color="auto"/>
            </w:tcBorders>
            <w:shd w:val="clear" w:color="auto" w:fill="auto"/>
            <w:noWrap/>
            <w:vAlign w:val="center"/>
            <w:hideMark/>
          </w:tcPr>
          <w:p w14:paraId="5636ED48" w14:textId="454ABA38"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55.5</w:t>
            </w:r>
          </w:p>
        </w:tc>
        <w:tc>
          <w:tcPr>
            <w:tcW w:w="1305" w:type="dxa"/>
            <w:tcBorders>
              <w:top w:val="nil"/>
              <w:left w:val="nil"/>
              <w:bottom w:val="single" w:sz="8" w:space="0" w:color="auto"/>
              <w:right w:val="single" w:sz="8" w:space="0" w:color="auto"/>
            </w:tcBorders>
            <w:shd w:val="clear" w:color="auto" w:fill="auto"/>
            <w:noWrap/>
            <w:vAlign w:val="center"/>
            <w:hideMark/>
          </w:tcPr>
          <w:p w14:paraId="1439CE28" w14:textId="5ED6D34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14.0</w:t>
            </w:r>
          </w:p>
        </w:tc>
      </w:tr>
      <w:tr w:rsidR="00BA2EC1" w:rsidRPr="00BA2EC1" w14:paraId="46097AB9"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9EFED0C"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2019-6-12</w:t>
            </w:r>
          </w:p>
        </w:tc>
        <w:tc>
          <w:tcPr>
            <w:tcW w:w="1080" w:type="dxa"/>
            <w:tcBorders>
              <w:top w:val="nil"/>
              <w:left w:val="nil"/>
              <w:bottom w:val="single" w:sz="8" w:space="0" w:color="auto"/>
              <w:right w:val="single" w:sz="8" w:space="0" w:color="auto"/>
            </w:tcBorders>
            <w:shd w:val="clear" w:color="auto" w:fill="auto"/>
            <w:noWrap/>
            <w:vAlign w:val="center"/>
            <w:hideMark/>
          </w:tcPr>
          <w:p w14:paraId="0465E305"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DIP</w:t>
            </w:r>
          </w:p>
        </w:tc>
        <w:tc>
          <w:tcPr>
            <w:tcW w:w="1305" w:type="dxa"/>
            <w:tcBorders>
              <w:top w:val="nil"/>
              <w:left w:val="nil"/>
              <w:bottom w:val="single" w:sz="8" w:space="0" w:color="auto"/>
              <w:right w:val="single" w:sz="8" w:space="0" w:color="auto"/>
            </w:tcBorders>
            <w:shd w:val="clear" w:color="auto" w:fill="auto"/>
            <w:noWrap/>
            <w:vAlign w:val="center"/>
            <w:hideMark/>
          </w:tcPr>
          <w:p w14:paraId="53C2DB75" w14:textId="7273477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41.2</w:t>
            </w:r>
          </w:p>
        </w:tc>
        <w:tc>
          <w:tcPr>
            <w:tcW w:w="1305" w:type="dxa"/>
            <w:tcBorders>
              <w:top w:val="nil"/>
              <w:left w:val="nil"/>
              <w:bottom w:val="single" w:sz="8" w:space="0" w:color="auto"/>
              <w:right w:val="single" w:sz="8" w:space="0" w:color="auto"/>
            </w:tcBorders>
            <w:shd w:val="clear" w:color="auto" w:fill="auto"/>
            <w:noWrap/>
            <w:vAlign w:val="center"/>
            <w:hideMark/>
          </w:tcPr>
          <w:p w14:paraId="7569EA86" w14:textId="4B88AA4B"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83.4</w:t>
            </w:r>
          </w:p>
        </w:tc>
        <w:tc>
          <w:tcPr>
            <w:tcW w:w="1305" w:type="dxa"/>
            <w:tcBorders>
              <w:top w:val="nil"/>
              <w:left w:val="nil"/>
              <w:bottom w:val="single" w:sz="8" w:space="0" w:color="auto"/>
              <w:right w:val="single" w:sz="8" w:space="0" w:color="auto"/>
            </w:tcBorders>
            <w:shd w:val="clear" w:color="auto" w:fill="auto"/>
            <w:noWrap/>
            <w:vAlign w:val="center"/>
            <w:hideMark/>
          </w:tcPr>
          <w:p w14:paraId="7B56FA68" w14:textId="54F9DCFB"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50.1</w:t>
            </w:r>
          </w:p>
        </w:tc>
        <w:tc>
          <w:tcPr>
            <w:tcW w:w="1305" w:type="dxa"/>
            <w:tcBorders>
              <w:top w:val="nil"/>
              <w:left w:val="nil"/>
              <w:bottom w:val="single" w:sz="8" w:space="0" w:color="auto"/>
              <w:right w:val="single" w:sz="8" w:space="0" w:color="auto"/>
            </w:tcBorders>
            <w:shd w:val="clear" w:color="auto" w:fill="auto"/>
            <w:noWrap/>
            <w:vAlign w:val="center"/>
            <w:hideMark/>
          </w:tcPr>
          <w:p w14:paraId="52D15EFE" w14:textId="109F6BF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51.2</w:t>
            </w:r>
          </w:p>
        </w:tc>
        <w:tc>
          <w:tcPr>
            <w:tcW w:w="1305" w:type="dxa"/>
            <w:tcBorders>
              <w:top w:val="nil"/>
              <w:left w:val="nil"/>
              <w:bottom w:val="single" w:sz="8" w:space="0" w:color="auto"/>
              <w:right w:val="single" w:sz="8" w:space="0" w:color="auto"/>
            </w:tcBorders>
            <w:shd w:val="clear" w:color="auto" w:fill="auto"/>
            <w:noWrap/>
            <w:vAlign w:val="center"/>
            <w:hideMark/>
          </w:tcPr>
          <w:p w14:paraId="45360FD0" w14:textId="4EFCBF7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1.1</w:t>
            </w:r>
          </w:p>
        </w:tc>
      </w:tr>
      <w:tr w:rsidR="00BA2EC1" w:rsidRPr="00BA2EC1" w14:paraId="3FA538EF"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4B5F514"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2019-6-13</w:t>
            </w:r>
          </w:p>
        </w:tc>
        <w:tc>
          <w:tcPr>
            <w:tcW w:w="1080" w:type="dxa"/>
            <w:tcBorders>
              <w:top w:val="nil"/>
              <w:left w:val="nil"/>
              <w:bottom w:val="single" w:sz="8" w:space="0" w:color="auto"/>
              <w:right w:val="single" w:sz="8" w:space="0" w:color="auto"/>
            </w:tcBorders>
            <w:shd w:val="clear" w:color="auto" w:fill="auto"/>
            <w:noWrap/>
            <w:vAlign w:val="center"/>
            <w:hideMark/>
          </w:tcPr>
          <w:p w14:paraId="0387F35C"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DIP</w:t>
            </w:r>
          </w:p>
        </w:tc>
        <w:tc>
          <w:tcPr>
            <w:tcW w:w="1305" w:type="dxa"/>
            <w:tcBorders>
              <w:top w:val="nil"/>
              <w:left w:val="nil"/>
              <w:bottom w:val="single" w:sz="8" w:space="0" w:color="auto"/>
              <w:right w:val="single" w:sz="8" w:space="0" w:color="auto"/>
            </w:tcBorders>
            <w:shd w:val="clear" w:color="auto" w:fill="auto"/>
            <w:noWrap/>
            <w:vAlign w:val="center"/>
            <w:hideMark/>
          </w:tcPr>
          <w:p w14:paraId="118FC3E7" w14:textId="5149F393"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43.7</w:t>
            </w:r>
          </w:p>
        </w:tc>
        <w:tc>
          <w:tcPr>
            <w:tcW w:w="1305" w:type="dxa"/>
            <w:tcBorders>
              <w:top w:val="nil"/>
              <w:left w:val="nil"/>
              <w:bottom w:val="single" w:sz="8" w:space="0" w:color="auto"/>
              <w:right w:val="single" w:sz="8" w:space="0" w:color="auto"/>
            </w:tcBorders>
            <w:shd w:val="clear" w:color="auto" w:fill="auto"/>
            <w:noWrap/>
            <w:vAlign w:val="center"/>
            <w:hideMark/>
          </w:tcPr>
          <w:p w14:paraId="535B203A" w14:textId="1D1222D9"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102.6</w:t>
            </w:r>
          </w:p>
        </w:tc>
        <w:tc>
          <w:tcPr>
            <w:tcW w:w="1305" w:type="dxa"/>
            <w:tcBorders>
              <w:top w:val="nil"/>
              <w:left w:val="nil"/>
              <w:bottom w:val="single" w:sz="8" w:space="0" w:color="auto"/>
              <w:right w:val="single" w:sz="8" w:space="0" w:color="auto"/>
            </w:tcBorders>
            <w:shd w:val="clear" w:color="auto" w:fill="auto"/>
            <w:noWrap/>
            <w:vAlign w:val="center"/>
            <w:hideMark/>
          </w:tcPr>
          <w:p w14:paraId="69F02A75" w14:textId="5BCFAD8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55.5</w:t>
            </w:r>
          </w:p>
        </w:tc>
        <w:tc>
          <w:tcPr>
            <w:tcW w:w="1305" w:type="dxa"/>
            <w:tcBorders>
              <w:top w:val="nil"/>
              <w:left w:val="nil"/>
              <w:bottom w:val="single" w:sz="8" w:space="0" w:color="auto"/>
              <w:right w:val="single" w:sz="8" w:space="0" w:color="auto"/>
            </w:tcBorders>
            <w:shd w:val="clear" w:color="auto" w:fill="auto"/>
            <w:noWrap/>
            <w:vAlign w:val="center"/>
            <w:hideMark/>
          </w:tcPr>
          <w:p w14:paraId="3D99BF18" w14:textId="4940236D"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80.5</w:t>
            </w:r>
          </w:p>
        </w:tc>
        <w:tc>
          <w:tcPr>
            <w:tcW w:w="1305" w:type="dxa"/>
            <w:tcBorders>
              <w:top w:val="nil"/>
              <w:left w:val="nil"/>
              <w:bottom w:val="single" w:sz="8" w:space="0" w:color="auto"/>
              <w:right w:val="single" w:sz="8" w:space="0" w:color="auto"/>
            </w:tcBorders>
            <w:shd w:val="clear" w:color="auto" w:fill="auto"/>
            <w:noWrap/>
            <w:vAlign w:val="center"/>
            <w:hideMark/>
          </w:tcPr>
          <w:p w14:paraId="4E44C779" w14:textId="3C9BE63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24.9</w:t>
            </w:r>
          </w:p>
        </w:tc>
      </w:tr>
      <w:tr w:rsidR="00BA2EC1" w:rsidRPr="00BA2EC1" w14:paraId="2523317F"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08609B5"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2019-6-14</w:t>
            </w:r>
          </w:p>
        </w:tc>
        <w:tc>
          <w:tcPr>
            <w:tcW w:w="1080" w:type="dxa"/>
            <w:tcBorders>
              <w:top w:val="nil"/>
              <w:left w:val="nil"/>
              <w:bottom w:val="single" w:sz="8" w:space="0" w:color="auto"/>
              <w:right w:val="single" w:sz="8" w:space="0" w:color="auto"/>
            </w:tcBorders>
            <w:shd w:val="clear" w:color="auto" w:fill="auto"/>
            <w:noWrap/>
            <w:vAlign w:val="center"/>
            <w:hideMark/>
          </w:tcPr>
          <w:p w14:paraId="712F3945"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DIP</w:t>
            </w:r>
          </w:p>
        </w:tc>
        <w:tc>
          <w:tcPr>
            <w:tcW w:w="1305" w:type="dxa"/>
            <w:tcBorders>
              <w:top w:val="nil"/>
              <w:left w:val="nil"/>
              <w:bottom w:val="single" w:sz="8" w:space="0" w:color="auto"/>
              <w:right w:val="single" w:sz="8" w:space="0" w:color="auto"/>
            </w:tcBorders>
            <w:shd w:val="clear" w:color="auto" w:fill="auto"/>
            <w:noWrap/>
            <w:vAlign w:val="center"/>
            <w:hideMark/>
          </w:tcPr>
          <w:p w14:paraId="3BB50813" w14:textId="43DB88BF"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41.0</w:t>
            </w:r>
          </w:p>
        </w:tc>
        <w:tc>
          <w:tcPr>
            <w:tcW w:w="1305" w:type="dxa"/>
            <w:tcBorders>
              <w:top w:val="nil"/>
              <w:left w:val="nil"/>
              <w:bottom w:val="single" w:sz="8" w:space="0" w:color="auto"/>
              <w:right w:val="single" w:sz="8" w:space="0" w:color="auto"/>
            </w:tcBorders>
            <w:shd w:val="clear" w:color="auto" w:fill="auto"/>
            <w:noWrap/>
            <w:vAlign w:val="center"/>
            <w:hideMark/>
          </w:tcPr>
          <w:p w14:paraId="2B038C0F" w14:textId="5819ED23"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90.3</w:t>
            </w:r>
          </w:p>
        </w:tc>
        <w:tc>
          <w:tcPr>
            <w:tcW w:w="1305" w:type="dxa"/>
            <w:tcBorders>
              <w:top w:val="nil"/>
              <w:left w:val="nil"/>
              <w:bottom w:val="single" w:sz="8" w:space="0" w:color="auto"/>
              <w:right w:val="single" w:sz="8" w:space="0" w:color="auto"/>
            </w:tcBorders>
            <w:shd w:val="clear" w:color="auto" w:fill="auto"/>
            <w:noWrap/>
            <w:vAlign w:val="center"/>
            <w:hideMark/>
          </w:tcPr>
          <w:p w14:paraId="4220D60B" w14:textId="75AB4B2D"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52.1</w:t>
            </w:r>
          </w:p>
        </w:tc>
        <w:tc>
          <w:tcPr>
            <w:tcW w:w="1305" w:type="dxa"/>
            <w:tcBorders>
              <w:top w:val="nil"/>
              <w:left w:val="nil"/>
              <w:bottom w:val="single" w:sz="8" w:space="0" w:color="auto"/>
              <w:right w:val="single" w:sz="8" w:space="0" w:color="auto"/>
            </w:tcBorders>
            <w:shd w:val="clear" w:color="auto" w:fill="auto"/>
            <w:noWrap/>
            <w:vAlign w:val="center"/>
            <w:hideMark/>
          </w:tcPr>
          <w:p w14:paraId="00C03F7D" w14:textId="476FFA0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58.3</w:t>
            </w:r>
          </w:p>
        </w:tc>
        <w:tc>
          <w:tcPr>
            <w:tcW w:w="1305" w:type="dxa"/>
            <w:tcBorders>
              <w:top w:val="nil"/>
              <w:left w:val="nil"/>
              <w:bottom w:val="single" w:sz="8" w:space="0" w:color="auto"/>
              <w:right w:val="single" w:sz="8" w:space="0" w:color="auto"/>
            </w:tcBorders>
            <w:shd w:val="clear" w:color="auto" w:fill="auto"/>
            <w:noWrap/>
            <w:vAlign w:val="center"/>
            <w:hideMark/>
          </w:tcPr>
          <w:p w14:paraId="6A504991" w14:textId="2DD7C1F9"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6.2</w:t>
            </w:r>
          </w:p>
        </w:tc>
      </w:tr>
      <w:tr w:rsidR="00BA2EC1" w:rsidRPr="00BA2EC1" w14:paraId="1206C8FC"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22E90B4"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2019-6-15</w:t>
            </w:r>
          </w:p>
        </w:tc>
        <w:tc>
          <w:tcPr>
            <w:tcW w:w="1080" w:type="dxa"/>
            <w:tcBorders>
              <w:top w:val="nil"/>
              <w:left w:val="nil"/>
              <w:bottom w:val="single" w:sz="8" w:space="0" w:color="auto"/>
              <w:right w:val="single" w:sz="8" w:space="0" w:color="auto"/>
            </w:tcBorders>
            <w:shd w:val="clear" w:color="auto" w:fill="auto"/>
            <w:noWrap/>
            <w:vAlign w:val="center"/>
            <w:hideMark/>
          </w:tcPr>
          <w:p w14:paraId="5F7232BD"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DIP</w:t>
            </w:r>
          </w:p>
        </w:tc>
        <w:tc>
          <w:tcPr>
            <w:tcW w:w="1305" w:type="dxa"/>
            <w:tcBorders>
              <w:top w:val="nil"/>
              <w:left w:val="nil"/>
              <w:bottom w:val="single" w:sz="8" w:space="0" w:color="auto"/>
              <w:right w:val="single" w:sz="8" w:space="0" w:color="auto"/>
            </w:tcBorders>
            <w:shd w:val="clear" w:color="auto" w:fill="auto"/>
            <w:noWrap/>
            <w:vAlign w:val="center"/>
            <w:hideMark/>
          </w:tcPr>
          <w:p w14:paraId="3B116556" w14:textId="493948B8"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42.4</w:t>
            </w:r>
          </w:p>
        </w:tc>
        <w:tc>
          <w:tcPr>
            <w:tcW w:w="1305" w:type="dxa"/>
            <w:tcBorders>
              <w:top w:val="nil"/>
              <w:left w:val="nil"/>
              <w:bottom w:val="single" w:sz="8" w:space="0" w:color="auto"/>
              <w:right w:val="single" w:sz="8" w:space="0" w:color="auto"/>
            </w:tcBorders>
            <w:shd w:val="clear" w:color="auto" w:fill="auto"/>
            <w:noWrap/>
            <w:vAlign w:val="center"/>
            <w:hideMark/>
          </w:tcPr>
          <w:p w14:paraId="25696491" w14:textId="35A79DD3"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78.9</w:t>
            </w:r>
          </w:p>
        </w:tc>
        <w:tc>
          <w:tcPr>
            <w:tcW w:w="1305" w:type="dxa"/>
            <w:tcBorders>
              <w:top w:val="nil"/>
              <w:left w:val="nil"/>
              <w:bottom w:val="single" w:sz="8" w:space="0" w:color="auto"/>
              <w:right w:val="single" w:sz="8" w:space="0" w:color="auto"/>
            </w:tcBorders>
            <w:shd w:val="clear" w:color="auto" w:fill="auto"/>
            <w:noWrap/>
            <w:vAlign w:val="center"/>
            <w:hideMark/>
          </w:tcPr>
          <w:p w14:paraId="5743DDB9" w14:textId="7A5E7F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51.4</w:t>
            </w:r>
          </w:p>
        </w:tc>
        <w:tc>
          <w:tcPr>
            <w:tcW w:w="1305" w:type="dxa"/>
            <w:tcBorders>
              <w:top w:val="nil"/>
              <w:left w:val="nil"/>
              <w:bottom w:val="single" w:sz="8" w:space="0" w:color="auto"/>
              <w:right w:val="single" w:sz="8" w:space="0" w:color="auto"/>
            </w:tcBorders>
            <w:shd w:val="clear" w:color="auto" w:fill="auto"/>
            <w:noWrap/>
            <w:vAlign w:val="center"/>
            <w:hideMark/>
          </w:tcPr>
          <w:p w14:paraId="619DF43F" w14:textId="164CF3F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62.8</w:t>
            </w:r>
          </w:p>
        </w:tc>
        <w:tc>
          <w:tcPr>
            <w:tcW w:w="1305" w:type="dxa"/>
            <w:tcBorders>
              <w:top w:val="nil"/>
              <w:left w:val="nil"/>
              <w:bottom w:val="single" w:sz="8" w:space="0" w:color="auto"/>
              <w:right w:val="single" w:sz="8" w:space="0" w:color="auto"/>
            </w:tcBorders>
            <w:shd w:val="clear" w:color="auto" w:fill="auto"/>
            <w:noWrap/>
            <w:vAlign w:val="center"/>
            <w:hideMark/>
          </w:tcPr>
          <w:p w14:paraId="03B00043" w14:textId="213713D5"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11.5</w:t>
            </w:r>
          </w:p>
        </w:tc>
      </w:tr>
      <w:tr w:rsidR="00BA2EC1" w:rsidRPr="00BA2EC1" w14:paraId="6F2B3CBD"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9591954"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2019-6-16</w:t>
            </w:r>
          </w:p>
        </w:tc>
        <w:tc>
          <w:tcPr>
            <w:tcW w:w="1080" w:type="dxa"/>
            <w:tcBorders>
              <w:top w:val="nil"/>
              <w:left w:val="nil"/>
              <w:bottom w:val="single" w:sz="8" w:space="0" w:color="auto"/>
              <w:right w:val="single" w:sz="8" w:space="0" w:color="auto"/>
            </w:tcBorders>
            <w:shd w:val="clear" w:color="auto" w:fill="auto"/>
            <w:noWrap/>
            <w:vAlign w:val="center"/>
            <w:hideMark/>
          </w:tcPr>
          <w:p w14:paraId="5A2D84AE"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DIP</w:t>
            </w:r>
          </w:p>
        </w:tc>
        <w:tc>
          <w:tcPr>
            <w:tcW w:w="1305" w:type="dxa"/>
            <w:tcBorders>
              <w:top w:val="nil"/>
              <w:left w:val="nil"/>
              <w:bottom w:val="single" w:sz="8" w:space="0" w:color="auto"/>
              <w:right w:val="single" w:sz="8" w:space="0" w:color="auto"/>
            </w:tcBorders>
            <w:shd w:val="clear" w:color="auto" w:fill="auto"/>
            <w:noWrap/>
            <w:vAlign w:val="center"/>
            <w:hideMark/>
          </w:tcPr>
          <w:p w14:paraId="1F47E6E6" w14:textId="59009D75"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39.4</w:t>
            </w:r>
          </w:p>
        </w:tc>
        <w:tc>
          <w:tcPr>
            <w:tcW w:w="1305" w:type="dxa"/>
            <w:tcBorders>
              <w:top w:val="nil"/>
              <w:left w:val="nil"/>
              <w:bottom w:val="single" w:sz="8" w:space="0" w:color="auto"/>
              <w:right w:val="single" w:sz="8" w:space="0" w:color="auto"/>
            </w:tcBorders>
            <w:shd w:val="clear" w:color="auto" w:fill="auto"/>
            <w:noWrap/>
            <w:vAlign w:val="center"/>
            <w:hideMark/>
          </w:tcPr>
          <w:p w14:paraId="2471B74F" w14:textId="07A56B7F"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57.9</w:t>
            </w:r>
          </w:p>
        </w:tc>
        <w:tc>
          <w:tcPr>
            <w:tcW w:w="1305" w:type="dxa"/>
            <w:tcBorders>
              <w:top w:val="nil"/>
              <w:left w:val="nil"/>
              <w:bottom w:val="single" w:sz="8" w:space="0" w:color="auto"/>
              <w:right w:val="single" w:sz="8" w:space="0" w:color="auto"/>
            </w:tcBorders>
            <w:shd w:val="clear" w:color="auto" w:fill="auto"/>
            <w:noWrap/>
            <w:vAlign w:val="center"/>
            <w:hideMark/>
          </w:tcPr>
          <w:p w14:paraId="39921C8E" w14:textId="7019A06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44.1</w:t>
            </w:r>
          </w:p>
        </w:tc>
        <w:tc>
          <w:tcPr>
            <w:tcW w:w="1305" w:type="dxa"/>
            <w:tcBorders>
              <w:top w:val="nil"/>
              <w:left w:val="nil"/>
              <w:bottom w:val="single" w:sz="8" w:space="0" w:color="auto"/>
              <w:right w:val="single" w:sz="8" w:space="0" w:color="auto"/>
            </w:tcBorders>
            <w:shd w:val="clear" w:color="auto" w:fill="auto"/>
            <w:noWrap/>
            <w:vAlign w:val="center"/>
            <w:hideMark/>
          </w:tcPr>
          <w:p w14:paraId="355E38AC" w14:textId="222AA0C0"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50.1</w:t>
            </w:r>
          </w:p>
        </w:tc>
        <w:tc>
          <w:tcPr>
            <w:tcW w:w="1305" w:type="dxa"/>
            <w:tcBorders>
              <w:top w:val="nil"/>
              <w:left w:val="nil"/>
              <w:bottom w:val="single" w:sz="8" w:space="0" w:color="auto"/>
              <w:right w:val="single" w:sz="8" w:space="0" w:color="auto"/>
            </w:tcBorders>
            <w:shd w:val="clear" w:color="auto" w:fill="auto"/>
            <w:noWrap/>
            <w:vAlign w:val="center"/>
            <w:hideMark/>
          </w:tcPr>
          <w:p w14:paraId="7AB0E417" w14:textId="5865B4CC"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6.0</w:t>
            </w:r>
          </w:p>
        </w:tc>
      </w:tr>
      <w:tr w:rsidR="00BA2EC1" w:rsidRPr="00BA2EC1" w14:paraId="3B594533"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8C61E90"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2019-6-17</w:t>
            </w:r>
          </w:p>
        </w:tc>
        <w:tc>
          <w:tcPr>
            <w:tcW w:w="1080" w:type="dxa"/>
            <w:tcBorders>
              <w:top w:val="nil"/>
              <w:left w:val="nil"/>
              <w:bottom w:val="single" w:sz="8" w:space="0" w:color="auto"/>
              <w:right w:val="single" w:sz="8" w:space="0" w:color="auto"/>
            </w:tcBorders>
            <w:shd w:val="clear" w:color="auto" w:fill="auto"/>
            <w:noWrap/>
            <w:vAlign w:val="center"/>
            <w:hideMark/>
          </w:tcPr>
          <w:p w14:paraId="138F568D"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DIP</w:t>
            </w:r>
          </w:p>
        </w:tc>
        <w:tc>
          <w:tcPr>
            <w:tcW w:w="1305" w:type="dxa"/>
            <w:tcBorders>
              <w:top w:val="nil"/>
              <w:left w:val="nil"/>
              <w:bottom w:val="single" w:sz="8" w:space="0" w:color="auto"/>
              <w:right w:val="single" w:sz="8" w:space="0" w:color="auto"/>
            </w:tcBorders>
            <w:shd w:val="clear" w:color="auto" w:fill="auto"/>
            <w:noWrap/>
            <w:vAlign w:val="center"/>
            <w:hideMark/>
          </w:tcPr>
          <w:p w14:paraId="7CF829B3" w14:textId="50D5E82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38.3</w:t>
            </w:r>
          </w:p>
        </w:tc>
        <w:tc>
          <w:tcPr>
            <w:tcW w:w="1305" w:type="dxa"/>
            <w:tcBorders>
              <w:top w:val="nil"/>
              <w:left w:val="nil"/>
              <w:bottom w:val="single" w:sz="8" w:space="0" w:color="auto"/>
              <w:right w:val="single" w:sz="8" w:space="0" w:color="auto"/>
            </w:tcBorders>
            <w:shd w:val="clear" w:color="auto" w:fill="auto"/>
            <w:noWrap/>
            <w:vAlign w:val="center"/>
            <w:hideMark/>
          </w:tcPr>
          <w:p w14:paraId="5764A6FF" w14:textId="3937E52D"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64.8</w:t>
            </w:r>
          </w:p>
        </w:tc>
        <w:tc>
          <w:tcPr>
            <w:tcW w:w="1305" w:type="dxa"/>
            <w:tcBorders>
              <w:top w:val="nil"/>
              <w:left w:val="nil"/>
              <w:bottom w:val="single" w:sz="8" w:space="0" w:color="auto"/>
              <w:right w:val="single" w:sz="8" w:space="0" w:color="auto"/>
            </w:tcBorders>
            <w:shd w:val="clear" w:color="auto" w:fill="auto"/>
            <w:noWrap/>
            <w:vAlign w:val="center"/>
            <w:hideMark/>
          </w:tcPr>
          <w:p w14:paraId="4B675EED" w14:textId="305FD45A"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44.8</w:t>
            </w:r>
          </w:p>
        </w:tc>
        <w:tc>
          <w:tcPr>
            <w:tcW w:w="1305" w:type="dxa"/>
            <w:tcBorders>
              <w:top w:val="nil"/>
              <w:left w:val="nil"/>
              <w:bottom w:val="single" w:sz="8" w:space="0" w:color="auto"/>
              <w:right w:val="single" w:sz="8" w:space="0" w:color="auto"/>
            </w:tcBorders>
            <w:shd w:val="clear" w:color="auto" w:fill="auto"/>
            <w:noWrap/>
            <w:vAlign w:val="center"/>
            <w:hideMark/>
          </w:tcPr>
          <w:p w14:paraId="57B17F37" w14:textId="676254D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48.2</w:t>
            </w:r>
          </w:p>
        </w:tc>
        <w:tc>
          <w:tcPr>
            <w:tcW w:w="1305" w:type="dxa"/>
            <w:tcBorders>
              <w:top w:val="nil"/>
              <w:left w:val="nil"/>
              <w:bottom w:val="single" w:sz="8" w:space="0" w:color="auto"/>
              <w:right w:val="single" w:sz="8" w:space="0" w:color="auto"/>
            </w:tcBorders>
            <w:shd w:val="clear" w:color="auto" w:fill="auto"/>
            <w:noWrap/>
            <w:vAlign w:val="center"/>
            <w:hideMark/>
          </w:tcPr>
          <w:p w14:paraId="4F6A4802" w14:textId="425D9545"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3.4</w:t>
            </w:r>
          </w:p>
        </w:tc>
      </w:tr>
      <w:tr w:rsidR="00BA2EC1" w:rsidRPr="00BA2EC1" w14:paraId="78B9FC09"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AC09283"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2019-6-18</w:t>
            </w:r>
          </w:p>
        </w:tc>
        <w:tc>
          <w:tcPr>
            <w:tcW w:w="1080" w:type="dxa"/>
            <w:tcBorders>
              <w:top w:val="nil"/>
              <w:left w:val="nil"/>
              <w:bottom w:val="single" w:sz="8" w:space="0" w:color="auto"/>
              <w:right w:val="single" w:sz="8" w:space="0" w:color="auto"/>
            </w:tcBorders>
            <w:shd w:val="clear" w:color="auto" w:fill="auto"/>
            <w:noWrap/>
            <w:vAlign w:val="center"/>
            <w:hideMark/>
          </w:tcPr>
          <w:p w14:paraId="78C19563"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DIP</w:t>
            </w:r>
          </w:p>
        </w:tc>
        <w:tc>
          <w:tcPr>
            <w:tcW w:w="1305" w:type="dxa"/>
            <w:tcBorders>
              <w:top w:val="nil"/>
              <w:left w:val="nil"/>
              <w:bottom w:val="single" w:sz="8" w:space="0" w:color="auto"/>
              <w:right w:val="single" w:sz="8" w:space="0" w:color="auto"/>
            </w:tcBorders>
            <w:shd w:val="clear" w:color="auto" w:fill="auto"/>
            <w:noWrap/>
            <w:vAlign w:val="center"/>
            <w:hideMark/>
          </w:tcPr>
          <w:p w14:paraId="358CE316" w14:textId="1B3457C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43.5</w:t>
            </w:r>
          </w:p>
        </w:tc>
        <w:tc>
          <w:tcPr>
            <w:tcW w:w="1305" w:type="dxa"/>
            <w:tcBorders>
              <w:top w:val="nil"/>
              <w:left w:val="nil"/>
              <w:bottom w:val="single" w:sz="8" w:space="0" w:color="auto"/>
              <w:right w:val="single" w:sz="8" w:space="0" w:color="auto"/>
            </w:tcBorders>
            <w:shd w:val="clear" w:color="auto" w:fill="auto"/>
            <w:noWrap/>
            <w:vAlign w:val="center"/>
            <w:hideMark/>
          </w:tcPr>
          <w:p w14:paraId="78F0A106" w14:textId="421738DE"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54.0</w:t>
            </w:r>
          </w:p>
        </w:tc>
        <w:tc>
          <w:tcPr>
            <w:tcW w:w="1305" w:type="dxa"/>
            <w:tcBorders>
              <w:top w:val="nil"/>
              <w:left w:val="nil"/>
              <w:bottom w:val="single" w:sz="8" w:space="0" w:color="auto"/>
              <w:right w:val="single" w:sz="8" w:space="0" w:color="auto"/>
            </w:tcBorders>
            <w:shd w:val="clear" w:color="auto" w:fill="auto"/>
            <w:noWrap/>
            <w:vAlign w:val="center"/>
            <w:hideMark/>
          </w:tcPr>
          <w:p w14:paraId="425E61CF" w14:textId="0FED678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45.9</w:t>
            </w:r>
          </w:p>
        </w:tc>
        <w:tc>
          <w:tcPr>
            <w:tcW w:w="1305" w:type="dxa"/>
            <w:tcBorders>
              <w:top w:val="nil"/>
              <w:left w:val="nil"/>
              <w:bottom w:val="single" w:sz="8" w:space="0" w:color="auto"/>
              <w:right w:val="single" w:sz="8" w:space="0" w:color="auto"/>
            </w:tcBorders>
            <w:shd w:val="clear" w:color="auto" w:fill="auto"/>
            <w:noWrap/>
            <w:vAlign w:val="center"/>
            <w:hideMark/>
          </w:tcPr>
          <w:p w14:paraId="39DB1B24" w14:textId="21A884F3"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50.1</w:t>
            </w:r>
          </w:p>
        </w:tc>
        <w:tc>
          <w:tcPr>
            <w:tcW w:w="1305" w:type="dxa"/>
            <w:tcBorders>
              <w:top w:val="nil"/>
              <w:left w:val="nil"/>
              <w:bottom w:val="single" w:sz="8" w:space="0" w:color="auto"/>
              <w:right w:val="single" w:sz="8" w:space="0" w:color="auto"/>
            </w:tcBorders>
            <w:shd w:val="clear" w:color="auto" w:fill="auto"/>
            <w:noWrap/>
            <w:vAlign w:val="center"/>
            <w:hideMark/>
          </w:tcPr>
          <w:p w14:paraId="25ACFEDC" w14:textId="590123E2"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4.2</w:t>
            </w:r>
          </w:p>
        </w:tc>
      </w:tr>
      <w:tr w:rsidR="00BA2EC1" w:rsidRPr="00BA2EC1" w14:paraId="08A71CDF"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206D55E"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2019-6-19</w:t>
            </w:r>
          </w:p>
        </w:tc>
        <w:tc>
          <w:tcPr>
            <w:tcW w:w="1080" w:type="dxa"/>
            <w:tcBorders>
              <w:top w:val="nil"/>
              <w:left w:val="nil"/>
              <w:bottom w:val="single" w:sz="8" w:space="0" w:color="auto"/>
              <w:right w:val="single" w:sz="8" w:space="0" w:color="auto"/>
            </w:tcBorders>
            <w:shd w:val="clear" w:color="auto" w:fill="auto"/>
            <w:noWrap/>
            <w:vAlign w:val="center"/>
            <w:hideMark/>
          </w:tcPr>
          <w:p w14:paraId="2B34206F"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DIP</w:t>
            </w:r>
          </w:p>
        </w:tc>
        <w:tc>
          <w:tcPr>
            <w:tcW w:w="1305" w:type="dxa"/>
            <w:tcBorders>
              <w:top w:val="nil"/>
              <w:left w:val="nil"/>
              <w:bottom w:val="single" w:sz="8" w:space="0" w:color="auto"/>
              <w:right w:val="single" w:sz="8" w:space="0" w:color="auto"/>
            </w:tcBorders>
            <w:shd w:val="clear" w:color="auto" w:fill="auto"/>
            <w:noWrap/>
            <w:vAlign w:val="center"/>
            <w:hideMark/>
          </w:tcPr>
          <w:p w14:paraId="09CD1F64" w14:textId="1BCA8B7E"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28.8</w:t>
            </w:r>
          </w:p>
        </w:tc>
        <w:tc>
          <w:tcPr>
            <w:tcW w:w="1305" w:type="dxa"/>
            <w:tcBorders>
              <w:top w:val="nil"/>
              <w:left w:val="nil"/>
              <w:bottom w:val="single" w:sz="8" w:space="0" w:color="auto"/>
              <w:right w:val="single" w:sz="8" w:space="0" w:color="auto"/>
            </w:tcBorders>
            <w:shd w:val="clear" w:color="auto" w:fill="auto"/>
            <w:noWrap/>
            <w:vAlign w:val="center"/>
            <w:hideMark/>
          </w:tcPr>
          <w:p w14:paraId="1D39E35F" w14:textId="445613F3"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59.1</w:t>
            </w:r>
          </w:p>
        </w:tc>
        <w:tc>
          <w:tcPr>
            <w:tcW w:w="1305" w:type="dxa"/>
            <w:tcBorders>
              <w:top w:val="nil"/>
              <w:left w:val="nil"/>
              <w:bottom w:val="single" w:sz="8" w:space="0" w:color="auto"/>
              <w:right w:val="single" w:sz="8" w:space="0" w:color="auto"/>
            </w:tcBorders>
            <w:shd w:val="clear" w:color="auto" w:fill="auto"/>
            <w:noWrap/>
            <w:vAlign w:val="center"/>
            <w:hideMark/>
          </w:tcPr>
          <w:p w14:paraId="50D47526" w14:textId="35482D7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36.2</w:t>
            </w:r>
          </w:p>
        </w:tc>
        <w:tc>
          <w:tcPr>
            <w:tcW w:w="1305" w:type="dxa"/>
            <w:tcBorders>
              <w:top w:val="nil"/>
              <w:left w:val="nil"/>
              <w:bottom w:val="single" w:sz="8" w:space="0" w:color="auto"/>
              <w:right w:val="single" w:sz="8" w:space="0" w:color="auto"/>
            </w:tcBorders>
            <w:shd w:val="clear" w:color="auto" w:fill="auto"/>
            <w:noWrap/>
            <w:vAlign w:val="center"/>
            <w:hideMark/>
          </w:tcPr>
          <w:p w14:paraId="019F1125" w14:textId="2D040B90"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48.5</w:t>
            </w:r>
          </w:p>
        </w:tc>
        <w:tc>
          <w:tcPr>
            <w:tcW w:w="1305" w:type="dxa"/>
            <w:tcBorders>
              <w:top w:val="nil"/>
              <w:left w:val="nil"/>
              <w:bottom w:val="single" w:sz="8" w:space="0" w:color="auto"/>
              <w:right w:val="single" w:sz="8" w:space="0" w:color="auto"/>
            </w:tcBorders>
            <w:shd w:val="clear" w:color="auto" w:fill="auto"/>
            <w:noWrap/>
            <w:vAlign w:val="center"/>
            <w:hideMark/>
          </w:tcPr>
          <w:p w14:paraId="4E615FDA" w14:textId="0F3C600B"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12.3</w:t>
            </w:r>
          </w:p>
        </w:tc>
      </w:tr>
      <w:tr w:rsidR="00BA2EC1" w:rsidRPr="00BA2EC1" w14:paraId="6F85B901"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E0B3A75"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2019-6-20</w:t>
            </w:r>
          </w:p>
        </w:tc>
        <w:tc>
          <w:tcPr>
            <w:tcW w:w="1080" w:type="dxa"/>
            <w:tcBorders>
              <w:top w:val="nil"/>
              <w:left w:val="nil"/>
              <w:bottom w:val="single" w:sz="8" w:space="0" w:color="auto"/>
              <w:right w:val="single" w:sz="8" w:space="0" w:color="auto"/>
            </w:tcBorders>
            <w:shd w:val="clear" w:color="auto" w:fill="auto"/>
            <w:noWrap/>
            <w:vAlign w:val="center"/>
            <w:hideMark/>
          </w:tcPr>
          <w:p w14:paraId="5FCE4AC2"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DIP</w:t>
            </w:r>
          </w:p>
        </w:tc>
        <w:tc>
          <w:tcPr>
            <w:tcW w:w="1305" w:type="dxa"/>
            <w:tcBorders>
              <w:top w:val="nil"/>
              <w:left w:val="nil"/>
              <w:bottom w:val="single" w:sz="8" w:space="0" w:color="auto"/>
              <w:right w:val="single" w:sz="8" w:space="0" w:color="auto"/>
            </w:tcBorders>
            <w:shd w:val="clear" w:color="auto" w:fill="auto"/>
            <w:noWrap/>
            <w:vAlign w:val="center"/>
            <w:hideMark/>
          </w:tcPr>
          <w:p w14:paraId="0816CD6C" w14:textId="1A3D3979"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26.7</w:t>
            </w:r>
          </w:p>
        </w:tc>
        <w:tc>
          <w:tcPr>
            <w:tcW w:w="1305" w:type="dxa"/>
            <w:tcBorders>
              <w:top w:val="nil"/>
              <w:left w:val="nil"/>
              <w:bottom w:val="single" w:sz="8" w:space="0" w:color="auto"/>
              <w:right w:val="single" w:sz="8" w:space="0" w:color="auto"/>
            </w:tcBorders>
            <w:shd w:val="clear" w:color="auto" w:fill="auto"/>
            <w:noWrap/>
            <w:vAlign w:val="center"/>
            <w:hideMark/>
          </w:tcPr>
          <w:p w14:paraId="6DD34CA6" w14:textId="39D2A8A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67.8</w:t>
            </w:r>
          </w:p>
        </w:tc>
        <w:tc>
          <w:tcPr>
            <w:tcW w:w="1305" w:type="dxa"/>
            <w:tcBorders>
              <w:top w:val="nil"/>
              <w:left w:val="nil"/>
              <w:bottom w:val="single" w:sz="8" w:space="0" w:color="auto"/>
              <w:right w:val="single" w:sz="8" w:space="0" w:color="auto"/>
            </w:tcBorders>
            <w:shd w:val="clear" w:color="auto" w:fill="auto"/>
            <w:noWrap/>
            <w:vAlign w:val="center"/>
            <w:hideMark/>
          </w:tcPr>
          <w:p w14:paraId="5E3060C8" w14:textId="619C01E0"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36.8</w:t>
            </w:r>
          </w:p>
        </w:tc>
        <w:tc>
          <w:tcPr>
            <w:tcW w:w="1305" w:type="dxa"/>
            <w:tcBorders>
              <w:top w:val="nil"/>
              <w:left w:val="nil"/>
              <w:bottom w:val="single" w:sz="8" w:space="0" w:color="auto"/>
              <w:right w:val="single" w:sz="8" w:space="0" w:color="auto"/>
            </w:tcBorders>
            <w:shd w:val="clear" w:color="auto" w:fill="auto"/>
            <w:noWrap/>
            <w:vAlign w:val="center"/>
            <w:hideMark/>
          </w:tcPr>
          <w:p w14:paraId="00FDC8D4" w14:textId="3900E2F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46.0</w:t>
            </w:r>
          </w:p>
        </w:tc>
        <w:tc>
          <w:tcPr>
            <w:tcW w:w="1305" w:type="dxa"/>
            <w:tcBorders>
              <w:top w:val="nil"/>
              <w:left w:val="nil"/>
              <w:bottom w:val="single" w:sz="8" w:space="0" w:color="auto"/>
              <w:right w:val="single" w:sz="8" w:space="0" w:color="auto"/>
            </w:tcBorders>
            <w:shd w:val="clear" w:color="auto" w:fill="auto"/>
            <w:noWrap/>
            <w:vAlign w:val="center"/>
            <w:hideMark/>
          </w:tcPr>
          <w:p w14:paraId="230E1D46" w14:textId="720FE97B"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9.2</w:t>
            </w:r>
          </w:p>
        </w:tc>
      </w:tr>
      <w:tr w:rsidR="00BA2EC1" w:rsidRPr="00BA2EC1" w14:paraId="43247C70"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8175801"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2019-6-21</w:t>
            </w:r>
          </w:p>
        </w:tc>
        <w:tc>
          <w:tcPr>
            <w:tcW w:w="1080" w:type="dxa"/>
            <w:tcBorders>
              <w:top w:val="nil"/>
              <w:left w:val="nil"/>
              <w:bottom w:val="single" w:sz="8" w:space="0" w:color="auto"/>
              <w:right w:val="single" w:sz="8" w:space="0" w:color="auto"/>
            </w:tcBorders>
            <w:shd w:val="clear" w:color="auto" w:fill="auto"/>
            <w:noWrap/>
            <w:vAlign w:val="center"/>
            <w:hideMark/>
          </w:tcPr>
          <w:p w14:paraId="32981187"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DIP</w:t>
            </w:r>
          </w:p>
        </w:tc>
        <w:tc>
          <w:tcPr>
            <w:tcW w:w="1305" w:type="dxa"/>
            <w:tcBorders>
              <w:top w:val="nil"/>
              <w:left w:val="nil"/>
              <w:bottom w:val="single" w:sz="8" w:space="0" w:color="auto"/>
              <w:right w:val="single" w:sz="8" w:space="0" w:color="auto"/>
            </w:tcBorders>
            <w:shd w:val="clear" w:color="auto" w:fill="auto"/>
            <w:noWrap/>
            <w:vAlign w:val="center"/>
            <w:hideMark/>
          </w:tcPr>
          <w:p w14:paraId="0EE548EE" w14:textId="677D060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22.6</w:t>
            </w:r>
          </w:p>
        </w:tc>
        <w:tc>
          <w:tcPr>
            <w:tcW w:w="1305" w:type="dxa"/>
            <w:tcBorders>
              <w:top w:val="nil"/>
              <w:left w:val="nil"/>
              <w:bottom w:val="single" w:sz="8" w:space="0" w:color="auto"/>
              <w:right w:val="single" w:sz="8" w:space="0" w:color="auto"/>
            </w:tcBorders>
            <w:shd w:val="clear" w:color="auto" w:fill="auto"/>
            <w:noWrap/>
            <w:vAlign w:val="center"/>
            <w:hideMark/>
          </w:tcPr>
          <w:p w14:paraId="0D2B809F" w14:textId="425CF53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69.6</w:t>
            </w:r>
          </w:p>
        </w:tc>
        <w:tc>
          <w:tcPr>
            <w:tcW w:w="1305" w:type="dxa"/>
            <w:tcBorders>
              <w:top w:val="nil"/>
              <w:left w:val="nil"/>
              <w:bottom w:val="single" w:sz="8" w:space="0" w:color="auto"/>
              <w:right w:val="single" w:sz="8" w:space="0" w:color="auto"/>
            </w:tcBorders>
            <w:shd w:val="clear" w:color="auto" w:fill="auto"/>
            <w:noWrap/>
            <w:vAlign w:val="center"/>
            <w:hideMark/>
          </w:tcPr>
          <w:p w14:paraId="58F2030A" w14:textId="0337FB14"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34.5</w:t>
            </w:r>
          </w:p>
        </w:tc>
        <w:tc>
          <w:tcPr>
            <w:tcW w:w="1305" w:type="dxa"/>
            <w:tcBorders>
              <w:top w:val="nil"/>
              <w:left w:val="nil"/>
              <w:bottom w:val="single" w:sz="8" w:space="0" w:color="auto"/>
              <w:right w:val="single" w:sz="8" w:space="0" w:color="auto"/>
            </w:tcBorders>
            <w:shd w:val="clear" w:color="auto" w:fill="auto"/>
            <w:noWrap/>
            <w:vAlign w:val="center"/>
            <w:hideMark/>
          </w:tcPr>
          <w:p w14:paraId="576B8813" w14:textId="15A7D54E"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43.5</w:t>
            </w:r>
          </w:p>
        </w:tc>
        <w:tc>
          <w:tcPr>
            <w:tcW w:w="1305" w:type="dxa"/>
            <w:tcBorders>
              <w:top w:val="nil"/>
              <w:left w:val="nil"/>
              <w:bottom w:val="single" w:sz="8" w:space="0" w:color="auto"/>
              <w:right w:val="single" w:sz="8" w:space="0" w:color="auto"/>
            </w:tcBorders>
            <w:shd w:val="clear" w:color="auto" w:fill="auto"/>
            <w:noWrap/>
            <w:vAlign w:val="center"/>
            <w:hideMark/>
          </w:tcPr>
          <w:p w14:paraId="53501AE4" w14:textId="62AEDD2A"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9.0</w:t>
            </w:r>
          </w:p>
        </w:tc>
      </w:tr>
      <w:tr w:rsidR="00BA2EC1" w:rsidRPr="00BA2EC1" w14:paraId="367DCC67"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69C6A5D5"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2019-6-22</w:t>
            </w:r>
          </w:p>
        </w:tc>
        <w:tc>
          <w:tcPr>
            <w:tcW w:w="1080" w:type="dxa"/>
            <w:tcBorders>
              <w:top w:val="nil"/>
              <w:left w:val="nil"/>
              <w:bottom w:val="single" w:sz="8" w:space="0" w:color="auto"/>
              <w:right w:val="single" w:sz="8" w:space="0" w:color="auto"/>
            </w:tcBorders>
            <w:shd w:val="clear" w:color="auto" w:fill="auto"/>
            <w:noWrap/>
            <w:vAlign w:val="center"/>
            <w:hideMark/>
          </w:tcPr>
          <w:p w14:paraId="04D4D1B8"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DIP</w:t>
            </w:r>
          </w:p>
        </w:tc>
        <w:tc>
          <w:tcPr>
            <w:tcW w:w="1305" w:type="dxa"/>
            <w:tcBorders>
              <w:top w:val="nil"/>
              <w:left w:val="nil"/>
              <w:bottom w:val="single" w:sz="8" w:space="0" w:color="auto"/>
              <w:right w:val="single" w:sz="8" w:space="0" w:color="auto"/>
            </w:tcBorders>
            <w:shd w:val="clear" w:color="auto" w:fill="auto"/>
            <w:noWrap/>
            <w:vAlign w:val="center"/>
            <w:hideMark/>
          </w:tcPr>
          <w:p w14:paraId="737E448D" w14:textId="69677E34"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26.0</w:t>
            </w:r>
          </w:p>
        </w:tc>
        <w:tc>
          <w:tcPr>
            <w:tcW w:w="1305" w:type="dxa"/>
            <w:tcBorders>
              <w:top w:val="nil"/>
              <w:left w:val="nil"/>
              <w:bottom w:val="single" w:sz="8" w:space="0" w:color="auto"/>
              <w:right w:val="single" w:sz="8" w:space="0" w:color="auto"/>
            </w:tcBorders>
            <w:shd w:val="clear" w:color="auto" w:fill="auto"/>
            <w:noWrap/>
            <w:vAlign w:val="center"/>
            <w:hideMark/>
          </w:tcPr>
          <w:p w14:paraId="4E18C4B7" w14:textId="42618AF3"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57.6</w:t>
            </w:r>
          </w:p>
        </w:tc>
        <w:tc>
          <w:tcPr>
            <w:tcW w:w="1305" w:type="dxa"/>
            <w:tcBorders>
              <w:top w:val="nil"/>
              <w:left w:val="nil"/>
              <w:bottom w:val="single" w:sz="8" w:space="0" w:color="auto"/>
              <w:right w:val="single" w:sz="8" w:space="0" w:color="auto"/>
            </w:tcBorders>
            <w:shd w:val="clear" w:color="auto" w:fill="auto"/>
            <w:noWrap/>
            <w:vAlign w:val="center"/>
            <w:hideMark/>
          </w:tcPr>
          <w:p w14:paraId="273F851C" w14:textId="331C61FF"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34.5</w:t>
            </w:r>
          </w:p>
        </w:tc>
        <w:tc>
          <w:tcPr>
            <w:tcW w:w="1305" w:type="dxa"/>
            <w:tcBorders>
              <w:top w:val="nil"/>
              <w:left w:val="nil"/>
              <w:bottom w:val="single" w:sz="8" w:space="0" w:color="auto"/>
              <w:right w:val="single" w:sz="8" w:space="0" w:color="auto"/>
            </w:tcBorders>
            <w:shd w:val="clear" w:color="auto" w:fill="auto"/>
            <w:noWrap/>
            <w:vAlign w:val="center"/>
            <w:hideMark/>
          </w:tcPr>
          <w:p w14:paraId="4AE25AD6" w14:textId="62E845AE"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42.5</w:t>
            </w:r>
          </w:p>
        </w:tc>
        <w:tc>
          <w:tcPr>
            <w:tcW w:w="1305" w:type="dxa"/>
            <w:tcBorders>
              <w:top w:val="nil"/>
              <w:left w:val="nil"/>
              <w:bottom w:val="single" w:sz="8" w:space="0" w:color="auto"/>
              <w:right w:val="single" w:sz="8" w:space="0" w:color="auto"/>
            </w:tcBorders>
            <w:shd w:val="clear" w:color="auto" w:fill="auto"/>
            <w:noWrap/>
            <w:vAlign w:val="center"/>
            <w:hideMark/>
          </w:tcPr>
          <w:p w14:paraId="68C3B183" w14:textId="03C62072"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8.0</w:t>
            </w:r>
          </w:p>
        </w:tc>
      </w:tr>
      <w:tr w:rsidR="00BA2EC1" w:rsidRPr="00BA2EC1" w14:paraId="58F85BE5"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3174EC8"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2019-6-23</w:t>
            </w:r>
          </w:p>
        </w:tc>
        <w:tc>
          <w:tcPr>
            <w:tcW w:w="1080" w:type="dxa"/>
            <w:tcBorders>
              <w:top w:val="nil"/>
              <w:left w:val="nil"/>
              <w:bottom w:val="single" w:sz="8" w:space="0" w:color="auto"/>
              <w:right w:val="single" w:sz="8" w:space="0" w:color="auto"/>
            </w:tcBorders>
            <w:shd w:val="clear" w:color="auto" w:fill="auto"/>
            <w:noWrap/>
            <w:vAlign w:val="center"/>
            <w:hideMark/>
          </w:tcPr>
          <w:p w14:paraId="00360D73"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DIP</w:t>
            </w:r>
          </w:p>
        </w:tc>
        <w:tc>
          <w:tcPr>
            <w:tcW w:w="1305" w:type="dxa"/>
            <w:tcBorders>
              <w:top w:val="nil"/>
              <w:left w:val="nil"/>
              <w:bottom w:val="single" w:sz="8" w:space="0" w:color="auto"/>
              <w:right w:val="single" w:sz="8" w:space="0" w:color="auto"/>
            </w:tcBorders>
            <w:shd w:val="clear" w:color="auto" w:fill="auto"/>
            <w:noWrap/>
            <w:vAlign w:val="center"/>
            <w:hideMark/>
          </w:tcPr>
          <w:p w14:paraId="34AEB07F" w14:textId="62D76F08"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20.2</w:t>
            </w:r>
          </w:p>
        </w:tc>
        <w:tc>
          <w:tcPr>
            <w:tcW w:w="1305" w:type="dxa"/>
            <w:tcBorders>
              <w:top w:val="nil"/>
              <w:left w:val="nil"/>
              <w:bottom w:val="single" w:sz="8" w:space="0" w:color="auto"/>
              <w:right w:val="single" w:sz="8" w:space="0" w:color="auto"/>
            </w:tcBorders>
            <w:shd w:val="clear" w:color="auto" w:fill="auto"/>
            <w:noWrap/>
            <w:vAlign w:val="center"/>
            <w:hideMark/>
          </w:tcPr>
          <w:p w14:paraId="2CB5C910" w14:textId="7DCB79E4"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66.3</w:t>
            </w:r>
          </w:p>
        </w:tc>
        <w:tc>
          <w:tcPr>
            <w:tcW w:w="1305" w:type="dxa"/>
            <w:tcBorders>
              <w:top w:val="nil"/>
              <w:left w:val="nil"/>
              <w:bottom w:val="single" w:sz="8" w:space="0" w:color="auto"/>
              <w:right w:val="single" w:sz="8" w:space="0" w:color="auto"/>
            </w:tcBorders>
            <w:shd w:val="clear" w:color="auto" w:fill="auto"/>
            <w:noWrap/>
            <w:vAlign w:val="center"/>
            <w:hideMark/>
          </w:tcPr>
          <w:p w14:paraId="54EF3344" w14:textId="021026EE"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25.7</w:t>
            </w:r>
          </w:p>
        </w:tc>
        <w:tc>
          <w:tcPr>
            <w:tcW w:w="1305" w:type="dxa"/>
            <w:tcBorders>
              <w:top w:val="nil"/>
              <w:left w:val="nil"/>
              <w:bottom w:val="single" w:sz="8" w:space="0" w:color="auto"/>
              <w:right w:val="single" w:sz="8" w:space="0" w:color="auto"/>
            </w:tcBorders>
            <w:shd w:val="clear" w:color="auto" w:fill="auto"/>
            <w:noWrap/>
            <w:vAlign w:val="center"/>
            <w:hideMark/>
          </w:tcPr>
          <w:p w14:paraId="778EAA57" w14:textId="40B218C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41.6</w:t>
            </w:r>
          </w:p>
        </w:tc>
        <w:tc>
          <w:tcPr>
            <w:tcW w:w="1305" w:type="dxa"/>
            <w:tcBorders>
              <w:top w:val="nil"/>
              <w:left w:val="nil"/>
              <w:bottom w:val="single" w:sz="8" w:space="0" w:color="auto"/>
              <w:right w:val="single" w:sz="8" w:space="0" w:color="auto"/>
            </w:tcBorders>
            <w:shd w:val="clear" w:color="auto" w:fill="auto"/>
            <w:noWrap/>
            <w:vAlign w:val="center"/>
            <w:hideMark/>
          </w:tcPr>
          <w:p w14:paraId="3729C85D" w14:textId="0B6C88F9"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15.9</w:t>
            </w:r>
          </w:p>
        </w:tc>
      </w:tr>
      <w:tr w:rsidR="00BA2EC1" w:rsidRPr="00BA2EC1" w14:paraId="498CE8AE"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AEA3E4D"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2019-6-10</w:t>
            </w:r>
          </w:p>
        </w:tc>
        <w:tc>
          <w:tcPr>
            <w:tcW w:w="1080" w:type="dxa"/>
            <w:tcBorders>
              <w:top w:val="nil"/>
              <w:left w:val="nil"/>
              <w:bottom w:val="single" w:sz="8" w:space="0" w:color="auto"/>
              <w:right w:val="single" w:sz="8" w:space="0" w:color="auto"/>
            </w:tcBorders>
            <w:shd w:val="clear" w:color="auto" w:fill="auto"/>
            <w:noWrap/>
            <w:vAlign w:val="center"/>
            <w:hideMark/>
          </w:tcPr>
          <w:p w14:paraId="1764EF36"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DOP</w:t>
            </w:r>
          </w:p>
        </w:tc>
        <w:tc>
          <w:tcPr>
            <w:tcW w:w="1305" w:type="dxa"/>
            <w:tcBorders>
              <w:top w:val="nil"/>
              <w:left w:val="nil"/>
              <w:bottom w:val="single" w:sz="8" w:space="0" w:color="auto"/>
              <w:right w:val="single" w:sz="8" w:space="0" w:color="auto"/>
            </w:tcBorders>
            <w:shd w:val="clear" w:color="auto" w:fill="auto"/>
            <w:noWrap/>
            <w:vAlign w:val="center"/>
            <w:hideMark/>
          </w:tcPr>
          <w:p w14:paraId="163998ED" w14:textId="5DCF6F4E"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16.4</w:t>
            </w:r>
          </w:p>
        </w:tc>
        <w:tc>
          <w:tcPr>
            <w:tcW w:w="1305" w:type="dxa"/>
            <w:tcBorders>
              <w:top w:val="nil"/>
              <w:left w:val="nil"/>
              <w:bottom w:val="single" w:sz="8" w:space="0" w:color="auto"/>
              <w:right w:val="single" w:sz="8" w:space="0" w:color="auto"/>
            </w:tcBorders>
            <w:shd w:val="clear" w:color="auto" w:fill="auto"/>
            <w:noWrap/>
            <w:vAlign w:val="center"/>
            <w:hideMark/>
          </w:tcPr>
          <w:p w14:paraId="3AAC7951" w14:textId="79EDDBAC"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122.3</w:t>
            </w:r>
          </w:p>
        </w:tc>
        <w:tc>
          <w:tcPr>
            <w:tcW w:w="1305" w:type="dxa"/>
            <w:tcBorders>
              <w:top w:val="nil"/>
              <w:left w:val="nil"/>
              <w:bottom w:val="single" w:sz="8" w:space="0" w:color="auto"/>
              <w:right w:val="single" w:sz="8" w:space="0" w:color="auto"/>
            </w:tcBorders>
            <w:shd w:val="clear" w:color="auto" w:fill="auto"/>
            <w:noWrap/>
            <w:vAlign w:val="center"/>
            <w:hideMark/>
          </w:tcPr>
          <w:p w14:paraId="05B6DB44" w14:textId="35115B9B"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31.7</w:t>
            </w:r>
          </w:p>
        </w:tc>
        <w:tc>
          <w:tcPr>
            <w:tcW w:w="1305" w:type="dxa"/>
            <w:tcBorders>
              <w:top w:val="nil"/>
              <w:left w:val="nil"/>
              <w:bottom w:val="single" w:sz="8" w:space="0" w:color="auto"/>
              <w:right w:val="single" w:sz="8" w:space="0" w:color="auto"/>
            </w:tcBorders>
            <w:shd w:val="clear" w:color="auto" w:fill="auto"/>
            <w:noWrap/>
            <w:vAlign w:val="center"/>
            <w:hideMark/>
          </w:tcPr>
          <w:p w14:paraId="53067414" w14:textId="75F4288A"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4.3</w:t>
            </w:r>
          </w:p>
        </w:tc>
        <w:tc>
          <w:tcPr>
            <w:tcW w:w="1305" w:type="dxa"/>
            <w:tcBorders>
              <w:top w:val="nil"/>
              <w:left w:val="nil"/>
              <w:bottom w:val="single" w:sz="8" w:space="0" w:color="auto"/>
              <w:right w:val="single" w:sz="8" w:space="0" w:color="auto"/>
            </w:tcBorders>
            <w:shd w:val="clear" w:color="auto" w:fill="auto"/>
            <w:noWrap/>
            <w:vAlign w:val="center"/>
            <w:hideMark/>
          </w:tcPr>
          <w:p w14:paraId="399FFBD5" w14:textId="32C4312B"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-27.4</w:t>
            </w:r>
          </w:p>
        </w:tc>
      </w:tr>
      <w:tr w:rsidR="00BA2EC1" w:rsidRPr="00BA2EC1" w14:paraId="25555EC8"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3DC72DEF"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2019-6-11</w:t>
            </w:r>
          </w:p>
        </w:tc>
        <w:tc>
          <w:tcPr>
            <w:tcW w:w="1080" w:type="dxa"/>
            <w:tcBorders>
              <w:top w:val="nil"/>
              <w:left w:val="nil"/>
              <w:bottom w:val="single" w:sz="8" w:space="0" w:color="auto"/>
              <w:right w:val="single" w:sz="8" w:space="0" w:color="auto"/>
            </w:tcBorders>
            <w:shd w:val="clear" w:color="auto" w:fill="auto"/>
            <w:noWrap/>
            <w:vAlign w:val="center"/>
            <w:hideMark/>
          </w:tcPr>
          <w:p w14:paraId="1D39F1AF"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DOP</w:t>
            </w:r>
          </w:p>
        </w:tc>
        <w:tc>
          <w:tcPr>
            <w:tcW w:w="1305" w:type="dxa"/>
            <w:tcBorders>
              <w:top w:val="nil"/>
              <w:left w:val="nil"/>
              <w:bottom w:val="single" w:sz="8" w:space="0" w:color="auto"/>
              <w:right w:val="single" w:sz="8" w:space="0" w:color="auto"/>
            </w:tcBorders>
            <w:shd w:val="clear" w:color="auto" w:fill="auto"/>
            <w:noWrap/>
            <w:vAlign w:val="center"/>
            <w:hideMark/>
          </w:tcPr>
          <w:p w14:paraId="52F98178" w14:textId="2B9EFBFD"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26.4</w:t>
            </w:r>
          </w:p>
        </w:tc>
        <w:tc>
          <w:tcPr>
            <w:tcW w:w="1305" w:type="dxa"/>
            <w:tcBorders>
              <w:top w:val="nil"/>
              <w:left w:val="nil"/>
              <w:bottom w:val="single" w:sz="8" w:space="0" w:color="auto"/>
              <w:right w:val="single" w:sz="8" w:space="0" w:color="auto"/>
            </w:tcBorders>
            <w:shd w:val="clear" w:color="auto" w:fill="auto"/>
            <w:noWrap/>
            <w:vAlign w:val="center"/>
            <w:hideMark/>
          </w:tcPr>
          <w:p w14:paraId="48E8A997" w14:textId="0D35E9B0"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124.1</w:t>
            </w:r>
          </w:p>
        </w:tc>
        <w:tc>
          <w:tcPr>
            <w:tcW w:w="1305" w:type="dxa"/>
            <w:tcBorders>
              <w:top w:val="nil"/>
              <w:left w:val="nil"/>
              <w:bottom w:val="single" w:sz="8" w:space="0" w:color="auto"/>
              <w:right w:val="single" w:sz="8" w:space="0" w:color="auto"/>
            </w:tcBorders>
            <w:shd w:val="clear" w:color="auto" w:fill="auto"/>
            <w:noWrap/>
            <w:vAlign w:val="center"/>
            <w:hideMark/>
          </w:tcPr>
          <w:p w14:paraId="20BEED42" w14:textId="6852B11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40.2</w:t>
            </w:r>
          </w:p>
        </w:tc>
        <w:tc>
          <w:tcPr>
            <w:tcW w:w="1305" w:type="dxa"/>
            <w:tcBorders>
              <w:top w:val="nil"/>
              <w:left w:val="nil"/>
              <w:bottom w:val="single" w:sz="8" w:space="0" w:color="auto"/>
              <w:right w:val="single" w:sz="8" w:space="0" w:color="auto"/>
            </w:tcBorders>
            <w:shd w:val="clear" w:color="auto" w:fill="auto"/>
            <w:noWrap/>
            <w:vAlign w:val="center"/>
            <w:hideMark/>
          </w:tcPr>
          <w:p w14:paraId="57A0C9ED" w14:textId="475FD8DA"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5.8</w:t>
            </w:r>
          </w:p>
        </w:tc>
        <w:tc>
          <w:tcPr>
            <w:tcW w:w="1305" w:type="dxa"/>
            <w:tcBorders>
              <w:top w:val="nil"/>
              <w:left w:val="nil"/>
              <w:bottom w:val="single" w:sz="8" w:space="0" w:color="auto"/>
              <w:right w:val="single" w:sz="8" w:space="0" w:color="auto"/>
            </w:tcBorders>
            <w:shd w:val="clear" w:color="auto" w:fill="auto"/>
            <w:noWrap/>
            <w:vAlign w:val="center"/>
            <w:hideMark/>
          </w:tcPr>
          <w:p w14:paraId="4E6F77D7" w14:textId="430F10D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-34.4</w:t>
            </w:r>
          </w:p>
        </w:tc>
      </w:tr>
      <w:tr w:rsidR="00BA2EC1" w:rsidRPr="00BA2EC1" w14:paraId="161BFC81"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5721D2CE"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2019-6-12</w:t>
            </w:r>
          </w:p>
        </w:tc>
        <w:tc>
          <w:tcPr>
            <w:tcW w:w="1080" w:type="dxa"/>
            <w:tcBorders>
              <w:top w:val="nil"/>
              <w:left w:val="nil"/>
              <w:bottom w:val="single" w:sz="8" w:space="0" w:color="auto"/>
              <w:right w:val="single" w:sz="8" w:space="0" w:color="auto"/>
            </w:tcBorders>
            <w:shd w:val="clear" w:color="auto" w:fill="auto"/>
            <w:noWrap/>
            <w:vAlign w:val="center"/>
            <w:hideMark/>
          </w:tcPr>
          <w:p w14:paraId="47A112DC"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DOP</w:t>
            </w:r>
          </w:p>
        </w:tc>
        <w:tc>
          <w:tcPr>
            <w:tcW w:w="1305" w:type="dxa"/>
            <w:tcBorders>
              <w:top w:val="nil"/>
              <w:left w:val="nil"/>
              <w:bottom w:val="single" w:sz="8" w:space="0" w:color="auto"/>
              <w:right w:val="single" w:sz="8" w:space="0" w:color="auto"/>
            </w:tcBorders>
            <w:shd w:val="clear" w:color="auto" w:fill="auto"/>
            <w:noWrap/>
            <w:vAlign w:val="center"/>
            <w:hideMark/>
          </w:tcPr>
          <w:p w14:paraId="095D5C97" w14:textId="3404F1CD"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23.9</w:t>
            </w:r>
          </w:p>
        </w:tc>
        <w:tc>
          <w:tcPr>
            <w:tcW w:w="1305" w:type="dxa"/>
            <w:tcBorders>
              <w:top w:val="nil"/>
              <w:left w:val="nil"/>
              <w:bottom w:val="single" w:sz="8" w:space="0" w:color="auto"/>
              <w:right w:val="single" w:sz="8" w:space="0" w:color="auto"/>
            </w:tcBorders>
            <w:shd w:val="clear" w:color="auto" w:fill="auto"/>
            <w:noWrap/>
            <w:vAlign w:val="center"/>
            <w:hideMark/>
          </w:tcPr>
          <w:p w14:paraId="5DB5B816" w14:textId="3CBD1113"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70.3</w:t>
            </w:r>
          </w:p>
        </w:tc>
        <w:tc>
          <w:tcPr>
            <w:tcW w:w="1305" w:type="dxa"/>
            <w:tcBorders>
              <w:top w:val="nil"/>
              <w:left w:val="nil"/>
              <w:bottom w:val="single" w:sz="8" w:space="0" w:color="auto"/>
              <w:right w:val="single" w:sz="8" w:space="0" w:color="auto"/>
            </w:tcBorders>
            <w:shd w:val="clear" w:color="auto" w:fill="auto"/>
            <w:noWrap/>
            <w:vAlign w:val="center"/>
            <w:hideMark/>
          </w:tcPr>
          <w:p w14:paraId="1F641CC7" w14:textId="3C44EA4F"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33.7</w:t>
            </w:r>
          </w:p>
        </w:tc>
        <w:tc>
          <w:tcPr>
            <w:tcW w:w="1305" w:type="dxa"/>
            <w:tcBorders>
              <w:top w:val="nil"/>
              <w:left w:val="nil"/>
              <w:bottom w:val="single" w:sz="8" w:space="0" w:color="auto"/>
              <w:right w:val="single" w:sz="8" w:space="0" w:color="auto"/>
            </w:tcBorders>
            <w:shd w:val="clear" w:color="auto" w:fill="auto"/>
            <w:noWrap/>
            <w:vAlign w:val="center"/>
            <w:hideMark/>
          </w:tcPr>
          <w:p w14:paraId="5EB0D0A3" w14:textId="3ADD9B7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28.4</w:t>
            </w:r>
          </w:p>
        </w:tc>
        <w:tc>
          <w:tcPr>
            <w:tcW w:w="1305" w:type="dxa"/>
            <w:tcBorders>
              <w:top w:val="nil"/>
              <w:left w:val="nil"/>
              <w:bottom w:val="single" w:sz="8" w:space="0" w:color="auto"/>
              <w:right w:val="single" w:sz="8" w:space="0" w:color="auto"/>
            </w:tcBorders>
            <w:shd w:val="clear" w:color="auto" w:fill="auto"/>
            <w:noWrap/>
            <w:vAlign w:val="center"/>
            <w:hideMark/>
          </w:tcPr>
          <w:p w14:paraId="4040EEF5" w14:textId="62A1D1A3"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-5.2</w:t>
            </w:r>
          </w:p>
        </w:tc>
      </w:tr>
      <w:tr w:rsidR="00BA2EC1" w:rsidRPr="00BA2EC1" w14:paraId="62757251"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AB2AFFD"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2019-6-13</w:t>
            </w:r>
          </w:p>
        </w:tc>
        <w:tc>
          <w:tcPr>
            <w:tcW w:w="1080" w:type="dxa"/>
            <w:tcBorders>
              <w:top w:val="nil"/>
              <w:left w:val="nil"/>
              <w:bottom w:val="single" w:sz="8" w:space="0" w:color="auto"/>
              <w:right w:val="single" w:sz="8" w:space="0" w:color="auto"/>
            </w:tcBorders>
            <w:shd w:val="clear" w:color="auto" w:fill="auto"/>
            <w:noWrap/>
            <w:vAlign w:val="center"/>
            <w:hideMark/>
          </w:tcPr>
          <w:p w14:paraId="44164F8E"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DOP</w:t>
            </w:r>
          </w:p>
        </w:tc>
        <w:tc>
          <w:tcPr>
            <w:tcW w:w="1305" w:type="dxa"/>
            <w:tcBorders>
              <w:top w:val="nil"/>
              <w:left w:val="nil"/>
              <w:bottom w:val="single" w:sz="8" w:space="0" w:color="auto"/>
              <w:right w:val="single" w:sz="8" w:space="0" w:color="auto"/>
            </w:tcBorders>
            <w:shd w:val="clear" w:color="auto" w:fill="auto"/>
            <w:noWrap/>
            <w:vAlign w:val="center"/>
            <w:hideMark/>
          </w:tcPr>
          <w:p w14:paraId="26F6E1D7" w14:textId="74F436E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21.4</w:t>
            </w:r>
          </w:p>
        </w:tc>
        <w:tc>
          <w:tcPr>
            <w:tcW w:w="1305" w:type="dxa"/>
            <w:tcBorders>
              <w:top w:val="nil"/>
              <w:left w:val="nil"/>
              <w:bottom w:val="single" w:sz="8" w:space="0" w:color="auto"/>
              <w:right w:val="single" w:sz="8" w:space="0" w:color="auto"/>
            </w:tcBorders>
            <w:shd w:val="clear" w:color="auto" w:fill="auto"/>
            <w:noWrap/>
            <w:vAlign w:val="center"/>
            <w:hideMark/>
          </w:tcPr>
          <w:p w14:paraId="6842B41E" w14:textId="57EB09D8"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154.7</w:t>
            </w:r>
          </w:p>
        </w:tc>
        <w:tc>
          <w:tcPr>
            <w:tcW w:w="1305" w:type="dxa"/>
            <w:tcBorders>
              <w:top w:val="nil"/>
              <w:left w:val="nil"/>
              <w:bottom w:val="single" w:sz="8" w:space="0" w:color="auto"/>
              <w:right w:val="single" w:sz="8" w:space="0" w:color="auto"/>
            </w:tcBorders>
            <w:shd w:val="clear" w:color="auto" w:fill="auto"/>
            <w:noWrap/>
            <w:vAlign w:val="center"/>
            <w:hideMark/>
          </w:tcPr>
          <w:p w14:paraId="6204D9E2" w14:textId="6EE579B5"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48.2</w:t>
            </w:r>
          </w:p>
        </w:tc>
        <w:tc>
          <w:tcPr>
            <w:tcW w:w="1305" w:type="dxa"/>
            <w:tcBorders>
              <w:top w:val="nil"/>
              <w:left w:val="nil"/>
              <w:bottom w:val="single" w:sz="8" w:space="0" w:color="auto"/>
              <w:right w:val="single" w:sz="8" w:space="0" w:color="auto"/>
            </w:tcBorders>
            <w:shd w:val="clear" w:color="auto" w:fill="auto"/>
            <w:noWrap/>
            <w:vAlign w:val="center"/>
            <w:hideMark/>
          </w:tcPr>
          <w:p w14:paraId="6F279E06" w14:textId="747B1793"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12.0</w:t>
            </w:r>
          </w:p>
        </w:tc>
        <w:tc>
          <w:tcPr>
            <w:tcW w:w="1305" w:type="dxa"/>
            <w:tcBorders>
              <w:top w:val="nil"/>
              <w:left w:val="nil"/>
              <w:bottom w:val="single" w:sz="8" w:space="0" w:color="auto"/>
              <w:right w:val="single" w:sz="8" w:space="0" w:color="auto"/>
            </w:tcBorders>
            <w:shd w:val="clear" w:color="auto" w:fill="auto"/>
            <w:noWrap/>
            <w:vAlign w:val="center"/>
            <w:hideMark/>
          </w:tcPr>
          <w:p w14:paraId="5DE62DBC" w14:textId="3144684D"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-36.2</w:t>
            </w:r>
          </w:p>
        </w:tc>
      </w:tr>
      <w:tr w:rsidR="00BA2EC1" w:rsidRPr="00BA2EC1" w14:paraId="0F31EDAF"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EAF7247"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2019-6-14</w:t>
            </w:r>
          </w:p>
        </w:tc>
        <w:tc>
          <w:tcPr>
            <w:tcW w:w="1080" w:type="dxa"/>
            <w:tcBorders>
              <w:top w:val="nil"/>
              <w:left w:val="nil"/>
              <w:bottom w:val="single" w:sz="8" w:space="0" w:color="auto"/>
              <w:right w:val="single" w:sz="8" w:space="0" w:color="auto"/>
            </w:tcBorders>
            <w:shd w:val="clear" w:color="auto" w:fill="auto"/>
            <w:noWrap/>
            <w:vAlign w:val="center"/>
            <w:hideMark/>
          </w:tcPr>
          <w:p w14:paraId="3BBFFA5D"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DOP</w:t>
            </w:r>
          </w:p>
        </w:tc>
        <w:tc>
          <w:tcPr>
            <w:tcW w:w="1305" w:type="dxa"/>
            <w:tcBorders>
              <w:top w:val="nil"/>
              <w:left w:val="nil"/>
              <w:bottom w:val="single" w:sz="8" w:space="0" w:color="auto"/>
              <w:right w:val="single" w:sz="8" w:space="0" w:color="auto"/>
            </w:tcBorders>
            <w:shd w:val="clear" w:color="auto" w:fill="auto"/>
            <w:noWrap/>
            <w:vAlign w:val="center"/>
            <w:hideMark/>
          </w:tcPr>
          <w:p w14:paraId="4EF4A331" w14:textId="28621C3A"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33.6</w:t>
            </w:r>
          </w:p>
        </w:tc>
        <w:tc>
          <w:tcPr>
            <w:tcW w:w="1305" w:type="dxa"/>
            <w:tcBorders>
              <w:top w:val="nil"/>
              <w:left w:val="nil"/>
              <w:bottom w:val="single" w:sz="8" w:space="0" w:color="auto"/>
              <w:right w:val="single" w:sz="8" w:space="0" w:color="auto"/>
            </w:tcBorders>
            <w:shd w:val="clear" w:color="auto" w:fill="auto"/>
            <w:noWrap/>
            <w:vAlign w:val="center"/>
            <w:hideMark/>
          </w:tcPr>
          <w:p w14:paraId="1A256DBD" w14:textId="56E1B722"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110.0</w:t>
            </w:r>
          </w:p>
        </w:tc>
        <w:tc>
          <w:tcPr>
            <w:tcW w:w="1305" w:type="dxa"/>
            <w:tcBorders>
              <w:top w:val="nil"/>
              <w:left w:val="nil"/>
              <w:bottom w:val="single" w:sz="8" w:space="0" w:color="auto"/>
              <w:right w:val="single" w:sz="8" w:space="0" w:color="auto"/>
            </w:tcBorders>
            <w:shd w:val="clear" w:color="auto" w:fill="auto"/>
            <w:noWrap/>
            <w:vAlign w:val="center"/>
            <w:hideMark/>
          </w:tcPr>
          <w:p w14:paraId="28EFA475" w14:textId="2C3B79EE"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50.8</w:t>
            </w:r>
          </w:p>
        </w:tc>
        <w:tc>
          <w:tcPr>
            <w:tcW w:w="1305" w:type="dxa"/>
            <w:tcBorders>
              <w:top w:val="nil"/>
              <w:left w:val="nil"/>
              <w:bottom w:val="single" w:sz="8" w:space="0" w:color="auto"/>
              <w:right w:val="single" w:sz="8" w:space="0" w:color="auto"/>
            </w:tcBorders>
            <w:shd w:val="clear" w:color="auto" w:fill="auto"/>
            <w:noWrap/>
            <w:vAlign w:val="center"/>
            <w:hideMark/>
          </w:tcPr>
          <w:p w14:paraId="0C84EA35" w14:textId="00C16C7E"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10.6</w:t>
            </w:r>
          </w:p>
        </w:tc>
        <w:tc>
          <w:tcPr>
            <w:tcW w:w="1305" w:type="dxa"/>
            <w:tcBorders>
              <w:top w:val="nil"/>
              <w:left w:val="nil"/>
              <w:bottom w:val="single" w:sz="8" w:space="0" w:color="auto"/>
              <w:right w:val="single" w:sz="8" w:space="0" w:color="auto"/>
            </w:tcBorders>
            <w:shd w:val="clear" w:color="auto" w:fill="auto"/>
            <w:noWrap/>
            <w:vAlign w:val="center"/>
            <w:hideMark/>
          </w:tcPr>
          <w:p w14:paraId="6219B497" w14:textId="176BC6C3"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-40.3</w:t>
            </w:r>
          </w:p>
        </w:tc>
      </w:tr>
      <w:tr w:rsidR="00BA2EC1" w:rsidRPr="00BA2EC1" w14:paraId="12C389F0"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09780A79"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lastRenderedPageBreak/>
              <w:t>2019-6-15</w:t>
            </w:r>
          </w:p>
        </w:tc>
        <w:tc>
          <w:tcPr>
            <w:tcW w:w="1080" w:type="dxa"/>
            <w:tcBorders>
              <w:top w:val="nil"/>
              <w:left w:val="nil"/>
              <w:bottom w:val="single" w:sz="8" w:space="0" w:color="auto"/>
              <w:right w:val="single" w:sz="8" w:space="0" w:color="auto"/>
            </w:tcBorders>
            <w:shd w:val="clear" w:color="auto" w:fill="auto"/>
            <w:noWrap/>
            <w:vAlign w:val="center"/>
            <w:hideMark/>
          </w:tcPr>
          <w:p w14:paraId="5D368AC3"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DOP</w:t>
            </w:r>
          </w:p>
        </w:tc>
        <w:tc>
          <w:tcPr>
            <w:tcW w:w="1305" w:type="dxa"/>
            <w:tcBorders>
              <w:top w:val="nil"/>
              <w:left w:val="nil"/>
              <w:bottom w:val="single" w:sz="8" w:space="0" w:color="auto"/>
              <w:right w:val="single" w:sz="8" w:space="0" w:color="auto"/>
            </w:tcBorders>
            <w:shd w:val="clear" w:color="auto" w:fill="auto"/>
            <w:noWrap/>
            <w:vAlign w:val="center"/>
            <w:hideMark/>
          </w:tcPr>
          <w:p w14:paraId="10764DA2" w14:textId="1CB4E808"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31.2</w:t>
            </w:r>
          </w:p>
        </w:tc>
        <w:tc>
          <w:tcPr>
            <w:tcW w:w="1305" w:type="dxa"/>
            <w:tcBorders>
              <w:top w:val="nil"/>
              <w:left w:val="nil"/>
              <w:bottom w:val="single" w:sz="8" w:space="0" w:color="auto"/>
              <w:right w:val="single" w:sz="8" w:space="0" w:color="auto"/>
            </w:tcBorders>
            <w:shd w:val="clear" w:color="auto" w:fill="auto"/>
            <w:noWrap/>
            <w:vAlign w:val="center"/>
            <w:hideMark/>
          </w:tcPr>
          <w:p w14:paraId="258CFDD2" w14:textId="63363AEE"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165.4</w:t>
            </w:r>
          </w:p>
        </w:tc>
        <w:tc>
          <w:tcPr>
            <w:tcW w:w="1305" w:type="dxa"/>
            <w:tcBorders>
              <w:top w:val="nil"/>
              <w:left w:val="nil"/>
              <w:bottom w:val="single" w:sz="8" w:space="0" w:color="auto"/>
              <w:right w:val="single" w:sz="8" w:space="0" w:color="auto"/>
            </w:tcBorders>
            <w:shd w:val="clear" w:color="auto" w:fill="auto"/>
            <w:noWrap/>
            <w:vAlign w:val="center"/>
            <w:hideMark/>
          </w:tcPr>
          <w:p w14:paraId="2CF21D15" w14:textId="327FB19D"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64.1</w:t>
            </w:r>
          </w:p>
        </w:tc>
        <w:tc>
          <w:tcPr>
            <w:tcW w:w="1305" w:type="dxa"/>
            <w:tcBorders>
              <w:top w:val="nil"/>
              <w:left w:val="nil"/>
              <w:bottom w:val="single" w:sz="8" w:space="0" w:color="auto"/>
              <w:right w:val="single" w:sz="8" w:space="0" w:color="auto"/>
            </w:tcBorders>
            <w:shd w:val="clear" w:color="auto" w:fill="auto"/>
            <w:noWrap/>
            <w:vAlign w:val="center"/>
            <w:hideMark/>
          </w:tcPr>
          <w:p w14:paraId="5F528685" w14:textId="67CD9A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15.6</w:t>
            </w:r>
          </w:p>
        </w:tc>
        <w:tc>
          <w:tcPr>
            <w:tcW w:w="1305" w:type="dxa"/>
            <w:tcBorders>
              <w:top w:val="nil"/>
              <w:left w:val="nil"/>
              <w:bottom w:val="single" w:sz="8" w:space="0" w:color="auto"/>
              <w:right w:val="single" w:sz="8" w:space="0" w:color="auto"/>
            </w:tcBorders>
            <w:shd w:val="clear" w:color="auto" w:fill="auto"/>
            <w:noWrap/>
            <w:vAlign w:val="center"/>
            <w:hideMark/>
          </w:tcPr>
          <w:p w14:paraId="7BFF78A0" w14:textId="55ABBD8B"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-48.5</w:t>
            </w:r>
          </w:p>
        </w:tc>
      </w:tr>
      <w:tr w:rsidR="00BA2EC1" w:rsidRPr="00BA2EC1" w14:paraId="7CEC54A1"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28F80BE"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2019-6-16</w:t>
            </w:r>
          </w:p>
        </w:tc>
        <w:tc>
          <w:tcPr>
            <w:tcW w:w="1080" w:type="dxa"/>
            <w:tcBorders>
              <w:top w:val="nil"/>
              <w:left w:val="nil"/>
              <w:bottom w:val="single" w:sz="8" w:space="0" w:color="auto"/>
              <w:right w:val="single" w:sz="8" w:space="0" w:color="auto"/>
            </w:tcBorders>
            <w:shd w:val="clear" w:color="auto" w:fill="auto"/>
            <w:noWrap/>
            <w:vAlign w:val="center"/>
            <w:hideMark/>
          </w:tcPr>
          <w:p w14:paraId="064B00F2"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DOP</w:t>
            </w:r>
          </w:p>
        </w:tc>
        <w:tc>
          <w:tcPr>
            <w:tcW w:w="1305" w:type="dxa"/>
            <w:tcBorders>
              <w:top w:val="nil"/>
              <w:left w:val="nil"/>
              <w:bottom w:val="single" w:sz="8" w:space="0" w:color="auto"/>
              <w:right w:val="single" w:sz="8" w:space="0" w:color="auto"/>
            </w:tcBorders>
            <w:shd w:val="clear" w:color="auto" w:fill="auto"/>
            <w:noWrap/>
            <w:vAlign w:val="center"/>
            <w:hideMark/>
          </w:tcPr>
          <w:p w14:paraId="06700A93" w14:textId="3893501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11.4</w:t>
            </w:r>
          </w:p>
        </w:tc>
        <w:tc>
          <w:tcPr>
            <w:tcW w:w="1305" w:type="dxa"/>
            <w:tcBorders>
              <w:top w:val="nil"/>
              <w:left w:val="nil"/>
              <w:bottom w:val="single" w:sz="8" w:space="0" w:color="auto"/>
              <w:right w:val="single" w:sz="8" w:space="0" w:color="auto"/>
            </w:tcBorders>
            <w:shd w:val="clear" w:color="auto" w:fill="auto"/>
            <w:noWrap/>
            <w:vAlign w:val="center"/>
            <w:hideMark/>
          </w:tcPr>
          <w:p w14:paraId="135267E5" w14:textId="06737C7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130.1</w:t>
            </w:r>
          </w:p>
        </w:tc>
        <w:tc>
          <w:tcPr>
            <w:tcW w:w="1305" w:type="dxa"/>
            <w:tcBorders>
              <w:top w:val="nil"/>
              <w:left w:val="nil"/>
              <w:bottom w:val="single" w:sz="8" w:space="0" w:color="auto"/>
              <w:right w:val="single" w:sz="8" w:space="0" w:color="auto"/>
            </w:tcBorders>
            <w:shd w:val="clear" w:color="auto" w:fill="auto"/>
            <w:noWrap/>
            <w:vAlign w:val="center"/>
            <w:hideMark/>
          </w:tcPr>
          <w:p w14:paraId="5B688266" w14:textId="177A7E0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41.6</w:t>
            </w:r>
          </w:p>
        </w:tc>
        <w:tc>
          <w:tcPr>
            <w:tcW w:w="1305" w:type="dxa"/>
            <w:tcBorders>
              <w:top w:val="nil"/>
              <w:left w:val="nil"/>
              <w:bottom w:val="single" w:sz="8" w:space="0" w:color="auto"/>
              <w:right w:val="single" w:sz="8" w:space="0" w:color="auto"/>
            </w:tcBorders>
            <w:shd w:val="clear" w:color="auto" w:fill="auto"/>
            <w:noWrap/>
            <w:vAlign w:val="center"/>
            <w:hideMark/>
          </w:tcPr>
          <w:p w14:paraId="535F6476" w14:textId="5140BC9C"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9.6</w:t>
            </w:r>
          </w:p>
        </w:tc>
        <w:tc>
          <w:tcPr>
            <w:tcW w:w="1305" w:type="dxa"/>
            <w:tcBorders>
              <w:top w:val="nil"/>
              <w:left w:val="nil"/>
              <w:bottom w:val="single" w:sz="8" w:space="0" w:color="auto"/>
              <w:right w:val="single" w:sz="8" w:space="0" w:color="auto"/>
            </w:tcBorders>
            <w:shd w:val="clear" w:color="auto" w:fill="auto"/>
            <w:noWrap/>
            <w:vAlign w:val="center"/>
            <w:hideMark/>
          </w:tcPr>
          <w:p w14:paraId="0D9DE1CE" w14:textId="3B909B1E"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-32.0</w:t>
            </w:r>
          </w:p>
        </w:tc>
      </w:tr>
      <w:tr w:rsidR="00BA2EC1" w:rsidRPr="00BA2EC1" w14:paraId="6488F1D0"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177988E"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2019-6-17</w:t>
            </w:r>
          </w:p>
        </w:tc>
        <w:tc>
          <w:tcPr>
            <w:tcW w:w="1080" w:type="dxa"/>
            <w:tcBorders>
              <w:top w:val="nil"/>
              <w:left w:val="nil"/>
              <w:bottom w:val="single" w:sz="8" w:space="0" w:color="auto"/>
              <w:right w:val="single" w:sz="8" w:space="0" w:color="auto"/>
            </w:tcBorders>
            <w:shd w:val="clear" w:color="auto" w:fill="auto"/>
            <w:noWrap/>
            <w:vAlign w:val="center"/>
            <w:hideMark/>
          </w:tcPr>
          <w:p w14:paraId="34244100"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DOP</w:t>
            </w:r>
          </w:p>
        </w:tc>
        <w:tc>
          <w:tcPr>
            <w:tcW w:w="1305" w:type="dxa"/>
            <w:tcBorders>
              <w:top w:val="nil"/>
              <w:left w:val="nil"/>
              <w:bottom w:val="single" w:sz="8" w:space="0" w:color="auto"/>
              <w:right w:val="single" w:sz="8" w:space="0" w:color="auto"/>
            </w:tcBorders>
            <w:shd w:val="clear" w:color="auto" w:fill="auto"/>
            <w:noWrap/>
            <w:vAlign w:val="center"/>
            <w:hideMark/>
          </w:tcPr>
          <w:p w14:paraId="6DDE666D" w14:textId="359B9DB3"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9.7</w:t>
            </w:r>
          </w:p>
        </w:tc>
        <w:tc>
          <w:tcPr>
            <w:tcW w:w="1305" w:type="dxa"/>
            <w:tcBorders>
              <w:top w:val="nil"/>
              <w:left w:val="nil"/>
              <w:bottom w:val="single" w:sz="8" w:space="0" w:color="auto"/>
              <w:right w:val="single" w:sz="8" w:space="0" w:color="auto"/>
            </w:tcBorders>
            <w:shd w:val="clear" w:color="auto" w:fill="auto"/>
            <w:noWrap/>
            <w:vAlign w:val="center"/>
            <w:hideMark/>
          </w:tcPr>
          <w:p w14:paraId="080C641A" w14:textId="2DFDA0AA"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100.5</w:t>
            </w:r>
          </w:p>
        </w:tc>
        <w:tc>
          <w:tcPr>
            <w:tcW w:w="1305" w:type="dxa"/>
            <w:tcBorders>
              <w:top w:val="nil"/>
              <w:left w:val="nil"/>
              <w:bottom w:val="single" w:sz="8" w:space="0" w:color="auto"/>
              <w:right w:val="single" w:sz="8" w:space="0" w:color="auto"/>
            </w:tcBorders>
            <w:shd w:val="clear" w:color="auto" w:fill="auto"/>
            <w:noWrap/>
            <w:vAlign w:val="center"/>
            <w:hideMark/>
          </w:tcPr>
          <w:p w14:paraId="5E6900B3" w14:textId="76095BEB"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31.9</w:t>
            </w:r>
          </w:p>
        </w:tc>
        <w:tc>
          <w:tcPr>
            <w:tcW w:w="1305" w:type="dxa"/>
            <w:tcBorders>
              <w:top w:val="nil"/>
              <w:left w:val="nil"/>
              <w:bottom w:val="single" w:sz="8" w:space="0" w:color="auto"/>
              <w:right w:val="single" w:sz="8" w:space="0" w:color="auto"/>
            </w:tcBorders>
            <w:shd w:val="clear" w:color="auto" w:fill="auto"/>
            <w:noWrap/>
            <w:vAlign w:val="center"/>
            <w:hideMark/>
          </w:tcPr>
          <w:p w14:paraId="7D4CC943" w14:textId="60182F1F"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9.8</w:t>
            </w:r>
          </w:p>
        </w:tc>
        <w:tc>
          <w:tcPr>
            <w:tcW w:w="1305" w:type="dxa"/>
            <w:tcBorders>
              <w:top w:val="nil"/>
              <w:left w:val="nil"/>
              <w:bottom w:val="single" w:sz="8" w:space="0" w:color="auto"/>
              <w:right w:val="single" w:sz="8" w:space="0" w:color="auto"/>
            </w:tcBorders>
            <w:shd w:val="clear" w:color="auto" w:fill="auto"/>
            <w:noWrap/>
            <w:vAlign w:val="center"/>
            <w:hideMark/>
          </w:tcPr>
          <w:p w14:paraId="05D2014F" w14:textId="1AD48FB5"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-22.1</w:t>
            </w:r>
          </w:p>
        </w:tc>
      </w:tr>
      <w:tr w:rsidR="00BA2EC1" w:rsidRPr="00BA2EC1" w14:paraId="48C4D9FF"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4B1A8A7"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2019-6-18</w:t>
            </w:r>
          </w:p>
        </w:tc>
        <w:tc>
          <w:tcPr>
            <w:tcW w:w="1080" w:type="dxa"/>
            <w:tcBorders>
              <w:top w:val="nil"/>
              <w:left w:val="nil"/>
              <w:bottom w:val="single" w:sz="8" w:space="0" w:color="auto"/>
              <w:right w:val="single" w:sz="8" w:space="0" w:color="auto"/>
            </w:tcBorders>
            <w:shd w:val="clear" w:color="auto" w:fill="auto"/>
            <w:noWrap/>
            <w:vAlign w:val="center"/>
            <w:hideMark/>
          </w:tcPr>
          <w:p w14:paraId="5EA004AE"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DOP</w:t>
            </w:r>
          </w:p>
        </w:tc>
        <w:tc>
          <w:tcPr>
            <w:tcW w:w="1305" w:type="dxa"/>
            <w:tcBorders>
              <w:top w:val="nil"/>
              <w:left w:val="nil"/>
              <w:bottom w:val="single" w:sz="8" w:space="0" w:color="auto"/>
              <w:right w:val="single" w:sz="8" w:space="0" w:color="auto"/>
            </w:tcBorders>
            <w:shd w:val="clear" w:color="auto" w:fill="auto"/>
            <w:noWrap/>
            <w:vAlign w:val="center"/>
            <w:hideMark/>
          </w:tcPr>
          <w:p w14:paraId="3BE06459" w14:textId="6799C541"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8.4</w:t>
            </w:r>
          </w:p>
        </w:tc>
        <w:tc>
          <w:tcPr>
            <w:tcW w:w="1305" w:type="dxa"/>
            <w:tcBorders>
              <w:top w:val="nil"/>
              <w:left w:val="nil"/>
              <w:bottom w:val="single" w:sz="8" w:space="0" w:color="auto"/>
              <w:right w:val="single" w:sz="8" w:space="0" w:color="auto"/>
            </w:tcBorders>
            <w:shd w:val="clear" w:color="auto" w:fill="auto"/>
            <w:noWrap/>
            <w:vAlign w:val="center"/>
            <w:hideMark/>
          </w:tcPr>
          <w:p w14:paraId="2A767BB5" w14:textId="113138CA"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85.0</w:t>
            </w:r>
          </w:p>
        </w:tc>
        <w:tc>
          <w:tcPr>
            <w:tcW w:w="1305" w:type="dxa"/>
            <w:tcBorders>
              <w:top w:val="nil"/>
              <w:left w:val="nil"/>
              <w:bottom w:val="single" w:sz="8" w:space="0" w:color="auto"/>
              <w:right w:val="single" w:sz="8" w:space="0" w:color="auto"/>
            </w:tcBorders>
            <w:shd w:val="clear" w:color="auto" w:fill="auto"/>
            <w:noWrap/>
            <w:vAlign w:val="center"/>
            <w:hideMark/>
          </w:tcPr>
          <w:p w14:paraId="1E748C46" w14:textId="285C5F9F"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26.1</w:t>
            </w:r>
          </w:p>
        </w:tc>
        <w:tc>
          <w:tcPr>
            <w:tcW w:w="1305" w:type="dxa"/>
            <w:tcBorders>
              <w:top w:val="nil"/>
              <w:left w:val="nil"/>
              <w:bottom w:val="single" w:sz="8" w:space="0" w:color="auto"/>
              <w:right w:val="single" w:sz="8" w:space="0" w:color="auto"/>
            </w:tcBorders>
            <w:shd w:val="clear" w:color="auto" w:fill="auto"/>
            <w:noWrap/>
            <w:vAlign w:val="center"/>
            <w:hideMark/>
          </w:tcPr>
          <w:p w14:paraId="783611C6" w14:textId="7ACD201D"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10.3</w:t>
            </w:r>
          </w:p>
        </w:tc>
        <w:tc>
          <w:tcPr>
            <w:tcW w:w="1305" w:type="dxa"/>
            <w:tcBorders>
              <w:top w:val="nil"/>
              <w:left w:val="nil"/>
              <w:bottom w:val="single" w:sz="8" w:space="0" w:color="auto"/>
              <w:right w:val="single" w:sz="8" w:space="0" w:color="auto"/>
            </w:tcBorders>
            <w:shd w:val="clear" w:color="auto" w:fill="auto"/>
            <w:noWrap/>
            <w:vAlign w:val="center"/>
            <w:hideMark/>
          </w:tcPr>
          <w:p w14:paraId="4D54C98C" w14:textId="2A55F212"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-15.8</w:t>
            </w:r>
          </w:p>
        </w:tc>
      </w:tr>
      <w:tr w:rsidR="00BA2EC1" w:rsidRPr="00BA2EC1" w14:paraId="0A819D65"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42EBF92F"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2019-6-19</w:t>
            </w:r>
          </w:p>
        </w:tc>
        <w:tc>
          <w:tcPr>
            <w:tcW w:w="1080" w:type="dxa"/>
            <w:tcBorders>
              <w:top w:val="nil"/>
              <w:left w:val="nil"/>
              <w:bottom w:val="single" w:sz="8" w:space="0" w:color="auto"/>
              <w:right w:val="single" w:sz="8" w:space="0" w:color="auto"/>
            </w:tcBorders>
            <w:shd w:val="clear" w:color="auto" w:fill="auto"/>
            <w:noWrap/>
            <w:vAlign w:val="center"/>
            <w:hideMark/>
          </w:tcPr>
          <w:p w14:paraId="71C348FA"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DOP</w:t>
            </w:r>
          </w:p>
        </w:tc>
        <w:tc>
          <w:tcPr>
            <w:tcW w:w="1305" w:type="dxa"/>
            <w:tcBorders>
              <w:top w:val="nil"/>
              <w:left w:val="nil"/>
              <w:bottom w:val="single" w:sz="8" w:space="0" w:color="auto"/>
              <w:right w:val="single" w:sz="8" w:space="0" w:color="auto"/>
            </w:tcBorders>
            <w:shd w:val="clear" w:color="auto" w:fill="auto"/>
            <w:noWrap/>
            <w:vAlign w:val="center"/>
            <w:hideMark/>
          </w:tcPr>
          <w:p w14:paraId="6BD394E8" w14:textId="3E3467FE"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9.5</w:t>
            </w:r>
          </w:p>
        </w:tc>
        <w:tc>
          <w:tcPr>
            <w:tcW w:w="1305" w:type="dxa"/>
            <w:tcBorders>
              <w:top w:val="nil"/>
              <w:left w:val="nil"/>
              <w:bottom w:val="single" w:sz="8" w:space="0" w:color="auto"/>
              <w:right w:val="single" w:sz="8" w:space="0" w:color="auto"/>
            </w:tcBorders>
            <w:shd w:val="clear" w:color="auto" w:fill="auto"/>
            <w:noWrap/>
            <w:vAlign w:val="center"/>
            <w:hideMark/>
          </w:tcPr>
          <w:p w14:paraId="2F046C50" w14:textId="7B8651BD"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77.2</w:t>
            </w:r>
          </w:p>
        </w:tc>
        <w:tc>
          <w:tcPr>
            <w:tcW w:w="1305" w:type="dxa"/>
            <w:tcBorders>
              <w:top w:val="nil"/>
              <w:left w:val="nil"/>
              <w:bottom w:val="single" w:sz="8" w:space="0" w:color="auto"/>
              <w:right w:val="single" w:sz="8" w:space="0" w:color="auto"/>
            </w:tcBorders>
            <w:shd w:val="clear" w:color="auto" w:fill="auto"/>
            <w:noWrap/>
            <w:vAlign w:val="center"/>
            <w:hideMark/>
          </w:tcPr>
          <w:p w14:paraId="57BBFF6B" w14:textId="6AFAB10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26.1</w:t>
            </w:r>
          </w:p>
        </w:tc>
        <w:tc>
          <w:tcPr>
            <w:tcW w:w="1305" w:type="dxa"/>
            <w:tcBorders>
              <w:top w:val="nil"/>
              <w:left w:val="nil"/>
              <w:bottom w:val="single" w:sz="8" w:space="0" w:color="auto"/>
              <w:right w:val="single" w:sz="8" w:space="0" w:color="auto"/>
            </w:tcBorders>
            <w:shd w:val="clear" w:color="auto" w:fill="auto"/>
            <w:noWrap/>
            <w:vAlign w:val="center"/>
            <w:hideMark/>
          </w:tcPr>
          <w:p w14:paraId="62429B36" w14:textId="2E662CA4"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2.7</w:t>
            </w:r>
          </w:p>
        </w:tc>
        <w:tc>
          <w:tcPr>
            <w:tcW w:w="1305" w:type="dxa"/>
            <w:tcBorders>
              <w:top w:val="nil"/>
              <w:left w:val="nil"/>
              <w:bottom w:val="single" w:sz="8" w:space="0" w:color="auto"/>
              <w:right w:val="single" w:sz="8" w:space="0" w:color="auto"/>
            </w:tcBorders>
            <w:shd w:val="clear" w:color="auto" w:fill="auto"/>
            <w:noWrap/>
            <w:vAlign w:val="center"/>
            <w:hideMark/>
          </w:tcPr>
          <w:p w14:paraId="304963AC" w14:textId="20CB53FD"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-23.4</w:t>
            </w:r>
          </w:p>
        </w:tc>
      </w:tr>
      <w:tr w:rsidR="00BA2EC1" w:rsidRPr="00BA2EC1" w14:paraId="3F78AD3F"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97FF25A"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2019-6-20</w:t>
            </w:r>
          </w:p>
        </w:tc>
        <w:tc>
          <w:tcPr>
            <w:tcW w:w="1080" w:type="dxa"/>
            <w:tcBorders>
              <w:top w:val="nil"/>
              <w:left w:val="nil"/>
              <w:bottom w:val="single" w:sz="8" w:space="0" w:color="auto"/>
              <w:right w:val="single" w:sz="8" w:space="0" w:color="auto"/>
            </w:tcBorders>
            <w:shd w:val="clear" w:color="auto" w:fill="auto"/>
            <w:noWrap/>
            <w:vAlign w:val="center"/>
            <w:hideMark/>
          </w:tcPr>
          <w:p w14:paraId="2C812530"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DOP</w:t>
            </w:r>
          </w:p>
        </w:tc>
        <w:tc>
          <w:tcPr>
            <w:tcW w:w="1305" w:type="dxa"/>
            <w:tcBorders>
              <w:top w:val="nil"/>
              <w:left w:val="nil"/>
              <w:bottom w:val="single" w:sz="8" w:space="0" w:color="auto"/>
              <w:right w:val="single" w:sz="8" w:space="0" w:color="auto"/>
            </w:tcBorders>
            <w:shd w:val="clear" w:color="auto" w:fill="auto"/>
            <w:noWrap/>
            <w:vAlign w:val="center"/>
            <w:hideMark/>
          </w:tcPr>
          <w:p w14:paraId="717C68A5" w14:textId="3361E488"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10.5</w:t>
            </w:r>
          </w:p>
        </w:tc>
        <w:tc>
          <w:tcPr>
            <w:tcW w:w="1305" w:type="dxa"/>
            <w:tcBorders>
              <w:top w:val="nil"/>
              <w:left w:val="nil"/>
              <w:bottom w:val="single" w:sz="8" w:space="0" w:color="auto"/>
              <w:right w:val="single" w:sz="8" w:space="0" w:color="auto"/>
            </w:tcBorders>
            <w:shd w:val="clear" w:color="auto" w:fill="auto"/>
            <w:noWrap/>
            <w:vAlign w:val="center"/>
            <w:hideMark/>
          </w:tcPr>
          <w:p w14:paraId="4CC76359" w14:textId="4D890428"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99.5</w:t>
            </w:r>
          </w:p>
        </w:tc>
        <w:tc>
          <w:tcPr>
            <w:tcW w:w="1305" w:type="dxa"/>
            <w:tcBorders>
              <w:top w:val="nil"/>
              <w:left w:val="nil"/>
              <w:bottom w:val="single" w:sz="8" w:space="0" w:color="auto"/>
              <w:right w:val="single" w:sz="8" w:space="0" w:color="auto"/>
            </w:tcBorders>
            <w:shd w:val="clear" w:color="auto" w:fill="auto"/>
            <w:noWrap/>
            <w:vAlign w:val="center"/>
            <w:hideMark/>
          </w:tcPr>
          <w:p w14:paraId="183B2C45" w14:textId="1C7148B4"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32.3</w:t>
            </w:r>
          </w:p>
        </w:tc>
        <w:tc>
          <w:tcPr>
            <w:tcW w:w="1305" w:type="dxa"/>
            <w:tcBorders>
              <w:top w:val="nil"/>
              <w:left w:val="nil"/>
              <w:bottom w:val="single" w:sz="8" w:space="0" w:color="auto"/>
              <w:right w:val="single" w:sz="8" w:space="0" w:color="auto"/>
            </w:tcBorders>
            <w:shd w:val="clear" w:color="auto" w:fill="auto"/>
            <w:noWrap/>
            <w:vAlign w:val="center"/>
            <w:hideMark/>
          </w:tcPr>
          <w:p w14:paraId="311E0BDD" w14:textId="40FED085"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2.9</w:t>
            </w:r>
          </w:p>
        </w:tc>
        <w:tc>
          <w:tcPr>
            <w:tcW w:w="1305" w:type="dxa"/>
            <w:tcBorders>
              <w:top w:val="nil"/>
              <w:left w:val="nil"/>
              <w:bottom w:val="single" w:sz="8" w:space="0" w:color="auto"/>
              <w:right w:val="single" w:sz="8" w:space="0" w:color="auto"/>
            </w:tcBorders>
            <w:shd w:val="clear" w:color="auto" w:fill="auto"/>
            <w:noWrap/>
            <w:vAlign w:val="center"/>
            <w:hideMark/>
          </w:tcPr>
          <w:p w14:paraId="68B9EAFC" w14:textId="0A9261D3"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-29.5</w:t>
            </w:r>
          </w:p>
        </w:tc>
      </w:tr>
      <w:tr w:rsidR="00BA2EC1" w:rsidRPr="00BA2EC1" w14:paraId="20F55A07"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139B32B7"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2019-6-21</w:t>
            </w:r>
          </w:p>
        </w:tc>
        <w:tc>
          <w:tcPr>
            <w:tcW w:w="1080" w:type="dxa"/>
            <w:tcBorders>
              <w:top w:val="nil"/>
              <w:left w:val="nil"/>
              <w:bottom w:val="single" w:sz="8" w:space="0" w:color="auto"/>
              <w:right w:val="single" w:sz="8" w:space="0" w:color="auto"/>
            </w:tcBorders>
            <w:shd w:val="clear" w:color="auto" w:fill="auto"/>
            <w:noWrap/>
            <w:vAlign w:val="center"/>
            <w:hideMark/>
          </w:tcPr>
          <w:p w14:paraId="43F54E61"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DOP</w:t>
            </w:r>
          </w:p>
        </w:tc>
        <w:tc>
          <w:tcPr>
            <w:tcW w:w="1305" w:type="dxa"/>
            <w:tcBorders>
              <w:top w:val="nil"/>
              <w:left w:val="nil"/>
              <w:bottom w:val="single" w:sz="8" w:space="0" w:color="auto"/>
              <w:right w:val="single" w:sz="8" w:space="0" w:color="auto"/>
            </w:tcBorders>
            <w:shd w:val="clear" w:color="auto" w:fill="auto"/>
            <w:noWrap/>
            <w:vAlign w:val="center"/>
            <w:hideMark/>
          </w:tcPr>
          <w:p w14:paraId="34CCA60C" w14:textId="2CBF9786"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0.8</w:t>
            </w:r>
          </w:p>
        </w:tc>
        <w:tc>
          <w:tcPr>
            <w:tcW w:w="1305" w:type="dxa"/>
            <w:tcBorders>
              <w:top w:val="nil"/>
              <w:left w:val="nil"/>
              <w:bottom w:val="single" w:sz="8" w:space="0" w:color="auto"/>
              <w:right w:val="single" w:sz="8" w:space="0" w:color="auto"/>
            </w:tcBorders>
            <w:shd w:val="clear" w:color="auto" w:fill="auto"/>
            <w:noWrap/>
            <w:vAlign w:val="center"/>
            <w:hideMark/>
          </w:tcPr>
          <w:p w14:paraId="2A0AE6CA" w14:textId="4D24A82D"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80.1</w:t>
            </w:r>
          </w:p>
        </w:tc>
        <w:tc>
          <w:tcPr>
            <w:tcW w:w="1305" w:type="dxa"/>
            <w:tcBorders>
              <w:top w:val="nil"/>
              <w:left w:val="nil"/>
              <w:bottom w:val="single" w:sz="8" w:space="0" w:color="auto"/>
              <w:right w:val="single" w:sz="8" w:space="0" w:color="auto"/>
            </w:tcBorders>
            <w:shd w:val="clear" w:color="auto" w:fill="auto"/>
            <w:noWrap/>
            <w:vAlign w:val="center"/>
            <w:hideMark/>
          </w:tcPr>
          <w:p w14:paraId="7F449158" w14:textId="12549E8B"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20.9</w:t>
            </w:r>
          </w:p>
        </w:tc>
        <w:tc>
          <w:tcPr>
            <w:tcW w:w="1305" w:type="dxa"/>
            <w:tcBorders>
              <w:top w:val="nil"/>
              <w:left w:val="nil"/>
              <w:bottom w:val="single" w:sz="8" w:space="0" w:color="auto"/>
              <w:right w:val="single" w:sz="8" w:space="0" w:color="auto"/>
            </w:tcBorders>
            <w:shd w:val="clear" w:color="auto" w:fill="auto"/>
            <w:noWrap/>
            <w:vAlign w:val="center"/>
            <w:hideMark/>
          </w:tcPr>
          <w:p w14:paraId="0488E57E" w14:textId="5352E5F4"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3.1</w:t>
            </w:r>
          </w:p>
        </w:tc>
        <w:tc>
          <w:tcPr>
            <w:tcW w:w="1305" w:type="dxa"/>
            <w:tcBorders>
              <w:top w:val="nil"/>
              <w:left w:val="nil"/>
              <w:bottom w:val="single" w:sz="8" w:space="0" w:color="auto"/>
              <w:right w:val="single" w:sz="8" w:space="0" w:color="auto"/>
            </w:tcBorders>
            <w:shd w:val="clear" w:color="auto" w:fill="auto"/>
            <w:noWrap/>
            <w:vAlign w:val="center"/>
            <w:hideMark/>
          </w:tcPr>
          <w:p w14:paraId="12D8C474" w14:textId="2E4CA8F8"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-17.7</w:t>
            </w:r>
          </w:p>
        </w:tc>
      </w:tr>
      <w:tr w:rsidR="00BA2EC1" w:rsidRPr="00BA2EC1" w14:paraId="2FD1F684"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7F8B87BF"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2019-6-22</w:t>
            </w:r>
          </w:p>
        </w:tc>
        <w:tc>
          <w:tcPr>
            <w:tcW w:w="1080" w:type="dxa"/>
            <w:tcBorders>
              <w:top w:val="nil"/>
              <w:left w:val="nil"/>
              <w:bottom w:val="single" w:sz="8" w:space="0" w:color="auto"/>
              <w:right w:val="single" w:sz="8" w:space="0" w:color="auto"/>
            </w:tcBorders>
            <w:shd w:val="clear" w:color="auto" w:fill="auto"/>
            <w:noWrap/>
            <w:vAlign w:val="center"/>
            <w:hideMark/>
          </w:tcPr>
          <w:p w14:paraId="26E395FC"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DOP</w:t>
            </w:r>
          </w:p>
        </w:tc>
        <w:tc>
          <w:tcPr>
            <w:tcW w:w="1305" w:type="dxa"/>
            <w:tcBorders>
              <w:top w:val="nil"/>
              <w:left w:val="nil"/>
              <w:bottom w:val="single" w:sz="8" w:space="0" w:color="auto"/>
              <w:right w:val="single" w:sz="8" w:space="0" w:color="auto"/>
            </w:tcBorders>
            <w:shd w:val="clear" w:color="auto" w:fill="auto"/>
            <w:noWrap/>
            <w:vAlign w:val="center"/>
            <w:hideMark/>
          </w:tcPr>
          <w:p w14:paraId="03FDB819" w14:textId="4DFAF814"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4.1</w:t>
            </w:r>
          </w:p>
        </w:tc>
        <w:tc>
          <w:tcPr>
            <w:tcW w:w="1305" w:type="dxa"/>
            <w:tcBorders>
              <w:top w:val="nil"/>
              <w:left w:val="nil"/>
              <w:bottom w:val="single" w:sz="8" w:space="0" w:color="auto"/>
              <w:right w:val="single" w:sz="8" w:space="0" w:color="auto"/>
            </w:tcBorders>
            <w:shd w:val="clear" w:color="auto" w:fill="auto"/>
            <w:noWrap/>
            <w:vAlign w:val="center"/>
            <w:hideMark/>
          </w:tcPr>
          <w:p w14:paraId="378C3880" w14:textId="300BE3C5"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52.7</w:t>
            </w:r>
          </w:p>
        </w:tc>
        <w:tc>
          <w:tcPr>
            <w:tcW w:w="1305" w:type="dxa"/>
            <w:tcBorders>
              <w:top w:val="nil"/>
              <w:left w:val="nil"/>
              <w:bottom w:val="single" w:sz="8" w:space="0" w:color="auto"/>
              <w:right w:val="single" w:sz="8" w:space="0" w:color="auto"/>
            </w:tcBorders>
            <w:shd w:val="clear" w:color="auto" w:fill="auto"/>
            <w:noWrap/>
            <w:vAlign w:val="center"/>
            <w:hideMark/>
          </w:tcPr>
          <w:p w14:paraId="196060CB" w14:textId="532DC180"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17.2</w:t>
            </w:r>
          </w:p>
        </w:tc>
        <w:tc>
          <w:tcPr>
            <w:tcW w:w="1305" w:type="dxa"/>
            <w:tcBorders>
              <w:top w:val="nil"/>
              <w:left w:val="nil"/>
              <w:bottom w:val="single" w:sz="8" w:space="0" w:color="auto"/>
              <w:right w:val="single" w:sz="8" w:space="0" w:color="auto"/>
            </w:tcBorders>
            <w:shd w:val="clear" w:color="auto" w:fill="auto"/>
            <w:noWrap/>
            <w:vAlign w:val="center"/>
            <w:hideMark/>
          </w:tcPr>
          <w:p w14:paraId="216DFA81" w14:textId="1D65298A"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3.0</w:t>
            </w:r>
          </w:p>
        </w:tc>
        <w:tc>
          <w:tcPr>
            <w:tcW w:w="1305" w:type="dxa"/>
            <w:tcBorders>
              <w:top w:val="nil"/>
              <w:left w:val="nil"/>
              <w:bottom w:val="single" w:sz="8" w:space="0" w:color="auto"/>
              <w:right w:val="single" w:sz="8" w:space="0" w:color="auto"/>
            </w:tcBorders>
            <w:shd w:val="clear" w:color="auto" w:fill="auto"/>
            <w:noWrap/>
            <w:vAlign w:val="center"/>
            <w:hideMark/>
          </w:tcPr>
          <w:p w14:paraId="132FE788" w14:textId="4CF74509"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-14.2</w:t>
            </w:r>
          </w:p>
        </w:tc>
      </w:tr>
      <w:tr w:rsidR="00BA2EC1" w:rsidRPr="00BA2EC1" w14:paraId="1F392CD5" w14:textId="77777777" w:rsidTr="008346EE">
        <w:trPr>
          <w:trHeight w:val="283"/>
          <w:jc w:val="center"/>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4EB02F1"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2019-6-23</w:t>
            </w:r>
          </w:p>
        </w:tc>
        <w:tc>
          <w:tcPr>
            <w:tcW w:w="1080" w:type="dxa"/>
            <w:tcBorders>
              <w:top w:val="nil"/>
              <w:left w:val="nil"/>
              <w:bottom w:val="single" w:sz="8" w:space="0" w:color="auto"/>
              <w:right w:val="single" w:sz="8" w:space="0" w:color="auto"/>
            </w:tcBorders>
            <w:shd w:val="clear" w:color="auto" w:fill="auto"/>
            <w:noWrap/>
            <w:vAlign w:val="center"/>
            <w:hideMark/>
          </w:tcPr>
          <w:p w14:paraId="66DC9AFC" w14:textId="77777777"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DOP</w:t>
            </w:r>
          </w:p>
        </w:tc>
        <w:tc>
          <w:tcPr>
            <w:tcW w:w="1305" w:type="dxa"/>
            <w:tcBorders>
              <w:top w:val="nil"/>
              <w:left w:val="nil"/>
              <w:bottom w:val="single" w:sz="8" w:space="0" w:color="auto"/>
              <w:right w:val="single" w:sz="8" w:space="0" w:color="auto"/>
            </w:tcBorders>
            <w:shd w:val="clear" w:color="auto" w:fill="auto"/>
            <w:noWrap/>
            <w:vAlign w:val="center"/>
            <w:hideMark/>
          </w:tcPr>
          <w:p w14:paraId="3832A1AB" w14:textId="4520430F"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0.8</w:t>
            </w:r>
          </w:p>
        </w:tc>
        <w:tc>
          <w:tcPr>
            <w:tcW w:w="1305" w:type="dxa"/>
            <w:tcBorders>
              <w:top w:val="nil"/>
              <w:left w:val="nil"/>
              <w:bottom w:val="single" w:sz="8" w:space="0" w:color="auto"/>
              <w:right w:val="single" w:sz="8" w:space="0" w:color="auto"/>
            </w:tcBorders>
            <w:shd w:val="clear" w:color="auto" w:fill="auto"/>
            <w:noWrap/>
            <w:vAlign w:val="center"/>
            <w:hideMark/>
          </w:tcPr>
          <w:p w14:paraId="0970FB16" w14:textId="01B979A9"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56.0</w:t>
            </w:r>
          </w:p>
        </w:tc>
        <w:tc>
          <w:tcPr>
            <w:tcW w:w="1305" w:type="dxa"/>
            <w:tcBorders>
              <w:top w:val="nil"/>
              <w:left w:val="nil"/>
              <w:bottom w:val="single" w:sz="8" w:space="0" w:color="auto"/>
              <w:right w:val="single" w:sz="8" w:space="0" w:color="auto"/>
            </w:tcBorders>
            <w:shd w:val="clear" w:color="auto" w:fill="auto"/>
            <w:noWrap/>
            <w:vAlign w:val="center"/>
            <w:hideMark/>
          </w:tcPr>
          <w:p w14:paraId="4E5D25ED" w14:textId="437CE864"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7.4</w:t>
            </w:r>
          </w:p>
        </w:tc>
        <w:tc>
          <w:tcPr>
            <w:tcW w:w="1305" w:type="dxa"/>
            <w:tcBorders>
              <w:top w:val="nil"/>
              <w:left w:val="nil"/>
              <w:bottom w:val="single" w:sz="8" w:space="0" w:color="auto"/>
              <w:right w:val="single" w:sz="8" w:space="0" w:color="auto"/>
            </w:tcBorders>
            <w:shd w:val="clear" w:color="auto" w:fill="auto"/>
            <w:noWrap/>
            <w:vAlign w:val="center"/>
            <w:hideMark/>
          </w:tcPr>
          <w:p w14:paraId="6684D202" w14:textId="29EC0D50"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2.9</w:t>
            </w:r>
          </w:p>
        </w:tc>
        <w:tc>
          <w:tcPr>
            <w:tcW w:w="1305" w:type="dxa"/>
            <w:tcBorders>
              <w:top w:val="nil"/>
              <w:left w:val="nil"/>
              <w:bottom w:val="single" w:sz="8" w:space="0" w:color="auto"/>
              <w:right w:val="single" w:sz="8" w:space="0" w:color="auto"/>
            </w:tcBorders>
            <w:shd w:val="clear" w:color="auto" w:fill="auto"/>
            <w:noWrap/>
            <w:vAlign w:val="center"/>
            <w:hideMark/>
          </w:tcPr>
          <w:p w14:paraId="1079798F" w14:textId="5FC77D65" w:rsidR="00BA2EC1" w:rsidRPr="00BA2EC1" w:rsidRDefault="00BA2EC1" w:rsidP="008346EE">
            <w:pPr>
              <w:jc w:val="center"/>
              <w:rPr>
                <w:rFonts w:ascii="Times New Roman" w:eastAsia="等线" w:hAnsi="Times New Roman"/>
                <w:sz w:val="13"/>
                <w:szCs w:val="13"/>
              </w:rPr>
            </w:pPr>
            <w:r w:rsidRPr="00BA2EC1">
              <w:rPr>
                <w:rFonts w:ascii="Times New Roman" w:eastAsia="等线" w:hAnsi="Times New Roman"/>
                <w:sz w:val="13"/>
                <w:szCs w:val="13"/>
              </w:rPr>
              <w:t>-4.5</w:t>
            </w:r>
          </w:p>
        </w:tc>
      </w:tr>
    </w:tbl>
    <w:p w14:paraId="53BE1CD6" w14:textId="77777777" w:rsidR="00BA2EC1" w:rsidRPr="00BA2EC1" w:rsidRDefault="00BA2EC1" w:rsidP="00BA2EC1"/>
    <w:p w14:paraId="5852ED34" w14:textId="77777777" w:rsidR="00752DC0" w:rsidRPr="0049219A" w:rsidRDefault="00752DC0">
      <w:pPr>
        <w:widowControl w:val="0"/>
        <w:autoSpaceDE w:val="0"/>
        <w:autoSpaceDN w:val="0"/>
        <w:adjustRightInd w:val="0"/>
        <w:spacing w:line="360" w:lineRule="auto"/>
        <w:rPr>
          <w:rFonts w:ascii="Segoe UI" w:eastAsia="微软雅黑" w:hAnsi="Segoe UI" w:cs="Segoe UI"/>
          <w:sz w:val="18"/>
          <w:szCs w:val="18"/>
        </w:rPr>
        <w:sectPr w:rsidR="00752DC0" w:rsidRPr="0049219A" w:rsidSect="00AD5831">
          <w:pgSz w:w="11906" w:h="16838"/>
          <w:pgMar w:top="1440" w:right="1588" w:bottom="1440" w:left="1588" w:header="851" w:footer="992" w:gutter="0"/>
          <w:cols w:space="425"/>
          <w:docGrid w:type="lines" w:linePitch="312"/>
        </w:sectPr>
      </w:pPr>
    </w:p>
    <w:p w14:paraId="5A60D00D" w14:textId="48FF44C8" w:rsidR="00011B23" w:rsidRPr="00011B23" w:rsidRDefault="005C3278" w:rsidP="00024C56">
      <w:pPr>
        <w:pStyle w:val="1"/>
      </w:pPr>
      <w:r w:rsidRPr="0049219A">
        <w:rPr>
          <w:rFonts w:hint="eastAsia"/>
          <w:b/>
          <w:bCs/>
          <w:kern w:val="32"/>
        </w:rPr>
        <w:lastRenderedPageBreak/>
        <w:t>Data Table S5.</w:t>
      </w:r>
      <w:r w:rsidRPr="0049219A">
        <w:rPr>
          <w:b/>
          <w:bCs/>
          <w:kern w:val="32"/>
        </w:rPr>
        <w:t xml:space="preserve"> </w:t>
      </w:r>
      <w:r w:rsidR="002B2FD4" w:rsidRPr="002B2FD4">
        <w:t xml:space="preserve">Daily flux of (a) TPP, (b) DIP, (c) DOP at the outlets of the </w:t>
      </w:r>
      <w:proofErr w:type="spellStart"/>
      <w:r w:rsidR="002B2FD4" w:rsidRPr="002B2FD4">
        <w:t>Jiulong</w:t>
      </w:r>
      <w:proofErr w:type="spellEnd"/>
      <w:r w:rsidR="002B2FD4" w:rsidRPr="002B2FD4">
        <w:t xml:space="preserve"> River (ZS for WJR, JD for NJR) and flux comparison between Station E (JRE) and river sum (JLR) during the storm observation (Data for Figure 6)</w:t>
      </w:r>
    </w:p>
    <w:tbl>
      <w:tblPr>
        <w:tblW w:w="5000" w:type="pct"/>
        <w:jc w:val="center"/>
        <w:tblLook w:val="04A0" w:firstRow="1" w:lastRow="0" w:firstColumn="1" w:lastColumn="0" w:noHBand="0" w:noVBand="1"/>
      </w:tblPr>
      <w:tblGrid>
        <w:gridCol w:w="1245"/>
        <w:gridCol w:w="1245"/>
        <w:gridCol w:w="1244"/>
        <w:gridCol w:w="1244"/>
        <w:gridCol w:w="1244"/>
        <w:gridCol w:w="1244"/>
        <w:gridCol w:w="1244"/>
      </w:tblGrid>
      <w:tr w:rsidR="00011B23" w:rsidRPr="00054264" w14:paraId="4A372446" w14:textId="77777777" w:rsidTr="008346EE">
        <w:trPr>
          <w:trHeight w:val="283"/>
          <w:jc w:val="center"/>
        </w:trPr>
        <w:tc>
          <w:tcPr>
            <w:tcW w:w="715"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3F9AA79" w14:textId="77777777" w:rsidR="00011B23" w:rsidRPr="00011B23" w:rsidRDefault="00011B23" w:rsidP="00CD1BB1">
            <w:pPr>
              <w:jc w:val="center"/>
              <w:rPr>
                <w:rFonts w:ascii="Times New Roman" w:eastAsia="等线" w:hAnsi="Times New Roman"/>
                <w:sz w:val="13"/>
                <w:szCs w:val="13"/>
              </w:rPr>
            </w:pPr>
            <w:r w:rsidRPr="00011B23">
              <w:rPr>
                <w:rFonts w:ascii="Times New Roman" w:eastAsia="等线" w:hAnsi="Times New Roman"/>
                <w:sz w:val="13"/>
                <w:szCs w:val="13"/>
              </w:rPr>
              <w:t>Time</w:t>
            </w:r>
          </w:p>
        </w:tc>
        <w:tc>
          <w:tcPr>
            <w:tcW w:w="715" w:type="pct"/>
            <w:vMerge w:val="restart"/>
            <w:tcBorders>
              <w:top w:val="single" w:sz="8" w:space="0" w:color="auto"/>
              <w:left w:val="nil"/>
              <w:right w:val="single" w:sz="8" w:space="0" w:color="auto"/>
            </w:tcBorders>
            <w:shd w:val="clear" w:color="auto" w:fill="auto"/>
            <w:noWrap/>
            <w:vAlign w:val="center"/>
            <w:hideMark/>
          </w:tcPr>
          <w:p w14:paraId="1C0D88F9" w14:textId="77777777" w:rsidR="00011B23" w:rsidRPr="00011B23" w:rsidRDefault="00011B23" w:rsidP="00CD1BB1">
            <w:pPr>
              <w:jc w:val="center"/>
              <w:rPr>
                <w:rFonts w:ascii="Times New Roman" w:eastAsia="等线" w:hAnsi="Times New Roman"/>
                <w:sz w:val="13"/>
                <w:szCs w:val="13"/>
              </w:rPr>
            </w:pPr>
            <w:r w:rsidRPr="00011B23">
              <w:rPr>
                <w:rFonts w:ascii="Times New Roman" w:eastAsia="等线" w:hAnsi="Times New Roman"/>
                <w:sz w:val="13"/>
                <w:szCs w:val="13"/>
              </w:rPr>
              <w:t>P species</w:t>
            </w:r>
          </w:p>
        </w:tc>
        <w:tc>
          <w:tcPr>
            <w:tcW w:w="714" w:type="pct"/>
            <w:tcBorders>
              <w:top w:val="single" w:sz="8" w:space="0" w:color="auto"/>
              <w:left w:val="nil"/>
              <w:bottom w:val="single" w:sz="8" w:space="0" w:color="auto"/>
              <w:right w:val="single" w:sz="8" w:space="0" w:color="auto"/>
            </w:tcBorders>
            <w:shd w:val="clear" w:color="auto" w:fill="auto"/>
            <w:vAlign w:val="center"/>
            <w:hideMark/>
          </w:tcPr>
          <w:p w14:paraId="4E4C87F5" w14:textId="0BCD1826" w:rsidR="00011B23" w:rsidRPr="00011B23" w:rsidRDefault="00011B23" w:rsidP="00CD1BB1">
            <w:pPr>
              <w:jc w:val="center"/>
              <w:rPr>
                <w:rFonts w:ascii="Times New Roman" w:eastAsia="等线" w:hAnsi="Times New Roman"/>
                <w:sz w:val="13"/>
                <w:szCs w:val="13"/>
              </w:rPr>
            </w:pPr>
            <w:r w:rsidRPr="00011B23">
              <w:rPr>
                <w:rFonts w:ascii="Times New Roman" w:eastAsia="等线" w:hAnsi="Times New Roman"/>
                <w:sz w:val="13"/>
                <w:szCs w:val="13"/>
              </w:rPr>
              <w:t>Daily P</w:t>
            </w:r>
            <w:r w:rsidR="003F1DEC">
              <w:rPr>
                <w:rFonts w:ascii="Times New Roman" w:eastAsia="等线" w:hAnsi="Times New Roman"/>
                <w:sz w:val="13"/>
                <w:szCs w:val="13"/>
              </w:rPr>
              <w:t xml:space="preserve"> </w:t>
            </w:r>
            <w:r w:rsidRPr="00011B23">
              <w:rPr>
                <w:rFonts w:ascii="Times New Roman" w:eastAsia="等线" w:hAnsi="Times New Roman"/>
                <w:sz w:val="13"/>
                <w:szCs w:val="13"/>
              </w:rPr>
              <w:t>flux</w:t>
            </w:r>
            <w:r w:rsidRPr="00011B23">
              <w:rPr>
                <w:rFonts w:ascii="Times New Roman" w:eastAsia="等线" w:hAnsi="Times New Roman"/>
                <w:sz w:val="13"/>
                <w:szCs w:val="13"/>
              </w:rPr>
              <w:br/>
              <w:t>for NJR</w:t>
            </w:r>
          </w:p>
        </w:tc>
        <w:tc>
          <w:tcPr>
            <w:tcW w:w="714" w:type="pct"/>
            <w:tcBorders>
              <w:top w:val="single" w:sz="8" w:space="0" w:color="auto"/>
              <w:left w:val="nil"/>
              <w:bottom w:val="single" w:sz="8" w:space="0" w:color="auto"/>
              <w:right w:val="single" w:sz="8" w:space="0" w:color="auto"/>
            </w:tcBorders>
            <w:shd w:val="clear" w:color="auto" w:fill="auto"/>
            <w:vAlign w:val="center"/>
            <w:hideMark/>
          </w:tcPr>
          <w:p w14:paraId="69089120" w14:textId="40733CA0" w:rsidR="00011B23" w:rsidRPr="00011B23" w:rsidRDefault="00011B23" w:rsidP="00CD1BB1">
            <w:pPr>
              <w:jc w:val="center"/>
              <w:rPr>
                <w:rFonts w:ascii="Times New Roman" w:eastAsia="等线" w:hAnsi="Times New Roman"/>
                <w:sz w:val="13"/>
                <w:szCs w:val="13"/>
              </w:rPr>
            </w:pPr>
            <w:r w:rsidRPr="00011B23">
              <w:rPr>
                <w:rFonts w:ascii="Times New Roman" w:eastAsia="等线" w:hAnsi="Times New Roman"/>
                <w:sz w:val="13"/>
                <w:szCs w:val="13"/>
              </w:rPr>
              <w:t>Daily P</w:t>
            </w:r>
            <w:r w:rsidR="003F1DEC">
              <w:rPr>
                <w:rFonts w:ascii="Times New Roman" w:eastAsia="等线" w:hAnsi="Times New Roman"/>
                <w:sz w:val="13"/>
                <w:szCs w:val="13"/>
              </w:rPr>
              <w:t xml:space="preserve"> </w:t>
            </w:r>
            <w:r w:rsidRPr="00011B23">
              <w:rPr>
                <w:rFonts w:ascii="Times New Roman" w:eastAsia="等线" w:hAnsi="Times New Roman"/>
                <w:sz w:val="13"/>
                <w:szCs w:val="13"/>
              </w:rPr>
              <w:t>flux</w:t>
            </w:r>
            <w:r w:rsidRPr="00011B23">
              <w:rPr>
                <w:rFonts w:ascii="Times New Roman" w:eastAsia="等线" w:hAnsi="Times New Roman"/>
                <w:sz w:val="13"/>
                <w:szCs w:val="13"/>
              </w:rPr>
              <w:br/>
              <w:t>for WJR</w:t>
            </w:r>
          </w:p>
        </w:tc>
        <w:tc>
          <w:tcPr>
            <w:tcW w:w="714" w:type="pct"/>
            <w:tcBorders>
              <w:top w:val="single" w:sz="8" w:space="0" w:color="auto"/>
              <w:left w:val="nil"/>
              <w:bottom w:val="single" w:sz="8" w:space="0" w:color="auto"/>
              <w:right w:val="single" w:sz="8" w:space="0" w:color="auto"/>
            </w:tcBorders>
            <w:shd w:val="clear" w:color="auto" w:fill="auto"/>
            <w:vAlign w:val="center"/>
            <w:hideMark/>
          </w:tcPr>
          <w:p w14:paraId="08B471A3" w14:textId="5F4068B2" w:rsidR="00011B23" w:rsidRPr="00011B23" w:rsidRDefault="00011B23" w:rsidP="00CD1BB1">
            <w:pPr>
              <w:jc w:val="center"/>
              <w:rPr>
                <w:rFonts w:ascii="Times New Roman" w:eastAsia="等线" w:hAnsi="Times New Roman"/>
                <w:sz w:val="13"/>
                <w:szCs w:val="13"/>
              </w:rPr>
            </w:pPr>
            <w:r w:rsidRPr="00011B23">
              <w:rPr>
                <w:rFonts w:ascii="Times New Roman" w:eastAsia="等线" w:hAnsi="Times New Roman"/>
                <w:sz w:val="13"/>
                <w:szCs w:val="13"/>
              </w:rPr>
              <w:t>Daily P</w:t>
            </w:r>
            <w:r w:rsidR="003F1DEC">
              <w:rPr>
                <w:rFonts w:ascii="Times New Roman" w:eastAsia="等线" w:hAnsi="Times New Roman"/>
                <w:sz w:val="13"/>
                <w:szCs w:val="13"/>
              </w:rPr>
              <w:t xml:space="preserve"> </w:t>
            </w:r>
            <w:r w:rsidRPr="00011B23">
              <w:rPr>
                <w:rFonts w:ascii="Times New Roman" w:eastAsia="等线" w:hAnsi="Times New Roman"/>
                <w:sz w:val="13"/>
                <w:szCs w:val="13"/>
              </w:rPr>
              <w:t>flux</w:t>
            </w:r>
            <w:r w:rsidRPr="00011B23">
              <w:rPr>
                <w:rFonts w:ascii="Times New Roman" w:eastAsia="等线" w:hAnsi="Times New Roman"/>
                <w:sz w:val="13"/>
                <w:szCs w:val="13"/>
              </w:rPr>
              <w:br/>
              <w:t>for JLR</w:t>
            </w:r>
          </w:p>
        </w:tc>
        <w:tc>
          <w:tcPr>
            <w:tcW w:w="714" w:type="pct"/>
            <w:tcBorders>
              <w:top w:val="single" w:sz="8" w:space="0" w:color="auto"/>
              <w:left w:val="nil"/>
              <w:bottom w:val="single" w:sz="8" w:space="0" w:color="auto"/>
              <w:right w:val="single" w:sz="8" w:space="0" w:color="auto"/>
            </w:tcBorders>
            <w:shd w:val="clear" w:color="auto" w:fill="auto"/>
            <w:vAlign w:val="center"/>
            <w:hideMark/>
          </w:tcPr>
          <w:p w14:paraId="0D783B1B" w14:textId="47BBD9E0" w:rsidR="00011B23" w:rsidRPr="00011B23" w:rsidRDefault="00011B23" w:rsidP="00CD1BB1">
            <w:pPr>
              <w:jc w:val="center"/>
              <w:rPr>
                <w:rFonts w:ascii="Times New Roman" w:eastAsia="等线" w:hAnsi="Times New Roman"/>
                <w:sz w:val="13"/>
                <w:szCs w:val="13"/>
              </w:rPr>
            </w:pPr>
            <w:r w:rsidRPr="00011B23">
              <w:rPr>
                <w:rFonts w:ascii="Times New Roman" w:eastAsia="等线" w:hAnsi="Times New Roman"/>
                <w:sz w:val="13"/>
                <w:szCs w:val="13"/>
              </w:rPr>
              <w:t>Daily P</w:t>
            </w:r>
            <w:r w:rsidR="003F1DEC">
              <w:rPr>
                <w:rFonts w:ascii="Times New Roman" w:eastAsia="等线" w:hAnsi="Times New Roman"/>
                <w:sz w:val="13"/>
                <w:szCs w:val="13"/>
              </w:rPr>
              <w:t xml:space="preserve"> </w:t>
            </w:r>
            <w:r w:rsidRPr="00011B23">
              <w:rPr>
                <w:rFonts w:ascii="Times New Roman" w:eastAsia="等线" w:hAnsi="Times New Roman"/>
                <w:sz w:val="13"/>
                <w:szCs w:val="13"/>
              </w:rPr>
              <w:t>flux</w:t>
            </w:r>
            <w:r w:rsidRPr="00011B23">
              <w:rPr>
                <w:rFonts w:ascii="Times New Roman" w:eastAsia="等线" w:hAnsi="Times New Roman"/>
                <w:sz w:val="13"/>
                <w:szCs w:val="13"/>
              </w:rPr>
              <w:br/>
              <w:t>for JRE</w:t>
            </w:r>
          </w:p>
        </w:tc>
        <w:tc>
          <w:tcPr>
            <w:tcW w:w="714" w:type="pct"/>
            <w:tcBorders>
              <w:top w:val="single" w:sz="8" w:space="0" w:color="auto"/>
              <w:left w:val="nil"/>
              <w:bottom w:val="single" w:sz="8" w:space="0" w:color="auto"/>
              <w:right w:val="single" w:sz="8" w:space="0" w:color="auto"/>
            </w:tcBorders>
            <w:shd w:val="clear" w:color="auto" w:fill="auto"/>
            <w:vAlign w:val="center"/>
            <w:hideMark/>
          </w:tcPr>
          <w:p w14:paraId="588039D2" w14:textId="041D558B" w:rsidR="00011B23" w:rsidRPr="00011B23" w:rsidRDefault="00011B23" w:rsidP="00CD1BB1">
            <w:pPr>
              <w:jc w:val="center"/>
              <w:rPr>
                <w:rFonts w:ascii="Times New Roman" w:eastAsia="等线" w:hAnsi="Times New Roman"/>
                <w:sz w:val="13"/>
                <w:szCs w:val="13"/>
              </w:rPr>
            </w:pPr>
            <w:r w:rsidRPr="00011B23">
              <w:rPr>
                <w:rFonts w:ascii="Times New Roman" w:eastAsia="等线" w:hAnsi="Times New Roman"/>
                <w:sz w:val="13"/>
                <w:szCs w:val="13"/>
              </w:rPr>
              <w:t>Daily P</w:t>
            </w:r>
            <w:r w:rsidR="003F1DEC">
              <w:rPr>
                <w:rFonts w:ascii="Times New Roman" w:eastAsia="等线" w:hAnsi="Times New Roman"/>
                <w:sz w:val="13"/>
                <w:szCs w:val="13"/>
              </w:rPr>
              <w:t xml:space="preserve"> </w:t>
            </w:r>
            <w:proofErr w:type="spellStart"/>
            <w:r w:rsidR="00054264" w:rsidRPr="00011B23">
              <w:rPr>
                <w:rFonts w:ascii="Times New Roman" w:eastAsia="等线" w:hAnsi="Times New Roman"/>
                <w:sz w:val="13"/>
                <w:szCs w:val="13"/>
              </w:rPr>
              <w:t>Δ</w:t>
            </w:r>
            <w:r w:rsidRPr="00011B23">
              <w:rPr>
                <w:rFonts w:ascii="Times New Roman" w:eastAsia="等线" w:hAnsi="Times New Roman"/>
                <w:sz w:val="13"/>
                <w:szCs w:val="13"/>
              </w:rPr>
              <w:t>flux</w:t>
            </w:r>
            <w:proofErr w:type="spellEnd"/>
            <w:r w:rsidRPr="00011B23">
              <w:rPr>
                <w:rFonts w:ascii="Times New Roman" w:eastAsia="等线" w:hAnsi="Times New Roman"/>
                <w:sz w:val="13"/>
                <w:szCs w:val="13"/>
              </w:rPr>
              <w:br/>
              <w:t>for JRE</w:t>
            </w:r>
          </w:p>
        </w:tc>
      </w:tr>
      <w:tr w:rsidR="00011B23" w:rsidRPr="00646125" w14:paraId="7592B16C" w14:textId="77777777" w:rsidTr="008346EE">
        <w:trPr>
          <w:trHeight w:val="283"/>
          <w:jc w:val="center"/>
        </w:trPr>
        <w:tc>
          <w:tcPr>
            <w:tcW w:w="715" w:type="pct"/>
            <w:vMerge/>
            <w:tcBorders>
              <w:top w:val="single" w:sz="8" w:space="0" w:color="auto"/>
              <w:left w:val="single" w:sz="8" w:space="0" w:color="auto"/>
              <w:bottom w:val="single" w:sz="8" w:space="0" w:color="000000"/>
              <w:right w:val="single" w:sz="8" w:space="0" w:color="auto"/>
            </w:tcBorders>
            <w:vAlign w:val="center"/>
            <w:hideMark/>
          </w:tcPr>
          <w:p w14:paraId="40777C5A" w14:textId="77777777" w:rsidR="00011B23" w:rsidRPr="00011B23" w:rsidRDefault="00011B23" w:rsidP="00CD1BB1">
            <w:pPr>
              <w:jc w:val="center"/>
              <w:rPr>
                <w:rFonts w:ascii="Times New Roman" w:eastAsia="等线" w:hAnsi="Times New Roman"/>
                <w:sz w:val="13"/>
                <w:szCs w:val="13"/>
              </w:rPr>
            </w:pPr>
          </w:p>
        </w:tc>
        <w:tc>
          <w:tcPr>
            <w:tcW w:w="715" w:type="pct"/>
            <w:vMerge/>
            <w:tcBorders>
              <w:left w:val="nil"/>
              <w:bottom w:val="single" w:sz="8" w:space="0" w:color="auto"/>
              <w:right w:val="single" w:sz="8" w:space="0" w:color="auto"/>
            </w:tcBorders>
            <w:shd w:val="clear" w:color="auto" w:fill="auto"/>
            <w:noWrap/>
            <w:vAlign w:val="center"/>
            <w:hideMark/>
          </w:tcPr>
          <w:p w14:paraId="42EA6A41" w14:textId="2E871973" w:rsidR="00011B23" w:rsidRPr="00011B23" w:rsidRDefault="00011B23" w:rsidP="00CD1BB1">
            <w:pPr>
              <w:jc w:val="center"/>
              <w:rPr>
                <w:rFonts w:ascii="Times New Roman" w:eastAsia="等线" w:hAnsi="Times New Roman"/>
                <w:sz w:val="13"/>
                <w:szCs w:val="13"/>
              </w:rPr>
            </w:pPr>
          </w:p>
        </w:tc>
        <w:tc>
          <w:tcPr>
            <w:tcW w:w="714" w:type="pct"/>
            <w:tcBorders>
              <w:top w:val="single" w:sz="8" w:space="0" w:color="auto"/>
              <w:left w:val="nil"/>
              <w:bottom w:val="single" w:sz="8" w:space="0" w:color="auto"/>
              <w:right w:val="single" w:sz="8" w:space="0" w:color="auto"/>
            </w:tcBorders>
            <w:shd w:val="clear" w:color="auto" w:fill="auto"/>
            <w:noWrap/>
            <w:vAlign w:val="center"/>
            <w:hideMark/>
          </w:tcPr>
          <w:p w14:paraId="35FB061F" w14:textId="77777777" w:rsidR="00011B23" w:rsidRPr="00011B23" w:rsidRDefault="00011B23" w:rsidP="00CD1BB1">
            <w:pPr>
              <w:jc w:val="center"/>
              <w:rPr>
                <w:rFonts w:ascii="Times New Roman" w:eastAsia="等线" w:hAnsi="Times New Roman"/>
                <w:sz w:val="13"/>
                <w:szCs w:val="13"/>
              </w:rPr>
            </w:pPr>
            <w:r w:rsidRPr="00011B23">
              <w:rPr>
                <w:rFonts w:ascii="Times New Roman" w:eastAsia="等线" w:hAnsi="Times New Roman"/>
                <w:sz w:val="13"/>
                <w:szCs w:val="13"/>
              </w:rPr>
              <w:t>(</w:t>
            </w:r>
            <w:proofErr w:type="gramStart"/>
            <w:r w:rsidRPr="00011B23">
              <w:rPr>
                <w:rFonts w:ascii="Times New Roman" w:eastAsia="等线" w:hAnsi="Times New Roman"/>
                <w:sz w:val="13"/>
                <w:szCs w:val="13"/>
              </w:rPr>
              <w:t>kg</w:t>
            </w:r>
            <w:proofErr w:type="gramEnd"/>
            <w:r w:rsidRPr="00011B23">
              <w:rPr>
                <w:rFonts w:ascii="Times New Roman" w:eastAsia="等线" w:hAnsi="Times New Roman"/>
                <w:sz w:val="13"/>
                <w:szCs w:val="13"/>
              </w:rPr>
              <w:t xml:space="preserve"> d</w:t>
            </w:r>
            <w:r w:rsidRPr="00011B23">
              <w:rPr>
                <w:rFonts w:ascii="Times New Roman" w:eastAsia="等线" w:hAnsi="Times New Roman"/>
                <w:sz w:val="13"/>
                <w:szCs w:val="13"/>
                <w:vertAlign w:val="superscript"/>
              </w:rPr>
              <w:t>-1</w:t>
            </w:r>
            <w:r w:rsidRPr="00011B23">
              <w:rPr>
                <w:rFonts w:ascii="Times New Roman" w:eastAsia="等线" w:hAnsi="Times New Roman"/>
                <w:sz w:val="13"/>
                <w:szCs w:val="13"/>
              </w:rPr>
              <w:t>)</w:t>
            </w:r>
          </w:p>
        </w:tc>
        <w:tc>
          <w:tcPr>
            <w:tcW w:w="714" w:type="pct"/>
            <w:tcBorders>
              <w:top w:val="single" w:sz="8" w:space="0" w:color="auto"/>
              <w:left w:val="nil"/>
              <w:bottom w:val="single" w:sz="8" w:space="0" w:color="auto"/>
              <w:right w:val="single" w:sz="8" w:space="0" w:color="auto"/>
            </w:tcBorders>
            <w:shd w:val="clear" w:color="auto" w:fill="auto"/>
            <w:noWrap/>
            <w:vAlign w:val="center"/>
            <w:hideMark/>
          </w:tcPr>
          <w:p w14:paraId="7A26AA2D" w14:textId="77777777" w:rsidR="00011B23" w:rsidRPr="00011B23" w:rsidRDefault="00011B23" w:rsidP="00CD1BB1">
            <w:pPr>
              <w:jc w:val="center"/>
              <w:rPr>
                <w:rFonts w:ascii="Times New Roman" w:eastAsia="等线" w:hAnsi="Times New Roman"/>
                <w:sz w:val="13"/>
                <w:szCs w:val="13"/>
              </w:rPr>
            </w:pPr>
            <w:r w:rsidRPr="00011B23">
              <w:rPr>
                <w:rFonts w:ascii="Times New Roman" w:eastAsia="等线" w:hAnsi="Times New Roman"/>
                <w:sz w:val="13"/>
                <w:szCs w:val="13"/>
              </w:rPr>
              <w:t>(</w:t>
            </w:r>
            <w:proofErr w:type="gramStart"/>
            <w:r w:rsidRPr="00011B23">
              <w:rPr>
                <w:rFonts w:ascii="Times New Roman" w:eastAsia="等线" w:hAnsi="Times New Roman"/>
                <w:sz w:val="13"/>
                <w:szCs w:val="13"/>
              </w:rPr>
              <w:t>kg</w:t>
            </w:r>
            <w:proofErr w:type="gramEnd"/>
            <w:r w:rsidRPr="00011B23">
              <w:rPr>
                <w:rFonts w:ascii="Times New Roman" w:eastAsia="等线" w:hAnsi="Times New Roman"/>
                <w:sz w:val="13"/>
                <w:szCs w:val="13"/>
              </w:rPr>
              <w:t xml:space="preserve"> d</w:t>
            </w:r>
            <w:r w:rsidRPr="00011B23">
              <w:rPr>
                <w:rFonts w:ascii="Times New Roman" w:eastAsia="等线" w:hAnsi="Times New Roman"/>
                <w:sz w:val="13"/>
                <w:szCs w:val="13"/>
                <w:vertAlign w:val="superscript"/>
              </w:rPr>
              <w:t>-1</w:t>
            </w:r>
            <w:r w:rsidRPr="00011B23">
              <w:rPr>
                <w:rFonts w:ascii="Times New Roman" w:eastAsia="等线" w:hAnsi="Times New Roman"/>
                <w:sz w:val="13"/>
                <w:szCs w:val="13"/>
              </w:rPr>
              <w:t>)</w:t>
            </w:r>
          </w:p>
        </w:tc>
        <w:tc>
          <w:tcPr>
            <w:tcW w:w="714" w:type="pct"/>
            <w:tcBorders>
              <w:top w:val="single" w:sz="8" w:space="0" w:color="auto"/>
              <w:left w:val="nil"/>
              <w:bottom w:val="single" w:sz="8" w:space="0" w:color="auto"/>
              <w:right w:val="single" w:sz="8" w:space="0" w:color="auto"/>
            </w:tcBorders>
            <w:shd w:val="clear" w:color="auto" w:fill="auto"/>
            <w:noWrap/>
            <w:vAlign w:val="center"/>
            <w:hideMark/>
          </w:tcPr>
          <w:p w14:paraId="385B7529" w14:textId="77777777" w:rsidR="00011B23" w:rsidRPr="00011B23" w:rsidRDefault="00011B23" w:rsidP="00CD1BB1">
            <w:pPr>
              <w:jc w:val="center"/>
              <w:rPr>
                <w:rFonts w:ascii="Times New Roman" w:eastAsia="等线" w:hAnsi="Times New Roman"/>
                <w:sz w:val="13"/>
                <w:szCs w:val="13"/>
              </w:rPr>
            </w:pPr>
            <w:r w:rsidRPr="00011B23">
              <w:rPr>
                <w:rFonts w:ascii="Times New Roman" w:eastAsia="等线" w:hAnsi="Times New Roman"/>
                <w:sz w:val="13"/>
                <w:szCs w:val="13"/>
              </w:rPr>
              <w:t>(</w:t>
            </w:r>
            <w:proofErr w:type="gramStart"/>
            <w:r w:rsidRPr="00011B23">
              <w:rPr>
                <w:rFonts w:ascii="Times New Roman" w:eastAsia="等线" w:hAnsi="Times New Roman"/>
                <w:sz w:val="13"/>
                <w:szCs w:val="13"/>
              </w:rPr>
              <w:t>kg</w:t>
            </w:r>
            <w:proofErr w:type="gramEnd"/>
            <w:r w:rsidRPr="00011B23">
              <w:rPr>
                <w:rFonts w:ascii="Times New Roman" w:eastAsia="等线" w:hAnsi="Times New Roman"/>
                <w:sz w:val="13"/>
                <w:szCs w:val="13"/>
              </w:rPr>
              <w:t xml:space="preserve"> d</w:t>
            </w:r>
            <w:r w:rsidRPr="00011B23">
              <w:rPr>
                <w:rFonts w:ascii="Times New Roman" w:eastAsia="等线" w:hAnsi="Times New Roman"/>
                <w:sz w:val="13"/>
                <w:szCs w:val="13"/>
                <w:vertAlign w:val="superscript"/>
              </w:rPr>
              <w:t>-1</w:t>
            </w:r>
            <w:r w:rsidRPr="00011B23">
              <w:rPr>
                <w:rFonts w:ascii="Times New Roman" w:eastAsia="等线" w:hAnsi="Times New Roman"/>
                <w:sz w:val="13"/>
                <w:szCs w:val="13"/>
              </w:rPr>
              <w:t>)</w:t>
            </w:r>
          </w:p>
        </w:tc>
        <w:tc>
          <w:tcPr>
            <w:tcW w:w="714" w:type="pct"/>
            <w:tcBorders>
              <w:top w:val="single" w:sz="8" w:space="0" w:color="auto"/>
              <w:left w:val="nil"/>
              <w:bottom w:val="single" w:sz="8" w:space="0" w:color="auto"/>
              <w:right w:val="single" w:sz="8" w:space="0" w:color="auto"/>
            </w:tcBorders>
            <w:shd w:val="clear" w:color="auto" w:fill="auto"/>
            <w:noWrap/>
            <w:vAlign w:val="center"/>
            <w:hideMark/>
          </w:tcPr>
          <w:p w14:paraId="27AA86A1" w14:textId="77777777" w:rsidR="00011B23" w:rsidRPr="00011B23" w:rsidRDefault="00011B23" w:rsidP="00CD1BB1">
            <w:pPr>
              <w:jc w:val="center"/>
              <w:rPr>
                <w:rFonts w:ascii="Times New Roman" w:eastAsia="等线" w:hAnsi="Times New Roman"/>
                <w:sz w:val="13"/>
                <w:szCs w:val="13"/>
              </w:rPr>
            </w:pPr>
            <w:r w:rsidRPr="00011B23">
              <w:rPr>
                <w:rFonts w:ascii="Times New Roman" w:eastAsia="等线" w:hAnsi="Times New Roman"/>
                <w:sz w:val="13"/>
                <w:szCs w:val="13"/>
              </w:rPr>
              <w:t>(</w:t>
            </w:r>
            <w:proofErr w:type="gramStart"/>
            <w:r w:rsidRPr="00011B23">
              <w:rPr>
                <w:rFonts w:ascii="Times New Roman" w:eastAsia="等线" w:hAnsi="Times New Roman"/>
                <w:sz w:val="13"/>
                <w:szCs w:val="13"/>
              </w:rPr>
              <w:t>kg</w:t>
            </w:r>
            <w:proofErr w:type="gramEnd"/>
            <w:r w:rsidRPr="00011B23">
              <w:rPr>
                <w:rFonts w:ascii="Times New Roman" w:eastAsia="等线" w:hAnsi="Times New Roman"/>
                <w:sz w:val="13"/>
                <w:szCs w:val="13"/>
              </w:rPr>
              <w:t xml:space="preserve"> d</w:t>
            </w:r>
            <w:r w:rsidRPr="00011B23">
              <w:rPr>
                <w:rFonts w:ascii="Times New Roman" w:eastAsia="等线" w:hAnsi="Times New Roman"/>
                <w:sz w:val="13"/>
                <w:szCs w:val="13"/>
                <w:vertAlign w:val="superscript"/>
              </w:rPr>
              <w:t>-1</w:t>
            </w:r>
            <w:r w:rsidRPr="00011B23">
              <w:rPr>
                <w:rFonts w:ascii="Times New Roman" w:eastAsia="等线" w:hAnsi="Times New Roman"/>
                <w:sz w:val="13"/>
                <w:szCs w:val="13"/>
              </w:rPr>
              <w:t>)</w:t>
            </w:r>
          </w:p>
        </w:tc>
        <w:tc>
          <w:tcPr>
            <w:tcW w:w="714" w:type="pct"/>
            <w:tcBorders>
              <w:top w:val="single" w:sz="8" w:space="0" w:color="auto"/>
              <w:left w:val="nil"/>
              <w:bottom w:val="single" w:sz="8" w:space="0" w:color="auto"/>
              <w:right w:val="single" w:sz="8" w:space="0" w:color="auto"/>
            </w:tcBorders>
            <w:shd w:val="clear" w:color="auto" w:fill="auto"/>
            <w:noWrap/>
            <w:vAlign w:val="center"/>
            <w:hideMark/>
          </w:tcPr>
          <w:p w14:paraId="53FB9512" w14:textId="77777777" w:rsidR="00011B23" w:rsidRPr="00011B23" w:rsidRDefault="00011B23" w:rsidP="00CD1BB1">
            <w:pPr>
              <w:jc w:val="center"/>
              <w:rPr>
                <w:rFonts w:ascii="Times New Roman" w:eastAsia="等线" w:hAnsi="Times New Roman"/>
                <w:sz w:val="13"/>
                <w:szCs w:val="13"/>
              </w:rPr>
            </w:pPr>
            <w:r w:rsidRPr="00011B23">
              <w:rPr>
                <w:rFonts w:ascii="Times New Roman" w:eastAsia="等线" w:hAnsi="Times New Roman"/>
                <w:sz w:val="13"/>
                <w:szCs w:val="13"/>
              </w:rPr>
              <w:t>(</w:t>
            </w:r>
            <w:proofErr w:type="gramStart"/>
            <w:r w:rsidRPr="00011B23">
              <w:rPr>
                <w:rFonts w:ascii="Times New Roman" w:eastAsia="等线" w:hAnsi="Times New Roman"/>
                <w:sz w:val="13"/>
                <w:szCs w:val="13"/>
              </w:rPr>
              <w:t>kg</w:t>
            </w:r>
            <w:proofErr w:type="gramEnd"/>
            <w:r w:rsidRPr="00011B23">
              <w:rPr>
                <w:rFonts w:ascii="Times New Roman" w:eastAsia="等线" w:hAnsi="Times New Roman"/>
                <w:sz w:val="13"/>
                <w:szCs w:val="13"/>
              </w:rPr>
              <w:t xml:space="preserve"> d</w:t>
            </w:r>
            <w:r w:rsidRPr="00011B23">
              <w:rPr>
                <w:rFonts w:ascii="Times New Roman" w:eastAsia="等线" w:hAnsi="Times New Roman"/>
                <w:sz w:val="13"/>
                <w:szCs w:val="13"/>
                <w:vertAlign w:val="superscript"/>
              </w:rPr>
              <w:t>-1</w:t>
            </w:r>
            <w:r w:rsidRPr="00011B23">
              <w:rPr>
                <w:rFonts w:ascii="Times New Roman" w:eastAsia="等线" w:hAnsi="Times New Roman"/>
                <w:sz w:val="13"/>
                <w:szCs w:val="13"/>
              </w:rPr>
              <w:t>)</w:t>
            </w:r>
          </w:p>
        </w:tc>
      </w:tr>
      <w:tr w:rsidR="00646125" w:rsidRPr="00011B23" w14:paraId="34B3A208" w14:textId="77777777" w:rsidTr="008346EE">
        <w:trPr>
          <w:trHeight w:val="283"/>
          <w:jc w:val="center"/>
        </w:trPr>
        <w:tc>
          <w:tcPr>
            <w:tcW w:w="715"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AD6CEE" w14:textId="07629747"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2019-6-10</w:t>
            </w:r>
          </w:p>
        </w:tc>
        <w:tc>
          <w:tcPr>
            <w:tcW w:w="715" w:type="pct"/>
            <w:tcBorders>
              <w:top w:val="nil"/>
              <w:left w:val="nil"/>
              <w:bottom w:val="single" w:sz="8" w:space="0" w:color="auto"/>
              <w:right w:val="single" w:sz="8" w:space="0" w:color="auto"/>
            </w:tcBorders>
            <w:shd w:val="clear" w:color="auto" w:fill="auto"/>
            <w:noWrap/>
            <w:vAlign w:val="center"/>
            <w:hideMark/>
          </w:tcPr>
          <w:p w14:paraId="7338A121"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TPP</w:t>
            </w:r>
          </w:p>
        </w:tc>
        <w:tc>
          <w:tcPr>
            <w:tcW w:w="714" w:type="pct"/>
            <w:tcBorders>
              <w:top w:val="nil"/>
              <w:left w:val="nil"/>
              <w:bottom w:val="single" w:sz="8" w:space="0" w:color="auto"/>
              <w:right w:val="single" w:sz="8" w:space="0" w:color="auto"/>
            </w:tcBorders>
            <w:shd w:val="clear" w:color="auto" w:fill="auto"/>
            <w:noWrap/>
            <w:vAlign w:val="center"/>
            <w:hideMark/>
          </w:tcPr>
          <w:p w14:paraId="5E8A5171"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3262 </w:t>
            </w:r>
          </w:p>
        </w:tc>
        <w:tc>
          <w:tcPr>
            <w:tcW w:w="714" w:type="pct"/>
            <w:tcBorders>
              <w:top w:val="nil"/>
              <w:left w:val="nil"/>
              <w:bottom w:val="single" w:sz="8" w:space="0" w:color="auto"/>
              <w:right w:val="single" w:sz="8" w:space="0" w:color="auto"/>
            </w:tcBorders>
            <w:shd w:val="clear" w:color="auto" w:fill="auto"/>
            <w:noWrap/>
            <w:vAlign w:val="center"/>
            <w:hideMark/>
          </w:tcPr>
          <w:p w14:paraId="7B634FF6"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465 </w:t>
            </w:r>
          </w:p>
        </w:tc>
        <w:tc>
          <w:tcPr>
            <w:tcW w:w="714" w:type="pct"/>
            <w:tcBorders>
              <w:top w:val="nil"/>
              <w:left w:val="nil"/>
              <w:bottom w:val="single" w:sz="8" w:space="0" w:color="auto"/>
              <w:right w:val="single" w:sz="8" w:space="0" w:color="auto"/>
            </w:tcBorders>
            <w:shd w:val="clear" w:color="auto" w:fill="auto"/>
            <w:noWrap/>
            <w:vAlign w:val="center"/>
            <w:hideMark/>
          </w:tcPr>
          <w:p w14:paraId="2BFF907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3727 </w:t>
            </w:r>
          </w:p>
        </w:tc>
        <w:tc>
          <w:tcPr>
            <w:tcW w:w="714" w:type="pct"/>
            <w:tcBorders>
              <w:top w:val="nil"/>
              <w:left w:val="nil"/>
              <w:bottom w:val="single" w:sz="8" w:space="0" w:color="auto"/>
              <w:right w:val="single" w:sz="8" w:space="0" w:color="auto"/>
            </w:tcBorders>
            <w:shd w:val="clear" w:color="auto" w:fill="auto"/>
            <w:noWrap/>
            <w:vAlign w:val="center"/>
            <w:hideMark/>
          </w:tcPr>
          <w:p w14:paraId="065722F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5356 </w:t>
            </w:r>
          </w:p>
        </w:tc>
        <w:tc>
          <w:tcPr>
            <w:tcW w:w="714" w:type="pct"/>
            <w:tcBorders>
              <w:top w:val="nil"/>
              <w:left w:val="nil"/>
              <w:bottom w:val="single" w:sz="8" w:space="0" w:color="auto"/>
              <w:right w:val="single" w:sz="8" w:space="0" w:color="auto"/>
            </w:tcBorders>
            <w:shd w:val="clear" w:color="auto" w:fill="auto"/>
            <w:noWrap/>
            <w:vAlign w:val="center"/>
            <w:hideMark/>
          </w:tcPr>
          <w:p w14:paraId="57E62F5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1629 </w:t>
            </w:r>
          </w:p>
        </w:tc>
      </w:tr>
      <w:tr w:rsidR="00646125" w:rsidRPr="00011B23" w14:paraId="7D298F25"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6A5BDCED" w14:textId="28FD6BA1"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2019-6-11</w:t>
            </w:r>
          </w:p>
        </w:tc>
        <w:tc>
          <w:tcPr>
            <w:tcW w:w="715" w:type="pct"/>
            <w:tcBorders>
              <w:top w:val="nil"/>
              <w:left w:val="nil"/>
              <w:bottom w:val="single" w:sz="8" w:space="0" w:color="auto"/>
              <w:right w:val="single" w:sz="8" w:space="0" w:color="auto"/>
            </w:tcBorders>
            <w:shd w:val="clear" w:color="auto" w:fill="auto"/>
            <w:noWrap/>
            <w:vAlign w:val="center"/>
            <w:hideMark/>
          </w:tcPr>
          <w:p w14:paraId="61377000"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TPP</w:t>
            </w:r>
          </w:p>
        </w:tc>
        <w:tc>
          <w:tcPr>
            <w:tcW w:w="714" w:type="pct"/>
            <w:tcBorders>
              <w:top w:val="nil"/>
              <w:left w:val="nil"/>
              <w:bottom w:val="single" w:sz="8" w:space="0" w:color="auto"/>
              <w:right w:val="single" w:sz="8" w:space="0" w:color="auto"/>
            </w:tcBorders>
            <w:shd w:val="clear" w:color="auto" w:fill="auto"/>
            <w:noWrap/>
            <w:vAlign w:val="center"/>
            <w:hideMark/>
          </w:tcPr>
          <w:p w14:paraId="26D08C2A"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5101 </w:t>
            </w:r>
          </w:p>
        </w:tc>
        <w:tc>
          <w:tcPr>
            <w:tcW w:w="714" w:type="pct"/>
            <w:tcBorders>
              <w:top w:val="nil"/>
              <w:left w:val="nil"/>
              <w:bottom w:val="single" w:sz="8" w:space="0" w:color="auto"/>
              <w:right w:val="single" w:sz="8" w:space="0" w:color="auto"/>
            </w:tcBorders>
            <w:shd w:val="clear" w:color="auto" w:fill="auto"/>
            <w:noWrap/>
            <w:vAlign w:val="center"/>
            <w:hideMark/>
          </w:tcPr>
          <w:p w14:paraId="299DEAC5"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1033 </w:t>
            </w:r>
          </w:p>
        </w:tc>
        <w:tc>
          <w:tcPr>
            <w:tcW w:w="714" w:type="pct"/>
            <w:tcBorders>
              <w:top w:val="nil"/>
              <w:left w:val="nil"/>
              <w:bottom w:val="single" w:sz="8" w:space="0" w:color="auto"/>
              <w:right w:val="single" w:sz="8" w:space="0" w:color="auto"/>
            </w:tcBorders>
            <w:shd w:val="clear" w:color="auto" w:fill="auto"/>
            <w:noWrap/>
            <w:vAlign w:val="center"/>
            <w:hideMark/>
          </w:tcPr>
          <w:p w14:paraId="2A44544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6134 </w:t>
            </w:r>
          </w:p>
        </w:tc>
        <w:tc>
          <w:tcPr>
            <w:tcW w:w="714" w:type="pct"/>
            <w:tcBorders>
              <w:top w:val="nil"/>
              <w:left w:val="nil"/>
              <w:bottom w:val="single" w:sz="8" w:space="0" w:color="auto"/>
              <w:right w:val="single" w:sz="8" w:space="0" w:color="auto"/>
            </w:tcBorders>
            <w:shd w:val="clear" w:color="auto" w:fill="auto"/>
            <w:noWrap/>
            <w:vAlign w:val="center"/>
            <w:hideMark/>
          </w:tcPr>
          <w:p w14:paraId="1A629B16"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9909 </w:t>
            </w:r>
          </w:p>
        </w:tc>
        <w:tc>
          <w:tcPr>
            <w:tcW w:w="714" w:type="pct"/>
            <w:tcBorders>
              <w:top w:val="nil"/>
              <w:left w:val="nil"/>
              <w:bottom w:val="single" w:sz="8" w:space="0" w:color="auto"/>
              <w:right w:val="single" w:sz="8" w:space="0" w:color="auto"/>
            </w:tcBorders>
            <w:shd w:val="clear" w:color="auto" w:fill="auto"/>
            <w:noWrap/>
            <w:vAlign w:val="center"/>
            <w:hideMark/>
          </w:tcPr>
          <w:p w14:paraId="53E46CAA"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3775 </w:t>
            </w:r>
          </w:p>
        </w:tc>
      </w:tr>
      <w:tr w:rsidR="00646125" w:rsidRPr="00011B23" w14:paraId="175ADFDE"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3E657308" w14:textId="0B5539F9"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2019-6-12</w:t>
            </w:r>
          </w:p>
        </w:tc>
        <w:tc>
          <w:tcPr>
            <w:tcW w:w="715" w:type="pct"/>
            <w:tcBorders>
              <w:top w:val="nil"/>
              <w:left w:val="nil"/>
              <w:bottom w:val="single" w:sz="8" w:space="0" w:color="auto"/>
              <w:right w:val="single" w:sz="8" w:space="0" w:color="auto"/>
            </w:tcBorders>
            <w:shd w:val="clear" w:color="auto" w:fill="auto"/>
            <w:noWrap/>
            <w:vAlign w:val="center"/>
            <w:hideMark/>
          </w:tcPr>
          <w:p w14:paraId="54FAC5A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TPP</w:t>
            </w:r>
          </w:p>
        </w:tc>
        <w:tc>
          <w:tcPr>
            <w:tcW w:w="714" w:type="pct"/>
            <w:tcBorders>
              <w:top w:val="nil"/>
              <w:left w:val="nil"/>
              <w:bottom w:val="single" w:sz="8" w:space="0" w:color="auto"/>
              <w:right w:val="single" w:sz="8" w:space="0" w:color="auto"/>
            </w:tcBorders>
            <w:shd w:val="clear" w:color="auto" w:fill="auto"/>
            <w:noWrap/>
            <w:vAlign w:val="center"/>
            <w:hideMark/>
          </w:tcPr>
          <w:p w14:paraId="337DB05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8142 </w:t>
            </w:r>
          </w:p>
        </w:tc>
        <w:tc>
          <w:tcPr>
            <w:tcW w:w="714" w:type="pct"/>
            <w:tcBorders>
              <w:top w:val="nil"/>
              <w:left w:val="nil"/>
              <w:bottom w:val="single" w:sz="8" w:space="0" w:color="auto"/>
              <w:right w:val="single" w:sz="8" w:space="0" w:color="auto"/>
            </w:tcBorders>
            <w:shd w:val="clear" w:color="auto" w:fill="auto"/>
            <w:noWrap/>
            <w:vAlign w:val="center"/>
            <w:hideMark/>
          </w:tcPr>
          <w:p w14:paraId="77E40D64"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2520 </w:t>
            </w:r>
          </w:p>
        </w:tc>
        <w:tc>
          <w:tcPr>
            <w:tcW w:w="714" w:type="pct"/>
            <w:tcBorders>
              <w:top w:val="nil"/>
              <w:left w:val="nil"/>
              <w:bottom w:val="single" w:sz="8" w:space="0" w:color="auto"/>
              <w:right w:val="single" w:sz="8" w:space="0" w:color="auto"/>
            </w:tcBorders>
            <w:shd w:val="clear" w:color="auto" w:fill="auto"/>
            <w:noWrap/>
            <w:vAlign w:val="center"/>
            <w:hideMark/>
          </w:tcPr>
          <w:p w14:paraId="02E2B037"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10662 </w:t>
            </w:r>
          </w:p>
        </w:tc>
        <w:tc>
          <w:tcPr>
            <w:tcW w:w="714" w:type="pct"/>
            <w:tcBorders>
              <w:top w:val="nil"/>
              <w:left w:val="nil"/>
              <w:bottom w:val="single" w:sz="8" w:space="0" w:color="auto"/>
              <w:right w:val="single" w:sz="8" w:space="0" w:color="auto"/>
            </w:tcBorders>
            <w:shd w:val="clear" w:color="auto" w:fill="auto"/>
            <w:noWrap/>
            <w:vAlign w:val="center"/>
            <w:hideMark/>
          </w:tcPr>
          <w:p w14:paraId="4D8EDD42"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27133 </w:t>
            </w:r>
          </w:p>
        </w:tc>
        <w:tc>
          <w:tcPr>
            <w:tcW w:w="714" w:type="pct"/>
            <w:tcBorders>
              <w:top w:val="nil"/>
              <w:left w:val="nil"/>
              <w:bottom w:val="single" w:sz="8" w:space="0" w:color="auto"/>
              <w:right w:val="single" w:sz="8" w:space="0" w:color="auto"/>
            </w:tcBorders>
            <w:shd w:val="clear" w:color="auto" w:fill="auto"/>
            <w:noWrap/>
            <w:vAlign w:val="center"/>
            <w:hideMark/>
          </w:tcPr>
          <w:p w14:paraId="7CCB1E6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16471 </w:t>
            </w:r>
          </w:p>
        </w:tc>
      </w:tr>
      <w:tr w:rsidR="00646125" w:rsidRPr="00011B23" w14:paraId="70E3EE69"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144AF7D5" w14:textId="4389DAF1"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2019-6-13</w:t>
            </w:r>
          </w:p>
        </w:tc>
        <w:tc>
          <w:tcPr>
            <w:tcW w:w="715" w:type="pct"/>
            <w:tcBorders>
              <w:top w:val="nil"/>
              <w:left w:val="nil"/>
              <w:bottom w:val="single" w:sz="8" w:space="0" w:color="auto"/>
              <w:right w:val="single" w:sz="8" w:space="0" w:color="auto"/>
            </w:tcBorders>
            <w:shd w:val="clear" w:color="auto" w:fill="auto"/>
            <w:noWrap/>
            <w:vAlign w:val="center"/>
            <w:hideMark/>
          </w:tcPr>
          <w:p w14:paraId="1B1251FD"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TPP</w:t>
            </w:r>
          </w:p>
        </w:tc>
        <w:tc>
          <w:tcPr>
            <w:tcW w:w="714" w:type="pct"/>
            <w:tcBorders>
              <w:top w:val="nil"/>
              <w:left w:val="nil"/>
              <w:bottom w:val="single" w:sz="8" w:space="0" w:color="auto"/>
              <w:right w:val="single" w:sz="8" w:space="0" w:color="auto"/>
            </w:tcBorders>
            <w:shd w:val="clear" w:color="auto" w:fill="auto"/>
            <w:noWrap/>
            <w:vAlign w:val="center"/>
            <w:hideMark/>
          </w:tcPr>
          <w:p w14:paraId="28E025D0"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11050 </w:t>
            </w:r>
          </w:p>
        </w:tc>
        <w:tc>
          <w:tcPr>
            <w:tcW w:w="714" w:type="pct"/>
            <w:tcBorders>
              <w:top w:val="nil"/>
              <w:left w:val="nil"/>
              <w:bottom w:val="single" w:sz="8" w:space="0" w:color="auto"/>
              <w:right w:val="single" w:sz="8" w:space="0" w:color="auto"/>
            </w:tcBorders>
            <w:shd w:val="clear" w:color="auto" w:fill="auto"/>
            <w:noWrap/>
            <w:vAlign w:val="center"/>
            <w:hideMark/>
          </w:tcPr>
          <w:p w14:paraId="3A175A4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2898 </w:t>
            </w:r>
          </w:p>
        </w:tc>
        <w:tc>
          <w:tcPr>
            <w:tcW w:w="714" w:type="pct"/>
            <w:tcBorders>
              <w:top w:val="nil"/>
              <w:left w:val="nil"/>
              <w:bottom w:val="single" w:sz="8" w:space="0" w:color="auto"/>
              <w:right w:val="single" w:sz="8" w:space="0" w:color="auto"/>
            </w:tcBorders>
            <w:shd w:val="clear" w:color="auto" w:fill="auto"/>
            <w:noWrap/>
            <w:vAlign w:val="center"/>
            <w:hideMark/>
          </w:tcPr>
          <w:p w14:paraId="2CF02F97"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13948 </w:t>
            </w:r>
          </w:p>
        </w:tc>
        <w:tc>
          <w:tcPr>
            <w:tcW w:w="714" w:type="pct"/>
            <w:tcBorders>
              <w:top w:val="nil"/>
              <w:left w:val="nil"/>
              <w:bottom w:val="single" w:sz="8" w:space="0" w:color="auto"/>
              <w:right w:val="single" w:sz="8" w:space="0" w:color="auto"/>
            </w:tcBorders>
            <w:shd w:val="clear" w:color="auto" w:fill="auto"/>
            <w:noWrap/>
            <w:vAlign w:val="center"/>
            <w:hideMark/>
          </w:tcPr>
          <w:p w14:paraId="155E71C0"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40864 </w:t>
            </w:r>
          </w:p>
        </w:tc>
        <w:tc>
          <w:tcPr>
            <w:tcW w:w="714" w:type="pct"/>
            <w:tcBorders>
              <w:top w:val="nil"/>
              <w:left w:val="nil"/>
              <w:bottom w:val="single" w:sz="8" w:space="0" w:color="auto"/>
              <w:right w:val="single" w:sz="8" w:space="0" w:color="auto"/>
            </w:tcBorders>
            <w:shd w:val="clear" w:color="auto" w:fill="auto"/>
            <w:noWrap/>
            <w:vAlign w:val="center"/>
            <w:hideMark/>
          </w:tcPr>
          <w:p w14:paraId="633E879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26916 </w:t>
            </w:r>
          </w:p>
        </w:tc>
      </w:tr>
      <w:tr w:rsidR="00646125" w:rsidRPr="00011B23" w14:paraId="6645B29D"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733E3471" w14:textId="327601BF"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2019-6-14</w:t>
            </w:r>
          </w:p>
        </w:tc>
        <w:tc>
          <w:tcPr>
            <w:tcW w:w="715" w:type="pct"/>
            <w:tcBorders>
              <w:top w:val="nil"/>
              <w:left w:val="nil"/>
              <w:bottom w:val="single" w:sz="8" w:space="0" w:color="auto"/>
              <w:right w:val="single" w:sz="8" w:space="0" w:color="auto"/>
            </w:tcBorders>
            <w:shd w:val="clear" w:color="auto" w:fill="auto"/>
            <w:noWrap/>
            <w:vAlign w:val="center"/>
            <w:hideMark/>
          </w:tcPr>
          <w:p w14:paraId="346ECE75"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TPP</w:t>
            </w:r>
          </w:p>
        </w:tc>
        <w:tc>
          <w:tcPr>
            <w:tcW w:w="714" w:type="pct"/>
            <w:tcBorders>
              <w:top w:val="nil"/>
              <w:left w:val="nil"/>
              <w:bottom w:val="single" w:sz="8" w:space="0" w:color="auto"/>
              <w:right w:val="single" w:sz="8" w:space="0" w:color="auto"/>
            </w:tcBorders>
            <w:shd w:val="clear" w:color="auto" w:fill="auto"/>
            <w:noWrap/>
            <w:vAlign w:val="center"/>
            <w:hideMark/>
          </w:tcPr>
          <w:p w14:paraId="19F33EA4"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14748 </w:t>
            </w:r>
          </w:p>
        </w:tc>
        <w:tc>
          <w:tcPr>
            <w:tcW w:w="714" w:type="pct"/>
            <w:tcBorders>
              <w:top w:val="nil"/>
              <w:left w:val="nil"/>
              <w:bottom w:val="single" w:sz="8" w:space="0" w:color="auto"/>
              <w:right w:val="single" w:sz="8" w:space="0" w:color="auto"/>
            </w:tcBorders>
            <w:shd w:val="clear" w:color="auto" w:fill="auto"/>
            <w:noWrap/>
            <w:vAlign w:val="center"/>
            <w:hideMark/>
          </w:tcPr>
          <w:p w14:paraId="23B6CEC7"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3299 </w:t>
            </w:r>
          </w:p>
        </w:tc>
        <w:tc>
          <w:tcPr>
            <w:tcW w:w="714" w:type="pct"/>
            <w:tcBorders>
              <w:top w:val="nil"/>
              <w:left w:val="nil"/>
              <w:bottom w:val="single" w:sz="8" w:space="0" w:color="auto"/>
              <w:right w:val="single" w:sz="8" w:space="0" w:color="auto"/>
            </w:tcBorders>
            <w:shd w:val="clear" w:color="auto" w:fill="auto"/>
            <w:noWrap/>
            <w:vAlign w:val="center"/>
            <w:hideMark/>
          </w:tcPr>
          <w:p w14:paraId="372780C9"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18047 </w:t>
            </w:r>
          </w:p>
        </w:tc>
        <w:tc>
          <w:tcPr>
            <w:tcW w:w="714" w:type="pct"/>
            <w:tcBorders>
              <w:top w:val="nil"/>
              <w:left w:val="nil"/>
              <w:bottom w:val="single" w:sz="8" w:space="0" w:color="auto"/>
              <w:right w:val="single" w:sz="8" w:space="0" w:color="auto"/>
            </w:tcBorders>
            <w:shd w:val="clear" w:color="auto" w:fill="auto"/>
            <w:noWrap/>
            <w:vAlign w:val="center"/>
            <w:hideMark/>
          </w:tcPr>
          <w:p w14:paraId="0184665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40877 </w:t>
            </w:r>
          </w:p>
        </w:tc>
        <w:tc>
          <w:tcPr>
            <w:tcW w:w="714" w:type="pct"/>
            <w:tcBorders>
              <w:top w:val="nil"/>
              <w:left w:val="nil"/>
              <w:bottom w:val="single" w:sz="8" w:space="0" w:color="auto"/>
              <w:right w:val="single" w:sz="8" w:space="0" w:color="auto"/>
            </w:tcBorders>
            <w:shd w:val="clear" w:color="auto" w:fill="auto"/>
            <w:noWrap/>
            <w:vAlign w:val="center"/>
            <w:hideMark/>
          </w:tcPr>
          <w:p w14:paraId="4F576189"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22830 </w:t>
            </w:r>
          </w:p>
        </w:tc>
      </w:tr>
      <w:tr w:rsidR="00646125" w:rsidRPr="00011B23" w14:paraId="4B2529CA"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1AE22148" w14:textId="19197371"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2019-6-15</w:t>
            </w:r>
          </w:p>
        </w:tc>
        <w:tc>
          <w:tcPr>
            <w:tcW w:w="715" w:type="pct"/>
            <w:tcBorders>
              <w:top w:val="nil"/>
              <w:left w:val="nil"/>
              <w:bottom w:val="single" w:sz="8" w:space="0" w:color="auto"/>
              <w:right w:val="single" w:sz="8" w:space="0" w:color="auto"/>
            </w:tcBorders>
            <w:shd w:val="clear" w:color="auto" w:fill="auto"/>
            <w:noWrap/>
            <w:vAlign w:val="center"/>
            <w:hideMark/>
          </w:tcPr>
          <w:p w14:paraId="70237E60"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TPP</w:t>
            </w:r>
          </w:p>
        </w:tc>
        <w:tc>
          <w:tcPr>
            <w:tcW w:w="714" w:type="pct"/>
            <w:tcBorders>
              <w:top w:val="nil"/>
              <w:left w:val="nil"/>
              <w:bottom w:val="single" w:sz="8" w:space="0" w:color="auto"/>
              <w:right w:val="single" w:sz="8" w:space="0" w:color="auto"/>
            </w:tcBorders>
            <w:shd w:val="clear" w:color="auto" w:fill="auto"/>
            <w:noWrap/>
            <w:vAlign w:val="center"/>
            <w:hideMark/>
          </w:tcPr>
          <w:p w14:paraId="1CB4240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7092 </w:t>
            </w:r>
          </w:p>
        </w:tc>
        <w:tc>
          <w:tcPr>
            <w:tcW w:w="714" w:type="pct"/>
            <w:tcBorders>
              <w:top w:val="nil"/>
              <w:left w:val="nil"/>
              <w:bottom w:val="single" w:sz="8" w:space="0" w:color="auto"/>
              <w:right w:val="single" w:sz="8" w:space="0" w:color="auto"/>
            </w:tcBorders>
            <w:shd w:val="clear" w:color="auto" w:fill="auto"/>
            <w:noWrap/>
            <w:vAlign w:val="center"/>
            <w:hideMark/>
          </w:tcPr>
          <w:p w14:paraId="45D81E9A"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2463 </w:t>
            </w:r>
          </w:p>
        </w:tc>
        <w:tc>
          <w:tcPr>
            <w:tcW w:w="714" w:type="pct"/>
            <w:tcBorders>
              <w:top w:val="nil"/>
              <w:left w:val="nil"/>
              <w:bottom w:val="single" w:sz="8" w:space="0" w:color="auto"/>
              <w:right w:val="single" w:sz="8" w:space="0" w:color="auto"/>
            </w:tcBorders>
            <w:shd w:val="clear" w:color="auto" w:fill="auto"/>
            <w:noWrap/>
            <w:vAlign w:val="center"/>
            <w:hideMark/>
          </w:tcPr>
          <w:p w14:paraId="0F1ADAE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9555 </w:t>
            </w:r>
          </w:p>
        </w:tc>
        <w:tc>
          <w:tcPr>
            <w:tcW w:w="714" w:type="pct"/>
            <w:tcBorders>
              <w:top w:val="nil"/>
              <w:left w:val="nil"/>
              <w:bottom w:val="single" w:sz="8" w:space="0" w:color="auto"/>
              <w:right w:val="single" w:sz="8" w:space="0" w:color="auto"/>
            </w:tcBorders>
            <w:shd w:val="clear" w:color="auto" w:fill="auto"/>
            <w:noWrap/>
            <w:vAlign w:val="center"/>
            <w:hideMark/>
          </w:tcPr>
          <w:p w14:paraId="144CAB69"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31472 </w:t>
            </w:r>
          </w:p>
        </w:tc>
        <w:tc>
          <w:tcPr>
            <w:tcW w:w="714" w:type="pct"/>
            <w:tcBorders>
              <w:top w:val="nil"/>
              <w:left w:val="nil"/>
              <w:bottom w:val="single" w:sz="8" w:space="0" w:color="auto"/>
              <w:right w:val="single" w:sz="8" w:space="0" w:color="auto"/>
            </w:tcBorders>
            <w:shd w:val="clear" w:color="auto" w:fill="auto"/>
            <w:noWrap/>
            <w:vAlign w:val="center"/>
            <w:hideMark/>
          </w:tcPr>
          <w:p w14:paraId="5C58864D"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21917 </w:t>
            </w:r>
          </w:p>
        </w:tc>
      </w:tr>
      <w:tr w:rsidR="00646125" w:rsidRPr="00011B23" w14:paraId="15380611"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6BC100D9" w14:textId="2768AAFE"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2019-6-16</w:t>
            </w:r>
          </w:p>
        </w:tc>
        <w:tc>
          <w:tcPr>
            <w:tcW w:w="715" w:type="pct"/>
            <w:tcBorders>
              <w:top w:val="nil"/>
              <w:left w:val="nil"/>
              <w:bottom w:val="single" w:sz="8" w:space="0" w:color="auto"/>
              <w:right w:val="single" w:sz="8" w:space="0" w:color="auto"/>
            </w:tcBorders>
            <w:shd w:val="clear" w:color="auto" w:fill="auto"/>
            <w:noWrap/>
            <w:vAlign w:val="center"/>
            <w:hideMark/>
          </w:tcPr>
          <w:p w14:paraId="664A7632"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TPP</w:t>
            </w:r>
          </w:p>
        </w:tc>
        <w:tc>
          <w:tcPr>
            <w:tcW w:w="714" w:type="pct"/>
            <w:tcBorders>
              <w:top w:val="nil"/>
              <w:left w:val="nil"/>
              <w:bottom w:val="single" w:sz="8" w:space="0" w:color="auto"/>
              <w:right w:val="single" w:sz="8" w:space="0" w:color="auto"/>
            </w:tcBorders>
            <w:shd w:val="clear" w:color="auto" w:fill="auto"/>
            <w:noWrap/>
            <w:vAlign w:val="center"/>
            <w:hideMark/>
          </w:tcPr>
          <w:p w14:paraId="51A5559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5135 </w:t>
            </w:r>
          </w:p>
        </w:tc>
        <w:tc>
          <w:tcPr>
            <w:tcW w:w="714" w:type="pct"/>
            <w:tcBorders>
              <w:top w:val="nil"/>
              <w:left w:val="nil"/>
              <w:bottom w:val="single" w:sz="8" w:space="0" w:color="auto"/>
              <w:right w:val="single" w:sz="8" w:space="0" w:color="auto"/>
            </w:tcBorders>
            <w:shd w:val="clear" w:color="auto" w:fill="auto"/>
            <w:noWrap/>
            <w:vAlign w:val="center"/>
            <w:hideMark/>
          </w:tcPr>
          <w:p w14:paraId="4ED29F76"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1864 </w:t>
            </w:r>
          </w:p>
        </w:tc>
        <w:tc>
          <w:tcPr>
            <w:tcW w:w="714" w:type="pct"/>
            <w:tcBorders>
              <w:top w:val="nil"/>
              <w:left w:val="nil"/>
              <w:bottom w:val="single" w:sz="8" w:space="0" w:color="auto"/>
              <w:right w:val="single" w:sz="8" w:space="0" w:color="auto"/>
            </w:tcBorders>
            <w:shd w:val="clear" w:color="auto" w:fill="auto"/>
            <w:noWrap/>
            <w:vAlign w:val="center"/>
            <w:hideMark/>
          </w:tcPr>
          <w:p w14:paraId="013C3E86"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6999 </w:t>
            </w:r>
          </w:p>
        </w:tc>
        <w:tc>
          <w:tcPr>
            <w:tcW w:w="714" w:type="pct"/>
            <w:tcBorders>
              <w:top w:val="nil"/>
              <w:left w:val="nil"/>
              <w:bottom w:val="single" w:sz="8" w:space="0" w:color="auto"/>
              <w:right w:val="single" w:sz="8" w:space="0" w:color="auto"/>
            </w:tcBorders>
            <w:shd w:val="clear" w:color="auto" w:fill="auto"/>
            <w:noWrap/>
            <w:vAlign w:val="center"/>
            <w:hideMark/>
          </w:tcPr>
          <w:p w14:paraId="7F37472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17450 </w:t>
            </w:r>
          </w:p>
        </w:tc>
        <w:tc>
          <w:tcPr>
            <w:tcW w:w="714" w:type="pct"/>
            <w:tcBorders>
              <w:top w:val="nil"/>
              <w:left w:val="nil"/>
              <w:bottom w:val="single" w:sz="8" w:space="0" w:color="auto"/>
              <w:right w:val="single" w:sz="8" w:space="0" w:color="auto"/>
            </w:tcBorders>
            <w:shd w:val="clear" w:color="auto" w:fill="auto"/>
            <w:noWrap/>
            <w:vAlign w:val="center"/>
            <w:hideMark/>
          </w:tcPr>
          <w:p w14:paraId="06B2D23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10451 </w:t>
            </w:r>
          </w:p>
        </w:tc>
      </w:tr>
      <w:tr w:rsidR="00646125" w:rsidRPr="00011B23" w14:paraId="0BDA1E57"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214D6B7B" w14:textId="148C1949"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2019-6-17</w:t>
            </w:r>
          </w:p>
        </w:tc>
        <w:tc>
          <w:tcPr>
            <w:tcW w:w="715" w:type="pct"/>
            <w:tcBorders>
              <w:top w:val="nil"/>
              <w:left w:val="nil"/>
              <w:bottom w:val="single" w:sz="8" w:space="0" w:color="auto"/>
              <w:right w:val="single" w:sz="8" w:space="0" w:color="auto"/>
            </w:tcBorders>
            <w:shd w:val="clear" w:color="auto" w:fill="auto"/>
            <w:noWrap/>
            <w:vAlign w:val="center"/>
            <w:hideMark/>
          </w:tcPr>
          <w:p w14:paraId="32211517"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TPP</w:t>
            </w:r>
          </w:p>
        </w:tc>
        <w:tc>
          <w:tcPr>
            <w:tcW w:w="714" w:type="pct"/>
            <w:tcBorders>
              <w:top w:val="nil"/>
              <w:left w:val="nil"/>
              <w:bottom w:val="single" w:sz="8" w:space="0" w:color="auto"/>
              <w:right w:val="single" w:sz="8" w:space="0" w:color="auto"/>
            </w:tcBorders>
            <w:shd w:val="clear" w:color="auto" w:fill="auto"/>
            <w:noWrap/>
            <w:vAlign w:val="center"/>
            <w:hideMark/>
          </w:tcPr>
          <w:p w14:paraId="3A32F12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4025 </w:t>
            </w:r>
          </w:p>
        </w:tc>
        <w:tc>
          <w:tcPr>
            <w:tcW w:w="714" w:type="pct"/>
            <w:tcBorders>
              <w:top w:val="nil"/>
              <w:left w:val="nil"/>
              <w:bottom w:val="single" w:sz="8" w:space="0" w:color="auto"/>
              <w:right w:val="single" w:sz="8" w:space="0" w:color="auto"/>
            </w:tcBorders>
            <w:shd w:val="clear" w:color="auto" w:fill="auto"/>
            <w:noWrap/>
            <w:vAlign w:val="center"/>
            <w:hideMark/>
          </w:tcPr>
          <w:p w14:paraId="4F5AC1F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1361 </w:t>
            </w:r>
          </w:p>
        </w:tc>
        <w:tc>
          <w:tcPr>
            <w:tcW w:w="714" w:type="pct"/>
            <w:tcBorders>
              <w:top w:val="nil"/>
              <w:left w:val="nil"/>
              <w:bottom w:val="single" w:sz="8" w:space="0" w:color="auto"/>
              <w:right w:val="single" w:sz="8" w:space="0" w:color="auto"/>
            </w:tcBorders>
            <w:shd w:val="clear" w:color="auto" w:fill="auto"/>
            <w:noWrap/>
            <w:vAlign w:val="center"/>
            <w:hideMark/>
          </w:tcPr>
          <w:p w14:paraId="67D09F56"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5386 </w:t>
            </w:r>
          </w:p>
        </w:tc>
        <w:tc>
          <w:tcPr>
            <w:tcW w:w="714" w:type="pct"/>
            <w:tcBorders>
              <w:top w:val="nil"/>
              <w:left w:val="nil"/>
              <w:bottom w:val="single" w:sz="8" w:space="0" w:color="auto"/>
              <w:right w:val="single" w:sz="8" w:space="0" w:color="auto"/>
            </w:tcBorders>
            <w:shd w:val="clear" w:color="auto" w:fill="auto"/>
            <w:noWrap/>
            <w:vAlign w:val="center"/>
            <w:hideMark/>
          </w:tcPr>
          <w:p w14:paraId="497D885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20725 </w:t>
            </w:r>
          </w:p>
        </w:tc>
        <w:tc>
          <w:tcPr>
            <w:tcW w:w="714" w:type="pct"/>
            <w:tcBorders>
              <w:top w:val="nil"/>
              <w:left w:val="nil"/>
              <w:bottom w:val="single" w:sz="8" w:space="0" w:color="auto"/>
              <w:right w:val="single" w:sz="8" w:space="0" w:color="auto"/>
            </w:tcBorders>
            <w:shd w:val="clear" w:color="auto" w:fill="auto"/>
            <w:noWrap/>
            <w:vAlign w:val="center"/>
            <w:hideMark/>
          </w:tcPr>
          <w:p w14:paraId="6FE3A91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15339 </w:t>
            </w:r>
          </w:p>
        </w:tc>
      </w:tr>
      <w:tr w:rsidR="00646125" w:rsidRPr="00011B23" w14:paraId="4C7C3F83"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49CA9A64" w14:textId="2DD45046"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2019-6-18</w:t>
            </w:r>
          </w:p>
        </w:tc>
        <w:tc>
          <w:tcPr>
            <w:tcW w:w="715" w:type="pct"/>
            <w:tcBorders>
              <w:top w:val="nil"/>
              <w:left w:val="nil"/>
              <w:bottom w:val="single" w:sz="8" w:space="0" w:color="auto"/>
              <w:right w:val="single" w:sz="8" w:space="0" w:color="auto"/>
            </w:tcBorders>
            <w:shd w:val="clear" w:color="auto" w:fill="auto"/>
            <w:noWrap/>
            <w:vAlign w:val="center"/>
            <w:hideMark/>
          </w:tcPr>
          <w:p w14:paraId="7C91BD4D"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TPP</w:t>
            </w:r>
          </w:p>
        </w:tc>
        <w:tc>
          <w:tcPr>
            <w:tcW w:w="714" w:type="pct"/>
            <w:tcBorders>
              <w:top w:val="nil"/>
              <w:left w:val="nil"/>
              <w:bottom w:val="single" w:sz="8" w:space="0" w:color="auto"/>
              <w:right w:val="single" w:sz="8" w:space="0" w:color="auto"/>
            </w:tcBorders>
            <w:shd w:val="clear" w:color="auto" w:fill="auto"/>
            <w:noWrap/>
            <w:vAlign w:val="center"/>
            <w:hideMark/>
          </w:tcPr>
          <w:p w14:paraId="7E181E0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3203 </w:t>
            </w:r>
          </w:p>
        </w:tc>
        <w:tc>
          <w:tcPr>
            <w:tcW w:w="714" w:type="pct"/>
            <w:tcBorders>
              <w:top w:val="nil"/>
              <w:left w:val="nil"/>
              <w:bottom w:val="single" w:sz="8" w:space="0" w:color="auto"/>
              <w:right w:val="single" w:sz="8" w:space="0" w:color="auto"/>
            </w:tcBorders>
            <w:shd w:val="clear" w:color="auto" w:fill="auto"/>
            <w:noWrap/>
            <w:vAlign w:val="center"/>
            <w:hideMark/>
          </w:tcPr>
          <w:p w14:paraId="7E457B90"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1059 </w:t>
            </w:r>
          </w:p>
        </w:tc>
        <w:tc>
          <w:tcPr>
            <w:tcW w:w="714" w:type="pct"/>
            <w:tcBorders>
              <w:top w:val="nil"/>
              <w:left w:val="nil"/>
              <w:bottom w:val="single" w:sz="8" w:space="0" w:color="auto"/>
              <w:right w:val="single" w:sz="8" w:space="0" w:color="auto"/>
            </w:tcBorders>
            <w:shd w:val="clear" w:color="auto" w:fill="auto"/>
            <w:noWrap/>
            <w:vAlign w:val="center"/>
            <w:hideMark/>
          </w:tcPr>
          <w:p w14:paraId="4AA22EF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4262 </w:t>
            </w:r>
          </w:p>
        </w:tc>
        <w:tc>
          <w:tcPr>
            <w:tcW w:w="714" w:type="pct"/>
            <w:tcBorders>
              <w:top w:val="nil"/>
              <w:left w:val="nil"/>
              <w:bottom w:val="single" w:sz="8" w:space="0" w:color="auto"/>
              <w:right w:val="single" w:sz="8" w:space="0" w:color="auto"/>
            </w:tcBorders>
            <w:shd w:val="clear" w:color="auto" w:fill="auto"/>
            <w:noWrap/>
            <w:vAlign w:val="center"/>
            <w:hideMark/>
          </w:tcPr>
          <w:p w14:paraId="4AF1542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15834 </w:t>
            </w:r>
          </w:p>
        </w:tc>
        <w:tc>
          <w:tcPr>
            <w:tcW w:w="714" w:type="pct"/>
            <w:tcBorders>
              <w:top w:val="nil"/>
              <w:left w:val="nil"/>
              <w:bottom w:val="single" w:sz="8" w:space="0" w:color="auto"/>
              <w:right w:val="single" w:sz="8" w:space="0" w:color="auto"/>
            </w:tcBorders>
            <w:shd w:val="clear" w:color="auto" w:fill="auto"/>
            <w:noWrap/>
            <w:vAlign w:val="center"/>
            <w:hideMark/>
          </w:tcPr>
          <w:p w14:paraId="27358D5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11572 </w:t>
            </w:r>
          </w:p>
        </w:tc>
      </w:tr>
      <w:tr w:rsidR="00646125" w:rsidRPr="00011B23" w14:paraId="7B91D15F"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559D568F" w14:textId="5255E9B9"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2019-6-19</w:t>
            </w:r>
          </w:p>
        </w:tc>
        <w:tc>
          <w:tcPr>
            <w:tcW w:w="715" w:type="pct"/>
            <w:tcBorders>
              <w:top w:val="nil"/>
              <w:left w:val="nil"/>
              <w:bottom w:val="single" w:sz="8" w:space="0" w:color="auto"/>
              <w:right w:val="single" w:sz="8" w:space="0" w:color="auto"/>
            </w:tcBorders>
            <w:shd w:val="clear" w:color="auto" w:fill="auto"/>
            <w:noWrap/>
            <w:vAlign w:val="center"/>
            <w:hideMark/>
          </w:tcPr>
          <w:p w14:paraId="100EA137"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TPP</w:t>
            </w:r>
          </w:p>
        </w:tc>
        <w:tc>
          <w:tcPr>
            <w:tcW w:w="714" w:type="pct"/>
            <w:tcBorders>
              <w:top w:val="nil"/>
              <w:left w:val="nil"/>
              <w:bottom w:val="single" w:sz="8" w:space="0" w:color="auto"/>
              <w:right w:val="single" w:sz="8" w:space="0" w:color="auto"/>
            </w:tcBorders>
            <w:shd w:val="clear" w:color="auto" w:fill="auto"/>
            <w:noWrap/>
            <w:vAlign w:val="center"/>
            <w:hideMark/>
          </w:tcPr>
          <w:p w14:paraId="1C4B78B9"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2450 </w:t>
            </w:r>
          </w:p>
        </w:tc>
        <w:tc>
          <w:tcPr>
            <w:tcW w:w="714" w:type="pct"/>
            <w:tcBorders>
              <w:top w:val="nil"/>
              <w:left w:val="nil"/>
              <w:bottom w:val="single" w:sz="8" w:space="0" w:color="auto"/>
              <w:right w:val="single" w:sz="8" w:space="0" w:color="auto"/>
            </w:tcBorders>
            <w:shd w:val="clear" w:color="auto" w:fill="auto"/>
            <w:noWrap/>
            <w:vAlign w:val="center"/>
            <w:hideMark/>
          </w:tcPr>
          <w:p w14:paraId="16631E76"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1021 </w:t>
            </w:r>
          </w:p>
        </w:tc>
        <w:tc>
          <w:tcPr>
            <w:tcW w:w="714" w:type="pct"/>
            <w:tcBorders>
              <w:top w:val="nil"/>
              <w:left w:val="nil"/>
              <w:bottom w:val="single" w:sz="8" w:space="0" w:color="auto"/>
              <w:right w:val="single" w:sz="8" w:space="0" w:color="auto"/>
            </w:tcBorders>
            <w:shd w:val="clear" w:color="auto" w:fill="auto"/>
            <w:noWrap/>
            <w:vAlign w:val="center"/>
            <w:hideMark/>
          </w:tcPr>
          <w:p w14:paraId="739452C1"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3471 </w:t>
            </w:r>
          </w:p>
        </w:tc>
        <w:tc>
          <w:tcPr>
            <w:tcW w:w="714" w:type="pct"/>
            <w:tcBorders>
              <w:top w:val="nil"/>
              <w:left w:val="nil"/>
              <w:bottom w:val="single" w:sz="8" w:space="0" w:color="auto"/>
              <w:right w:val="single" w:sz="8" w:space="0" w:color="auto"/>
            </w:tcBorders>
            <w:shd w:val="clear" w:color="auto" w:fill="auto"/>
            <w:noWrap/>
            <w:vAlign w:val="center"/>
            <w:hideMark/>
          </w:tcPr>
          <w:p w14:paraId="1C37B7A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12836 </w:t>
            </w:r>
          </w:p>
        </w:tc>
        <w:tc>
          <w:tcPr>
            <w:tcW w:w="714" w:type="pct"/>
            <w:tcBorders>
              <w:top w:val="nil"/>
              <w:left w:val="nil"/>
              <w:bottom w:val="single" w:sz="8" w:space="0" w:color="auto"/>
              <w:right w:val="single" w:sz="8" w:space="0" w:color="auto"/>
            </w:tcBorders>
            <w:shd w:val="clear" w:color="auto" w:fill="auto"/>
            <w:noWrap/>
            <w:vAlign w:val="center"/>
            <w:hideMark/>
          </w:tcPr>
          <w:p w14:paraId="208DD0D9"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9365 </w:t>
            </w:r>
          </w:p>
        </w:tc>
      </w:tr>
      <w:tr w:rsidR="00646125" w:rsidRPr="00011B23" w14:paraId="41460D12"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241A20BA" w14:textId="6986E57A"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2019-6-20</w:t>
            </w:r>
          </w:p>
        </w:tc>
        <w:tc>
          <w:tcPr>
            <w:tcW w:w="715" w:type="pct"/>
            <w:tcBorders>
              <w:top w:val="nil"/>
              <w:left w:val="nil"/>
              <w:bottom w:val="single" w:sz="8" w:space="0" w:color="auto"/>
              <w:right w:val="single" w:sz="8" w:space="0" w:color="auto"/>
            </w:tcBorders>
            <w:shd w:val="clear" w:color="auto" w:fill="auto"/>
            <w:noWrap/>
            <w:vAlign w:val="center"/>
            <w:hideMark/>
          </w:tcPr>
          <w:p w14:paraId="196632C0"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TPP</w:t>
            </w:r>
          </w:p>
        </w:tc>
        <w:tc>
          <w:tcPr>
            <w:tcW w:w="714" w:type="pct"/>
            <w:tcBorders>
              <w:top w:val="nil"/>
              <w:left w:val="nil"/>
              <w:bottom w:val="single" w:sz="8" w:space="0" w:color="auto"/>
              <w:right w:val="single" w:sz="8" w:space="0" w:color="auto"/>
            </w:tcBorders>
            <w:shd w:val="clear" w:color="auto" w:fill="auto"/>
            <w:noWrap/>
            <w:vAlign w:val="center"/>
            <w:hideMark/>
          </w:tcPr>
          <w:p w14:paraId="00B5A58D"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1886 </w:t>
            </w:r>
          </w:p>
        </w:tc>
        <w:tc>
          <w:tcPr>
            <w:tcW w:w="714" w:type="pct"/>
            <w:tcBorders>
              <w:top w:val="nil"/>
              <w:left w:val="nil"/>
              <w:bottom w:val="single" w:sz="8" w:space="0" w:color="auto"/>
              <w:right w:val="single" w:sz="8" w:space="0" w:color="auto"/>
            </w:tcBorders>
            <w:shd w:val="clear" w:color="auto" w:fill="auto"/>
            <w:noWrap/>
            <w:vAlign w:val="center"/>
            <w:hideMark/>
          </w:tcPr>
          <w:p w14:paraId="539CD5B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940 </w:t>
            </w:r>
          </w:p>
        </w:tc>
        <w:tc>
          <w:tcPr>
            <w:tcW w:w="714" w:type="pct"/>
            <w:tcBorders>
              <w:top w:val="nil"/>
              <w:left w:val="nil"/>
              <w:bottom w:val="single" w:sz="8" w:space="0" w:color="auto"/>
              <w:right w:val="single" w:sz="8" w:space="0" w:color="auto"/>
            </w:tcBorders>
            <w:shd w:val="clear" w:color="auto" w:fill="auto"/>
            <w:noWrap/>
            <w:vAlign w:val="center"/>
            <w:hideMark/>
          </w:tcPr>
          <w:p w14:paraId="42C05A06"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2826 </w:t>
            </w:r>
          </w:p>
        </w:tc>
        <w:tc>
          <w:tcPr>
            <w:tcW w:w="714" w:type="pct"/>
            <w:tcBorders>
              <w:top w:val="nil"/>
              <w:left w:val="nil"/>
              <w:bottom w:val="single" w:sz="8" w:space="0" w:color="auto"/>
              <w:right w:val="single" w:sz="8" w:space="0" w:color="auto"/>
            </w:tcBorders>
            <w:shd w:val="clear" w:color="auto" w:fill="auto"/>
            <w:noWrap/>
            <w:vAlign w:val="center"/>
            <w:hideMark/>
          </w:tcPr>
          <w:p w14:paraId="684A7D7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10174 </w:t>
            </w:r>
          </w:p>
        </w:tc>
        <w:tc>
          <w:tcPr>
            <w:tcW w:w="714" w:type="pct"/>
            <w:tcBorders>
              <w:top w:val="nil"/>
              <w:left w:val="nil"/>
              <w:bottom w:val="single" w:sz="8" w:space="0" w:color="auto"/>
              <w:right w:val="single" w:sz="8" w:space="0" w:color="auto"/>
            </w:tcBorders>
            <w:shd w:val="clear" w:color="auto" w:fill="auto"/>
            <w:noWrap/>
            <w:vAlign w:val="center"/>
            <w:hideMark/>
          </w:tcPr>
          <w:p w14:paraId="0CBCC7B4"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7348 </w:t>
            </w:r>
          </w:p>
        </w:tc>
      </w:tr>
      <w:tr w:rsidR="00646125" w:rsidRPr="00011B23" w14:paraId="010EFFD5"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37704CB9" w14:textId="62C7CDC9"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2019-6-21</w:t>
            </w:r>
          </w:p>
        </w:tc>
        <w:tc>
          <w:tcPr>
            <w:tcW w:w="715" w:type="pct"/>
            <w:tcBorders>
              <w:top w:val="nil"/>
              <w:left w:val="nil"/>
              <w:bottom w:val="single" w:sz="8" w:space="0" w:color="auto"/>
              <w:right w:val="single" w:sz="8" w:space="0" w:color="auto"/>
            </w:tcBorders>
            <w:shd w:val="clear" w:color="auto" w:fill="auto"/>
            <w:noWrap/>
            <w:vAlign w:val="center"/>
            <w:hideMark/>
          </w:tcPr>
          <w:p w14:paraId="6A3C1F3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TPP</w:t>
            </w:r>
          </w:p>
        </w:tc>
        <w:tc>
          <w:tcPr>
            <w:tcW w:w="714" w:type="pct"/>
            <w:tcBorders>
              <w:top w:val="nil"/>
              <w:left w:val="nil"/>
              <w:bottom w:val="single" w:sz="8" w:space="0" w:color="auto"/>
              <w:right w:val="single" w:sz="8" w:space="0" w:color="auto"/>
            </w:tcBorders>
            <w:shd w:val="clear" w:color="auto" w:fill="auto"/>
            <w:noWrap/>
            <w:vAlign w:val="center"/>
            <w:hideMark/>
          </w:tcPr>
          <w:p w14:paraId="1F872C52"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1479 </w:t>
            </w:r>
          </w:p>
        </w:tc>
        <w:tc>
          <w:tcPr>
            <w:tcW w:w="714" w:type="pct"/>
            <w:tcBorders>
              <w:top w:val="nil"/>
              <w:left w:val="nil"/>
              <w:bottom w:val="single" w:sz="8" w:space="0" w:color="auto"/>
              <w:right w:val="single" w:sz="8" w:space="0" w:color="auto"/>
            </w:tcBorders>
            <w:shd w:val="clear" w:color="auto" w:fill="auto"/>
            <w:noWrap/>
            <w:vAlign w:val="center"/>
            <w:hideMark/>
          </w:tcPr>
          <w:p w14:paraId="1FBC125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853 </w:t>
            </w:r>
          </w:p>
        </w:tc>
        <w:tc>
          <w:tcPr>
            <w:tcW w:w="714" w:type="pct"/>
            <w:tcBorders>
              <w:top w:val="nil"/>
              <w:left w:val="nil"/>
              <w:bottom w:val="single" w:sz="8" w:space="0" w:color="auto"/>
              <w:right w:val="single" w:sz="8" w:space="0" w:color="auto"/>
            </w:tcBorders>
            <w:shd w:val="clear" w:color="auto" w:fill="auto"/>
            <w:noWrap/>
            <w:vAlign w:val="center"/>
            <w:hideMark/>
          </w:tcPr>
          <w:p w14:paraId="0D196C0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2332 </w:t>
            </w:r>
          </w:p>
        </w:tc>
        <w:tc>
          <w:tcPr>
            <w:tcW w:w="714" w:type="pct"/>
            <w:tcBorders>
              <w:top w:val="nil"/>
              <w:left w:val="nil"/>
              <w:bottom w:val="single" w:sz="8" w:space="0" w:color="auto"/>
              <w:right w:val="single" w:sz="8" w:space="0" w:color="auto"/>
            </w:tcBorders>
            <w:shd w:val="clear" w:color="auto" w:fill="auto"/>
            <w:noWrap/>
            <w:vAlign w:val="center"/>
            <w:hideMark/>
          </w:tcPr>
          <w:p w14:paraId="235308A4"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8005 </w:t>
            </w:r>
          </w:p>
        </w:tc>
        <w:tc>
          <w:tcPr>
            <w:tcW w:w="714" w:type="pct"/>
            <w:tcBorders>
              <w:top w:val="nil"/>
              <w:left w:val="nil"/>
              <w:bottom w:val="single" w:sz="8" w:space="0" w:color="auto"/>
              <w:right w:val="single" w:sz="8" w:space="0" w:color="auto"/>
            </w:tcBorders>
            <w:shd w:val="clear" w:color="auto" w:fill="auto"/>
            <w:noWrap/>
            <w:vAlign w:val="center"/>
            <w:hideMark/>
          </w:tcPr>
          <w:p w14:paraId="437F2DD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5673 </w:t>
            </w:r>
          </w:p>
        </w:tc>
      </w:tr>
      <w:tr w:rsidR="00646125" w:rsidRPr="00011B23" w14:paraId="1CA3D398"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3779369E" w14:textId="63E61C23"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2019-6-22</w:t>
            </w:r>
          </w:p>
        </w:tc>
        <w:tc>
          <w:tcPr>
            <w:tcW w:w="715" w:type="pct"/>
            <w:tcBorders>
              <w:top w:val="nil"/>
              <w:left w:val="nil"/>
              <w:bottom w:val="single" w:sz="8" w:space="0" w:color="auto"/>
              <w:right w:val="single" w:sz="8" w:space="0" w:color="auto"/>
            </w:tcBorders>
            <w:shd w:val="clear" w:color="auto" w:fill="auto"/>
            <w:noWrap/>
            <w:vAlign w:val="center"/>
            <w:hideMark/>
          </w:tcPr>
          <w:p w14:paraId="403113A1"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TPP</w:t>
            </w:r>
          </w:p>
        </w:tc>
        <w:tc>
          <w:tcPr>
            <w:tcW w:w="714" w:type="pct"/>
            <w:tcBorders>
              <w:top w:val="nil"/>
              <w:left w:val="nil"/>
              <w:bottom w:val="single" w:sz="8" w:space="0" w:color="auto"/>
              <w:right w:val="single" w:sz="8" w:space="0" w:color="auto"/>
            </w:tcBorders>
            <w:shd w:val="clear" w:color="auto" w:fill="auto"/>
            <w:noWrap/>
            <w:vAlign w:val="center"/>
            <w:hideMark/>
          </w:tcPr>
          <w:p w14:paraId="35CAF0B0"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1298 </w:t>
            </w:r>
          </w:p>
        </w:tc>
        <w:tc>
          <w:tcPr>
            <w:tcW w:w="714" w:type="pct"/>
            <w:tcBorders>
              <w:top w:val="nil"/>
              <w:left w:val="nil"/>
              <w:bottom w:val="single" w:sz="8" w:space="0" w:color="auto"/>
              <w:right w:val="single" w:sz="8" w:space="0" w:color="auto"/>
            </w:tcBorders>
            <w:shd w:val="clear" w:color="auto" w:fill="auto"/>
            <w:noWrap/>
            <w:vAlign w:val="center"/>
            <w:hideMark/>
          </w:tcPr>
          <w:p w14:paraId="45806AAD"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767 </w:t>
            </w:r>
          </w:p>
        </w:tc>
        <w:tc>
          <w:tcPr>
            <w:tcW w:w="714" w:type="pct"/>
            <w:tcBorders>
              <w:top w:val="nil"/>
              <w:left w:val="nil"/>
              <w:bottom w:val="single" w:sz="8" w:space="0" w:color="auto"/>
              <w:right w:val="single" w:sz="8" w:space="0" w:color="auto"/>
            </w:tcBorders>
            <w:shd w:val="clear" w:color="auto" w:fill="auto"/>
            <w:noWrap/>
            <w:vAlign w:val="center"/>
            <w:hideMark/>
          </w:tcPr>
          <w:p w14:paraId="6A894769"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2065 </w:t>
            </w:r>
          </w:p>
        </w:tc>
        <w:tc>
          <w:tcPr>
            <w:tcW w:w="714" w:type="pct"/>
            <w:tcBorders>
              <w:top w:val="nil"/>
              <w:left w:val="nil"/>
              <w:bottom w:val="single" w:sz="8" w:space="0" w:color="auto"/>
              <w:right w:val="single" w:sz="8" w:space="0" w:color="auto"/>
            </w:tcBorders>
            <w:shd w:val="clear" w:color="auto" w:fill="auto"/>
            <w:noWrap/>
            <w:vAlign w:val="center"/>
            <w:hideMark/>
          </w:tcPr>
          <w:p w14:paraId="2F857BC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7292 </w:t>
            </w:r>
          </w:p>
        </w:tc>
        <w:tc>
          <w:tcPr>
            <w:tcW w:w="714" w:type="pct"/>
            <w:tcBorders>
              <w:top w:val="nil"/>
              <w:left w:val="nil"/>
              <w:bottom w:val="single" w:sz="8" w:space="0" w:color="auto"/>
              <w:right w:val="single" w:sz="8" w:space="0" w:color="auto"/>
            </w:tcBorders>
            <w:shd w:val="clear" w:color="auto" w:fill="auto"/>
            <w:noWrap/>
            <w:vAlign w:val="center"/>
            <w:hideMark/>
          </w:tcPr>
          <w:p w14:paraId="2EEB86E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5227 </w:t>
            </w:r>
          </w:p>
        </w:tc>
      </w:tr>
      <w:tr w:rsidR="00646125" w:rsidRPr="00011B23" w14:paraId="05D9DAD0"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53F9291D" w14:textId="591AF08C"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2019-6-23</w:t>
            </w:r>
          </w:p>
        </w:tc>
        <w:tc>
          <w:tcPr>
            <w:tcW w:w="715" w:type="pct"/>
            <w:tcBorders>
              <w:top w:val="nil"/>
              <w:left w:val="nil"/>
              <w:bottom w:val="single" w:sz="8" w:space="0" w:color="auto"/>
              <w:right w:val="single" w:sz="8" w:space="0" w:color="auto"/>
            </w:tcBorders>
            <w:shd w:val="clear" w:color="auto" w:fill="auto"/>
            <w:noWrap/>
            <w:vAlign w:val="center"/>
            <w:hideMark/>
          </w:tcPr>
          <w:p w14:paraId="18AB0E89"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TPP</w:t>
            </w:r>
          </w:p>
        </w:tc>
        <w:tc>
          <w:tcPr>
            <w:tcW w:w="714" w:type="pct"/>
            <w:tcBorders>
              <w:top w:val="nil"/>
              <w:left w:val="nil"/>
              <w:bottom w:val="single" w:sz="8" w:space="0" w:color="auto"/>
              <w:right w:val="single" w:sz="8" w:space="0" w:color="auto"/>
            </w:tcBorders>
            <w:shd w:val="clear" w:color="auto" w:fill="auto"/>
            <w:noWrap/>
            <w:vAlign w:val="center"/>
            <w:hideMark/>
          </w:tcPr>
          <w:p w14:paraId="75595EC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3038 </w:t>
            </w:r>
          </w:p>
        </w:tc>
        <w:tc>
          <w:tcPr>
            <w:tcW w:w="714" w:type="pct"/>
            <w:tcBorders>
              <w:top w:val="nil"/>
              <w:left w:val="nil"/>
              <w:bottom w:val="single" w:sz="8" w:space="0" w:color="auto"/>
              <w:right w:val="single" w:sz="8" w:space="0" w:color="auto"/>
            </w:tcBorders>
            <w:shd w:val="clear" w:color="auto" w:fill="auto"/>
            <w:noWrap/>
            <w:vAlign w:val="center"/>
            <w:hideMark/>
          </w:tcPr>
          <w:p w14:paraId="0096F82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604 </w:t>
            </w:r>
          </w:p>
        </w:tc>
        <w:tc>
          <w:tcPr>
            <w:tcW w:w="714" w:type="pct"/>
            <w:tcBorders>
              <w:top w:val="nil"/>
              <w:left w:val="nil"/>
              <w:bottom w:val="single" w:sz="8" w:space="0" w:color="auto"/>
              <w:right w:val="single" w:sz="8" w:space="0" w:color="auto"/>
            </w:tcBorders>
            <w:shd w:val="clear" w:color="auto" w:fill="auto"/>
            <w:noWrap/>
            <w:vAlign w:val="center"/>
            <w:hideMark/>
          </w:tcPr>
          <w:p w14:paraId="3ABAB8A0"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3642 </w:t>
            </w:r>
          </w:p>
        </w:tc>
        <w:tc>
          <w:tcPr>
            <w:tcW w:w="714" w:type="pct"/>
            <w:tcBorders>
              <w:top w:val="nil"/>
              <w:left w:val="nil"/>
              <w:bottom w:val="single" w:sz="8" w:space="0" w:color="auto"/>
              <w:right w:val="single" w:sz="8" w:space="0" w:color="auto"/>
            </w:tcBorders>
            <w:shd w:val="clear" w:color="auto" w:fill="auto"/>
            <w:noWrap/>
            <w:vAlign w:val="center"/>
            <w:hideMark/>
          </w:tcPr>
          <w:p w14:paraId="28499E6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6852 </w:t>
            </w:r>
          </w:p>
        </w:tc>
        <w:tc>
          <w:tcPr>
            <w:tcW w:w="714" w:type="pct"/>
            <w:tcBorders>
              <w:top w:val="nil"/>
              <w:left w:val="nil"/>
              <w:bottom w:val="single" w:sz="8" w:space="0" w:color="auto"/>
              <w:right w:val="single" w:sz="8" w:space="0" w:color="auto"/>
            </w:tcBorders>
            <w:shd w:val="clear" w:color="auto" w:fill="auto"/>
            <w:noWrap/>
            <w:vAlign w:val="center"/>
            <w:hideMark/>
          </w:tcPr>
          <w:p w14:paraId="2B4EB747"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3210 </w:t>
            </w:r>
          </w:p>
        </w:tc>
      </w:tr>
      <w:tr w:rsidR="00646125" w:rsidRPr="00011B23" w14:paraId="33D06EA5"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11AC2400" w14:textId="660F0F63"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2019-6-10</w:t>
            </w:r>
          </w:p>
        </w:tc>
        <w:tc>
          <w:tcPr>
            <w:tcW w:w="715" w:type="pct"/>
            <w:tcBorders>
              <w:top w:val="nil"/>
              <w:left w:val="nil"/>
              <w:bottom w:val="single" w:sz="8" w:space="0" w:color="auto"/>
              <w:right w:val="single" w:sz="8" w:space="0" w:color="auto"/>
            </w:tcBorders>
            <w:shd w:val="clear" w:color="auto" w:fill="auto"/>
            <w:noWrap/>
            <w:vAlign w:val="center"/>
            <w:hideMark/>
          </w:tcPr>
          <w:p w14:paraId="13EDBD97"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DIP</w:t>
            </w:r>
          </w:p>
        </w:tc>
        <w:tc>
          <w:tcPr>
            <w:tcW w:w="714" w:type="pct"/>
            <w:tcBorders>
              <w:top w:val="nil"/>
              <w:left w:val="nil"/>
              <w:bottom w:val="single" w:sz="8" w:space="0" w:color="auto"/>
              <w:right w:val="single" w:sz="8" w:space="0" w:color="auto"/>
            </w:tcBorders>
            <w:shd w:val="clear" w:color="auto" w:fill="auto"/>
            <w:noWrap/>
            <w:vAlign w:val="center"/>
            <w:hideMark/>
          </w:tcPr>
          <w:p w14:paraId="228EF611"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2986 </w:t>
            </w:r>
          </w:p>
        </w:tc>
        <w:tc>
          <w:tcPr>
            <w:tcW w:w="714" w:type="pct"/>
            <w:tcBorders>
              <w:top w:val="nil"/>
              <w:left w:val="nil"/>
              <w:bottom w:val="single" w:sz="8" w:space="0" w:color="auto"/>
              <w:right w:val="single" w:sz="8" w:space="0" w:color="auto"/>
            </w:tcBorders>
            <w:shd w:val="clear" w:color="auto" w:fill="auto"/>
            <w:noWrap/>
            <w:vAlign w:val="center"/>
            <w:hideMark/>
          </w:tcPr>
          <w:p w14:paraId="6182A41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789 </w:t>
            </w:r>
          </w:p>
        </w:tc>
        <w:tc>
          <w:tcPr>
            <w:tcW w:w="714" w:type="pct"/>
            <w:tcBorders>
              <w:top w:val="nil"/>
              <w:left w:val="nil"/>
              <w:bottom w:val="single" w:sz="8" w:space="0" w:color="auto"/>
              <w:right w:val="single" w:sz="8" w:space="0" w:color="auto"/>
            </w:tcBorders>
            <w:shd w:val="clear" w:color="auto" w:fill="auto"/>
            <w:noWrap/>
            <w:vAlign w:val="center"/>
            <w:hideMark/>
          </w:tcPr>
          <w:p w14:paraId="6BDE1637"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3775 </w:t>
            </w:r>
          </w:p>
        </w:tc>
        <w:tc>
          <w:tcPr>
            <w:tcW w:w="714" w:type="pct"/>
            <w:tcBorders>
              <w:top w:val="nil"/>
              <w:left w:val="nil"/>
              <w:bottom w:val="single" w:sz="8" w:space="0" w:color="auto"/>
              <w:right w:val="single" w:sz="8" w:space="0" w:color="auto"/>
            </w:tcBorders>
            <w:shd w:val="clear" w:color="auto" w:fill="auto"/>
            <w:noWrap/>
            <w:vAlign w:val="center"/>
            <w:hideMark/>
          </w:tcPr>
          <w:p w14:paraId="4207329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3082 </w:t>
            </w:r>
          </w:p>
        </w:tc>
        <w:tc>
          <w:tcPr>
            <w:tcW w:w="714" w:type="pct"/>
            <w:tcBorders>
              <w:top w:val="nil"/>
              <w:left w:val="nil"/>
              <w:bottom w:val="single" w:sz="8" w:space="0" w:color="auto"/>
              <w:right w:val="single" w:sz="8" w:space="0" w:color="auto"/>
            </w:tcBorders>
            <w:shd w:val="clear" w:color="auto" w:fill="auto"/>
            <w:noWrap/>
            <w:vAlign w:val="center"/>
            <w:hideMark/>
          </w:tcPr>
          <w:p w14:paraId="292CB960"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-693 </w:t>
            </w:r>
          </w:p>
        </w:tc>
      </w:tr>
      <w:tr w:rsidR="00646125" w:rsidRPr="00011B23" w14:paraId="23B1ED1A"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5E317074" w14:textId="02957971"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2019-6-11</w:t>
            </w:r>
          </w:p>
        </w:tc>
        <w:tc>
          <w:tcPr>
            <w:tcW w:w="715" w:type="pct"/>
            <w:tcBorders>
              <w:top w:val="nil"/>
              <w:left w:val="nil"/>
              <w:bottom w:val="single" w:sz="8" w:space="0" w:color="auto"/>
              <w:right w:val="single" w:sz="8" w:space="0" w:color="auto"/>
            </w:tcBorders>
            <w:shd w:val="clear" w:color="auto" w:fill="auto"/>
            <w:noWrap/>
            <w:vAlign w:val="center"/>
            <w:hideMark/>
          </w:tcPr>
          <w:p w14:paraId="29B3FB0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DIP</w:t>
            </w:r>
          </w:p>
        </w:tc>
        <w:tc>
          <w:tcPr>
            <w:tcW w:w="714" w:type="pct"/>
            <w:tcBorders>
              <w:top w:val="nil"/>
              <w:left w:val="nil"/>
              <w:bottom w:val="single" w:sz="8" w:space="0" w:color="auto"/>
              <w:right w:val="single" w:sz="8" w:space="0" w:color="auto"/>
            </w:tcBorders>
            <w:shd w:val="clear" w:color="auto" w:fill="auto"/>
            <w:noWrap/>
            <w:vAlign w:val="center"/>
            <w:hideMark/>
          </w:tcPr>
          <w:p w14:paraId="78B293D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4121 </w:t>
            </w:r>
          </w:p>
        </w:tc>
        <w:tc>
          <w:tcPr>
            <w:tcW w:w="714" w:type="pct"/>
            <w:tcBorders>
              <w:top w:val="nil"/>
              <w:left w:val="nil"/>
              <w:bottom w:val="single" w:sz="8" w:space="0" w:color="auto"/>
              <w:right w:val="single" w:sz="8" w:space="0" w:color="auto"/>
            </w:tcBorders>
            <w:shd w:val="clear" w:color="auto" w:fill="auto"/>
            <w:noWrap/>
            <w:vAlign w:val="center"/>
            <w:hideMark/>
          </w:tcPr>
          <w:p w14:paraId="75DF47F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1405 </w:t>
            </w:r>
          </w:p>
        </w:tc>
        <w:tc>
          <w:tcPr>
            <w:tcW w:w="714" w:type="pct"/>
            <w:tcBorders>
              <w:top w:val="nil"/>
              <w:left w:val="nil"/>
              <w:bottom w:val="single" w:sz="8" w:space="0" w:color="auto"/>
              <w:right w:val="single" w:sz="8" w:space="0" w:color="auto"/>
            </w:tcBorders>
            <w:shd w:val="clear" w:color="auto" w:fill="auto"/>
            <w:noWrap/>
            <w:vAlign w:val="center"/>
            <w:hideMark/>
          </w:tcPr>
          <w:p w14:paraId="11D8E869"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5526 </w:t>
            </w:r>
          </w:p>
        </w:tc>
        <w:tc>
          <w:tcPr>
            <w:tcW w:w="714" w:type="pct"/>
            <w:tcBorders>
              <w:top w:val="nil"/>
              <w:left w:val="nil"/>
              <w:bottom w:val="single" w:sz="8" w:space="0" w:color="auto"/>
              <w:right w:val="single" w:sz="8" w:space="0" w:color="auto"/>
            </w:tcBorders>
            <w:shd w:val="clear" w:color="auto" w:fill="auto"/>
            <w:noWrap/>
            <w:vAlign w:val="center"/>
            <w:hideMark/>
          </w:tcPr>
          <w:p w14:paraId="4958CC9A"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5982 </w:t>
            </w:r>
          </w:p>
        </w:tc>
        <w:tc>
          <w:tcPr>
            <w:tcW w:w="714" w:type="pct"/>
            <w:tcBorders>
              <w:top w:val="nil"/>
              <w:left w:val="nil"/>
              <w:bottom w:val="single" w:sz="8" w:space="0" w:color="auto"/>
              <w:right w:val="single" w:sz="8" w:space="0" w:color="auto"/>
            </w:tcBorders>
            <w:shd w:val="clear" w:color="auto" w:fill="auto"/>
            <w:noWrap/>
            <w:vAlign w:val="center"/>
            <w:hideMark/>
          </w:tcPr>
          <w:p w14:paraId="6EADFC3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456 </w:t>
            </w:r>
          </w:p>
        </w:tc>
      </w:tr>
      <w:tr w:rsidR="00646125" w:rsidRPr="00011B23" w14:paraId="02F38EC6"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7BE1C28D" w14:textId="028DF423"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2019-6-12</w:t>
            </w:r>
          </w:p>
        </w:tc>
        <w:tc>
          <w:tcPr>
            <w:tcW w:w="715" w:type="pct"/>
            <w:tcBorders>
              <w:top w:val="nil"/>
              <w:left w:val="nil"/>
              <w:bottom w:val="single" w:sz="8" w:space="0" w:color="auto"/>
              <w:right w:val="single" w:sz="8" w:space="0" w:color="auto"/>
            </w:tcBorders>
            <w:shd w:val="clear" w:color="auto" w:fill="auto"/>
            <w:noWrap/>
            <w:vAlign w:val="center"/>
            <w:hideMark/>
          </w:tcPr>
          <w:p w14:paraId="1EF19FB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DIP</w:t>
            </w:r>
          </w:p>
        </w:tc>
        <w:tc>
          <w:tcPr>
            <w:tcW w:w="714" w:type="pct"/>
            <w:tcBorders>
              <w:top w:val="nil"/>
              <w:left w:val="nil"/>
              <w:bottom w:val="single" w:sz="8" w:space="0" w:color="auto"/>
              <w:right w:val="single" w:sz="8" w:space="0" w:color="auto"/>
            </w:tcBorders>
            <w:shd w:val="clear" w:color="auto" w:fill="auto"/>
            <w:noWrap/>
            <w:vAlign w:val="center"/>
            <w:hideMark/>
          </w:tcPr>
          <w:p w14:paraId="36884EE6"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5140 </w:t>
            </w:r>
          </w:p>
        </w:tc>
        <w:tc>
          <w:tcPr>
            <w:tcW w:w="714" w:type="pct"/>
            <w:tcBorders>
              <w:top w:val="nil"/>
              <w:left w:val="nil"/>
              <w:bottom w:val="single" w:sz="8" w:space="0" w:color="auto"/>
              <w:right w:val="single" w:sz="8" w:space="0" w:color="auto"/>
            </w:tcBorders>
            <w:shd w:val="clear" w:color="auto" w:fill="auto"/>
            <w:noWrap/>
            <w:vAlign w:val="center"/>
            <w:hideMark/>
          </w:tcPr>
          <w:p w14:paraId="2647A23A"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3085 </w:t>
            </w:r>
          </w:p>
        </w:tc>
        <w:tc>
          <w:tcPr>
            <w:tcW w:w="714" w:type="pct"/>
            <w:tcBorders>
              <w:top w:val="nil"/>
              <w:left w:val="nil"/>
              <w:bottom w:val="single" w:sz="8" w:space="0" w:color="auto"/>
              <w:right w:val="single" w:sz="8" w:space="0" w:color="auto"/>
            </w:tcBorders>
            <w:shd w:val="clear" w:color="auto" w:fill="auto"/>
            <w:noWrap/>
            <w:vAlign w:val="center"/>
            <w:hideMark/>
          </w:tcPr>
          <w:p w14:paraId="2527484A"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8225 </w:t>
            </w:r>
          </w:p>
        </w:tc>
        <w:tc>
          <w:tcPr>
            <w:tcW w:w="714" w:type="pct"/>
            <w:tcBorders>
              <w:top w:val="nil"/>
              <w:left w:val="nil"/>
              <w:bottom w:val="single" w:sz="8" w:space="0" w:color="auto"/>
              <w:right w:val="single" w:sz="8" w:space="0" w:color="auto"/>
            </w:tcBorders>
            <w:shd w:val="clear" w:color="auto" w:fill="auto"/>
            <w:noWrap/>
            <w:vAlign w:val="center"/>
            <w:hideMark/>
          </w:tcPr>
          <w:p w14:paraId="6F0D01B7"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7740 </w:t>
            </w:r>
          </w:p>
        </w:tc>
        <w:tc>
          <w:tcPr>
            <w:tcW w:w="714" w:type="pct"/>
            <w:tcBorders>
              <w:top w:val="nil"/>
              <w:left w:val="nil"/>
              <w:bottom w:val="single" w:sz="8" w:space="0" w:color="auto"/>
              <w:right w:val="single" w:sz="8" w:space="0" w:color="auto"/>
            </w:tcBorders>
            <w:shd w:val="clear" w:color="auto" w:fill="auto"/>
            <w:noWrap/>
            <w:vAlign w:val="center"/>
            <w:hideMark/>
          </w:tcPr>
          <w:p w14:paraId="6107CA95"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-485 </w:t>
            </w:r>
          </w:p>
        </w:tc>
      </w:tr>
      <w:tr w:rsidR="00646125" w:rsidRPr="00011B23" w14:paraId="2CBD7A68"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54B8F0D5" w14:textId="748B0E11"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2019-6-13</w:t>
            </w:r>
          </w:p>
        </w:tc>
        <w:tc>
          <w:tcPr>
            <w:tcW w:w="715" w:type="pct"/>
            <w:tcBorders>
              <w:top w:val="nil"/>
              <w:left w:val="nil"/>
              <w:bottom w:val="single" w:sz="8" w:space="0" w:color="auto"/>
              <w:right w:val="single" w:sz="8" w:space="0" w:color="auto"/>
            </w:tcBorders>
            <w:shd w:val="clear" w:color="auto" w:fill="auto"/>
            <w:noWrap/>
            <w:vAlign w:val="center"/>
            <w:hideMark/>
          </w:tcPr>
          <w:p w14:paraId="55FC105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DIP</w:t>
            </w:r>
          </w:p>
        </w:tc>
        <w:tc>
          <w:tcPr>
            <w:tcW w:w="714" w:type="pct"/>
            <w:tcBorders>
              <w:top w:val="nil"/>
              <w:left w:val="nil"/>
              <w:bottom w:val="single" w:sz="8" w:space="0" w:color="auto"/>
              <w:right w:val="single" w:sz="8" w:space="0" w:color="auto"/>
            </w:tcBorders>
            <w:shd w:val="clear" w:color="auto" w:fill="auto"/>
            <w:noWrap/>
            <w:vAlign w:val="center"/>
            <w:hideMark/>
          </w:tcPr>
          <w:p w14:paraId="420BDF34"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5605 </w:t>
            </w:r>
          </w:p>
        </w:tc>
        <w:tc>
          <w:tcPr>
            <w:tcW w:w="714" w:type="pct"/>
            <w:tcBorders>
              <w:top w:val="nil"/>
              <w:left w:val="nil"/>
              <w:bottom w:val="single" w:sz="8" w:space="0" w:color="auto"/>
              <w:right w:val="single" w:sz="8" w:space="0" w:color="auto"/>
            </w:tcBorders>
            <w:shd w:val="clear" w:color="auto" w:fill="auto"/>
            <w:noWrap/>
            <w:vAlign w:val="center"/>
            <w:hideMark/>
          </w:tcPr>
          <w:p w14:paraId="5C7EA28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3111 </w:t>
            </w:r>
          </w:p>
        </w:tc>
        <w:tc>
          <w:tcPr>
            <w:tcW w:w="714" w:type="pct"/>
            <w:tcBorders>
              <w:top w:val="nil"/>
              <w:left w:val="nil"/>
              <w:bottom w:val="single" w:sz="8" w:space="0" w:color="auto"/>
              <w:right w:val="single" w:sz="8" w:space="0" w:color="auto"/>
            </w:tcBorders>
            <w:shd w:val="clear" w:color="auto" w:fill="auto"/>
            <w:noWrap/>
            <w:vAlign w:val="center"/>
            <w:hideMark/>
          </w:tcPr>
          <w:p w14:paraId="012F2B8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8716 </w:t>
            </w:r>
          </w:p>
        </w:tc>
        <w:tc>
          <w:tcPr>
            <w:tcW w:w="714" w:type="pct"/>
            <w:tcBorders>
              <w:top w:val="nil"/>
              <w:left w:val="nil"/>
              <w:bottom w:val="single" w:sz="8" w:space="0" w:color="auto"/>
              <w:right w:val="single" w:sz="8" w:space="0" w:color="auto"/>
            </w:tcBorders>
            <w:shd w:val="clear" w:color="auto" w:fill="auto"/>
            <w:noWrap/>
            <w:vAlign w:val="center"/>
            <w:hideMark/>
          </w:tcPr>
          <w:p w14:paraId="09A5C33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9713 </w:t>
            </w:r>
          </w:p>
        </w:tc>
        <w:tc>
          <w:tcPr>
            <w:tcW w:w="714" w:type="pct"/>
            <w:tcBorders>
              <w:top w:val="nil"/>
              <w:left w:val="nil"/>
              <w:bottom w:val="single" w:sz="8" w:space="0" w:color="auto"/>
              <w:right w:val="single" w:sz="8" w:space="0" w:color="auto"/>
            </w:tcBorders>
            <w:shd w:val="clear" w:color="auto" w:fill="auto"/>
            <w:noWrap/>
            <w:vAlign w:val="center"/>
            <w:hideMark/>
          </w:tcPr>
          <w:p w14:paraId="373FFC4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997 </w:t>
            </w:r>
          </w:p>
        </w:tc>
      </w:tr>
      <w:tr w:rsidR="00646125" w:rsidRPr="00011B23" w14:paraId="5A3A1534"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7C0DC4B0" w14:textId="5B6EF096"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2019-6-14</w:t>
            </w:r>
          </w:p>
        </w:tc>
        <w:tc>
          <w:tcPr>
            <w:tcW w:w="715" w:type="pct"/>
            <w:tcBorders>
              <w:top w:val="nil"/>
              <w:left w:val="nil"/>
              <w:bottom w:val="single" w:sz="8" w:space="0" w:color="auto"/>
              <w:right w:val="single" w:sz="8" w:space="0" w:color="auto"/>
            </w:tcBorders>
            <w:shd w:val="clear" w:color="auto" w:fill="auto"/>
            <w:noWrap/>
            <w:vAlign w:val="center"/>
            <w:hideMark/>
          </w:tcPr>
          <w:p w14:paraId="373F9D22"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DIP</w:t>
            </w:r>
          </w:p>
        </w:tc>
        <w:tc>
          <w:tcPr>
            <w:tcW w:w="714" w:type="pct"/>
            <w:tcBorders>
              <w:top w:val="nil"/>
              <w:left w:val="nil"/>
              <w:bottom w:val="single" w:sz="8" w:space="0" w:color="auto"/>
              <w:right w:val="single" w:sz="8" w:space="0" w:color="auto"/>
            </w:tcBorders>
            <w:shd w:val="clear" w:color="auto" w:fill="auto"/>
            <w:noWrap/>
            <w:vAlign w:val="center"/>
            <w:hideMark/>
          </w:tcPr>
          <w:p w14:paraId="1E7BEB4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5848 </w:t>
            </w:r>
          </w:p>
        </w:tc>
        <w:tc>
          <w:tcPr>
            <w:tcW w:w="714" w:type="pct"/>
            <w:tcBorders>
              <w:top w:val="nil"/>
              <w:left w:val="nil"/>
              <w:bottom w:val="single" w:sz="8" w:space="0" w:color="auto"/>
              <w:right w:val="single" w:sz="8" w:space="0" w:color="auto"/>
            </w:tcBorders>
            <w:shd w:val="clear" w:color="auto" w:fill="auto"/>
            <w:noWrap/>
            <w:vAlign w:val="center"/>
            <w:hideMark/>
          </w:tcPr>
          <w:p w14:paraId="12FEF3E5"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3737 </w:t>
            </w:r>
          </w:p>
        </w:tc>
        <w:tc>
          <w:tcPr>
            <w:tcW w:w="714" w:type="pct"/>
            <w:tcBorders>
              <w:top w:val="nil"/>
              <w:left w:val="nil"/>
              <w:bottom w:val="single" w:sz="8" w:space="0" w:color="auto"/>
              <w:right w:val="single" w:sz="8" w:space="0" w:color="auto"/>
            </w:tcBorders>
            <w:shd w:val="clear" w:color="auto" w:fill="auto"/>
            <w:noWrap/>
            <w:vAlign w:val="center"/>
            <w:hideMark/>
          </w:tcPr>
          <w:p w14:paraId="59DF4286"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9585 </w:t>
            </w:r>
          </w:p>
        </w:tc>
        <w:tc>
          <w:tcPr>
            <w:tcW w:w="714" w:type="pct"/>
            <w:tcBorders>
              <w:top w:val="nil"/>
              <w:left w:val="nil"/>
              <w:bottom w:val="single" w:sz="8" w:space="0" w:color="auto"/>
              <w:right w:val="single" w:sz="8" w:space="0" w:color="auto"/>
            </w:tcBorders>
            <w:shd w:val="clear" w:color="auto" w:fill="auto"/>
            <w:noWrap/>
            <w:vAlign w:val="center"/>
            <w:hideMark/>
          </w:tcPr>
          <w:p w14:paraId="65080092"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9686 </w:t>
            </w:r>
          </w:p>
        </w:tc>
        <w:tc>
          <w:tcPr>
            <w:tcW w:w="714" w:type="pct"/>
            <w:tcBorders>
              <w:top w:val="nil"/>
              <w:left w:val="nil"/>
              <w:bottom w:val="single" w:sz="8" w:space="0" w:color="auto"/>
              <w:right w:val="single" w:sz="8" w:space="0" w:color="auto"/>
            </w:tcBorders>
            <w:shd w:val="clear" w:color="auto" w:fill="auto"/>
            <w:noWrap/>
            <w:vAlign w:val="center"/>
            <w:hideMark/>
          </w:tcPr>
          <w:p w14:paraId="7F0ABE79"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101 </w:t>
            </w:r>
          </w:p>
        </w:tc>
      </w:tr>
      <w:tr w:rsidR="00646125" w:rsidRPr="00011B23" w14:paraId="243294AA"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014C3F71" w14:textId="79AB4047"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2019-6-15</w:t>
            </w:r>
          </w:p>
        </w:tc>
        <w:tc>
          <w:tcPr>
            <w:tcW w:w="715" w:type="pct"/>
            <w:tcBorders>
              <w:top w:val="nil"/>
              <w:left w:val="nil"/>
              <w:bottom w:val="single" w:sz="8" w:space="0" w:color="auto"/>
              <w:right w:val="single" w:sz="8" w:space="0" w:color="auto"/>
            </w:tcBorders>
            <w:shd w:val="clear" w:color="auto" w:fill="auto"/>
            <w:noWrap/>
            <w:vAlign w:val="center"/>
            <w:hideMark/>
          </w:tcPr>
          <w:p w14:paraId="652A737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DIP</w:t>
            </w:r>
          </w:p>
        </w:tc>
        <w:tc>
          <w:tcPr>
            <w:tcW w:w="714" w:type="pct"/>
            <w:tcBorders>
              <w:top w:val="nil"/>
              <w:left w:val="nil"/>
              <w:bottom w:val="single" w:sz="8" w:space="0" w:color="auto"/>
              <w:right w:val="single" w:sz="8" w:space="0" w:color="auto"/>
            </w:tcBorders>
            <w:shd w:val="clear" w:color="auto" w:fill="auto"/>
            <w:noWrap/>
            <w:vAlign w:val="center"/>
            <w:hideMark/>
          </w:tcPr>
          <w:p w14:paraId="289C9CE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3865 </w:t>
            </w:r>
          </w:p>
        </w:tc>
        <w:tc>
          <w:tcPr>
            <w:tcW w:w="714" w:type="pct"/>
            <w:tcBorders>
              <w:top w:val="nil"/>
              <w:left w:val="nil"/>
              <w:bottom w:val="single" w:sz="8" w:space="0" w:color="auto"/>
              <w:right w:val="single" w:sz="8" w:space="0" w:color="auto"/>
            </w:tcBorders>
            <w:shd w:val="clear" w:color="auto" w:fill="auto"/>
            <w:noWrap/>
            <w:vAlign w:val="center"/>
            <w:hideMark/>
          </w:tcPr>
          <w:p w14:paraId="1B3B6AB0"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2125 </w:t>
            </w:r>
          </w:p>
        </w:tc>
        <w:tc>
          <w:tcPr>
            <w:tcW w:w="714" w:type="pct"/>
            <w:tcBorders>
              <w:top w:val="nil"/>
              <w:left w:val="nil"/>
              <w:bottom w:val="single" w:sz="8" w:space="0" w:color="auto"/>
              <w:right w:val="single" w:sz="8" w:space="0" w:color="auto"/>
            </w:tcBorders>
            <w:shd w:val="clear" w:color="auto" w:fill="auto"/>
            <w:noWrap/>
            <w:vAlign w:val="center"/>
            <w:hideMark/>
          </w:tcPr>
          <w:p w14:paraId="51789A95"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5990 </w:t>
            </w:r>
          </w:p>
        </w:tc>
        <w:tc>
          <w:tcPr>
            <w:tcW w:w="714" w:type="pct"/>
            <w:tcBorders>
              <w:top w:val="nil"/>
              <w:left w:val="nil"/>
              <w:bottom w:val="single" w:sz="8" w:space="0" w:color="auto"/>
              <w:right w:val="single" w:sz="8" w:space="0" w:color="auto"/>
            </w:tcBorders>
            <w:shd w:val="clear" w:color="auto" w:fill="auto"/>
            <w:noWrap/>
            <w:vAlign w:val="center"/>
            <w:hideMark/>
          </w:tcPr>
          <w:p w14:paraId="1ACF2C42"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9885 </w:t>
            </w:r>
          </w:p>
        </w:tc>
        <w:tc>
          <w:tcPr>
            <w:tcW w:w="714" w:type="pct"/>
            <w:tcBorders>
              <w:top w:val="nil"/>
              <w:left w:val="nil"/>
              <w:bottom w:val="single" w:sz="8" w:space="0" w:color="auto"/>
              <w:right w:val="single" w:sz="8" w:space="0" w:color="auto"/>
            </w:tcBorders>
            <w:shd w:val="clear" w:color="auto" w:fill="auto"/>
            <w:noWrap/>
            <w:vAlign w:val="center"/>
            <w:hideMark/>
          </w:tcPr>
          <w:p w14:paraId="18E1A98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3895 </w:t>
            </w:r>
          </w:p>
        </w:tc>
      </w:tr>
      <w:tr w:rsidR="00646125" w:rsidRPr="00011B23" w14:paraId="5714D490"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437DFCB3" w14:textId="27F03F25"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2019-6-16</w:t>
            </w:r>
          </w:p>
        </w:tc>
        <w:tc>
          <w:tcPr>
            <w:tcW w:w="715" w:type="pct"/>
            <w:tcBorders>
              <w:top w:val="nil"/>
              <w:left w:val="nil"/>
              <w:bottom w:val="single" w:sz="8" w:space="0" w:color="auto"/>
              <w:right w:val="single" w:sz="8" w:space="0" w:color="auto"/>
            </w:tcBorders>
            <w:shd w:val="clear" w:color="auto" w:fill="auto"/>
            <w:noWrap/>
            <w:vAlign w:val="center"/>
            <w:hideMark/>
          </w:tcPr>
          <w:p w14:paraId="535428A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DIP</w:t>
            </w:r>
          </w:p>
        </w:tc>
        <w:tc>
          <w:tcPr>
            <w:tcW w:w="714" w:type="pct"/>
            <w:tcBorders>
              <w:top w:val="nil"/>
              <w:left w:val="nil"/>
              <w:bottom w:val="single" w:sz="8" w:space="0" w:color="auto"/>
              <w:right w:val="single" w:sz="8" w:space="0" w:color="auto"/>
            </w:tcBorders>
            <w:shd w:val="clear" w:color="auto" w:fill="auto"/>
            <w:noWrap/>
            <w:vAlign w:val="center"/>
            <w:hideMark/>
          </w:tcPr>
          <w:p w14:paraId="5EA98A41"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2901 </w:t>
            </w:r>
          </w:p>
        </w:tc>
        <w:tc>
          <w:tcPr>
            <w:tcW w:w="714" w:type="pct"/>
            <w:tcBorders>
              <w:top w:val="nil"/>
              <w:left w:val="nil"/>
              <w:bottom w:val="single" w:sz="8" w:space="0" w:color="auto"/>
              <w:right w:val="single" w:sz="8" w:space="0" w:color="auto"/>
            </w:tcBorders>
            <w:shd w:val="clear" w:color="auto" w:fill="auto"/>
            <w:noWrap/>
            <w:vAlign w:val="center"/>
            <w:hideMark/>
          </w:tcPr>
          <w:p w14:paraId="2929C0C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1519 </w:t>
            </w:r>
          </w:p>
        </w:tc>
        <w:tc>
          <w:tcPr>
            <w:tcW w:w="714" w:type="pct"/>
            <w:tcBorders>
              <w:top w:val="nil"/>
              <w:left w:val="nil"/>
              <w:bottom w:val="single" w:sz="8" w:space="0" w:color="auto"/>
              <w:right w:val="single" w:sz="8" w:space="0" w:color="auto"/>
            </w:tcBorders>
            <w:shd w:val="clear" w:color="auto" w:fill="auto"/>
            <w:noWrap/>
            <w:vAlign w:val="center"/>
            <w:hideMark/>
          </w:tcPr>
          <w:p w14:paraId="41D61C24"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4420 </w:t>
            </w:r>
          </w:p>
        </w:tc>
        <w:tc>
          <w:tcPr>
            <w:tcW w:w="714" w:type="pct"/>
            <w:tcBorders>
              <w:top w:val="nil"/>
              <w:left w:val="nil"/>
              <w:bottom w:val="single" w:sz="8" w:space="0" w:color="auto"/>
              <w:right w:val="single" w:sz="8" w:space="0" w:color="auto"/>
            </w:tcBorders>
            <w:shd w:val="clear" w:color="auto" w:fill="auto"/>
            <w:noWrap/>
            <w:vAlign w:val="center"/>
            <w:hideMark/>
          </w:tcPr>
          <w:p w14:paraId="4E02563D"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6325 </w:t>
            </w:r>
          </w:p>
        </w:tc>
        <w:tc>
          <w:tcPr>
            <w:tcW w:w="714" w:type="pct"/>
            <w:tcBorders>
              <w:top w:val="nil"/>
              <w:left w:val="nil"/>
              <w:bottom w:val="single" w:sz="8" w:space="0" w:color="auto"/>
              <w:right w:val="single" w:sz="8" w:space="0" w:color="auto"/>
            </w:tcBorders>
            <w:shd w:val="clear" w:color="auto" w:fill="auto"/>
            <w:noWrap/>
            <w:vAlign w:val="center"/>
            <w:hideMark/>
          </w:tcPr>
          <w:p w14:paraId="4AB32EBD"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1905 </w:t>
            </w:r>
          </w:p>
        </w:tc>
      </w:tr>
      <w:tr w:rsidR="00646125" w:rsidRPr="00011B23" w14:paraId="698BEF44"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552B723A" w14:textId="6502F9AF"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2019-6-17</w:t>
            </w:r>
          </w:p>
        </w:tc>
        <w:tc>
          <w:tcPr>
            <w:tcW w:w="715" w:type="pct"/>
            <w:tcBorders>
              <w:top w:val="nil"/>
              <w:left w:val="nil"/>
              <w:bottom w:val="single" w:sz="8" w:space="0" w:color="auto"/>
              <w:right w:val="single" w:sz="8" w:space="0" w:color="auto"/>
            </w:tcBorders>
            <w:shd w:val="clear" w:color="auto" w:fill="auto"/>
            <w:noWrap/>
            <w:vAlign w:val="center"/>
            <w:hideMark/>
          </w:tcPr>
          <w:p w14:paraId="7EC9F3B5"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DIP</w:t>
            </w:r>
          </w:p>
        </w:tc>
        <w:tc>
          <w:tcPr>
            <w:tcW w:w="714" w:type="pct"/>
            <w:tcBorders>
              <w:top w:val="nil"/>
              <w:left w:val="nil"/>
              <w:bottom w:val="single" w:sz="8" w:space="0" w:color="auto"/>
              <w:right w:val="single" w:sz="8" w:space="0" w:color="auto"/>
            </w:tcBorders>
            <w:shd w:val="clear" w:color="auto" w:fill="auto"/>
            <w:noWrap/>
            <w:vAlign w:val="center"/>
            <w:hideMark/>
          </w:tcPr>
          <w:p w14:paraId="2497626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2300 </w:t>
            </w:r>
          </w:p>
        </w:tc>
        <w:tc>
          <w:tcPr>
            <w:tcW w:w="714" w:type="pct"/>
            <w:tcBorders>
              <w:top w:val="nil"/>
              <w:left w:val="nil"/>
              <w:bottom w:val="single" w:sz="8" w:space="0" w:color="auto"/>
              <w:right w:val="single" w:sz="8" w:space="0" w:color="auto"/>
            </w:tcBorders>
            <w:shd w:val="clear" w:color="auto" w:fill="auto"/>
            <w:noWrap/>
            <w:vAlign w:val="center"/>
            <w:hideMark/>
          </w:tcPr>
          <w:p w14:paraId="5EA63EB7"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1162 </w:t>
            </w:r>
          </w:p>
        </w:tc>
        <w:tc>
          <w:tcPr>
            <w:tcW w:w="714" w:type="pct"/>
            <w:tcBorders>
              <w:top w:val="nil"/>
              <w:left w:val="nil"/>
              <w:bottom w:val="single" w:sz="8" w:space="0" w:color="auto"/>
              <w:right w:val="single" w:sz="8" w:space="0" w:color="auto"/>
            </w:tcBorders>
            <w:shd w:val="clear" w:color="auto" w:fill="auto"/>
            <w:noWrap/>
            <w:vAlign w:val="center"/>
            <w:hideMark/>
          </w:tcPr>
          <w:p w14:paraId="2AC0C8A6"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3462 </w:t>
            </w:r>
          </w:p>
        </w:tc>
        <w:tc>
          <w:tcPr>
            <w:tcW w:w="714" w:type="pct"/>
            <w:tcBorders>
              <w:top w:val="nil"/>
              <w:left w:val="nil"/>
              <w:bottom w:val="single" w:sz="8" w:space="0" w:color="auto"/>
              <w:right w:val="single" w:sz="8" w:space="0" w:color="auto"/>
            </w:tcBorders>
            <w:shd w:val="clear" w:color="auto" w:fill="auto"/>
            <w:noWrap/>
            <w:vAlign w:val="center"/>
            <w:hideMark/>
          </w:tcPr>
          <w:p w14:paraId="40DE5DC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4635 </w:t>
            </w:r>
          </w:p>
        </w:tc>
        <w:tc>
          <w:tcPr>
            <w:tcW w:w="714" w:type="pct"/>
            <w:tcBorders>
              <w:top w:val="nil"/>
              <w:left w:val="nil"/>
              <w:bottom w:val="single" w:sz="8" w:space="0" w:color="auto"/>
              <w:right w:val="single" w:sz="8" w:space="0" w:color="auto"/>
            </w:tcBorders>
            <w:shd w:val="clear" w:color="auto" w:fill="auto"/>
            <w:noWrap/>
            <w:vAlign w:val="center"/>
            <w:hideMark/>
          </w:tcPr>
          <w:p w14:paraId="2DC13E9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1173 </w:t>
            </w:r>
          </w:p>
        </w:tc>
      </w:tr>
      <w:tr w:rsidR="00646125" w:rsidRPr="00011B23" w14:paraId="69A4D0EE"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3866E290" w14:textId="0E1CF2BE"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2019-6-18</w:t>
            </w:r>
          </w:p>
        </w:tc>
        <w:tc>
          <w:tcPr>
            <w:tcW w:w="715" w:type="pct"/>
            <w:tcBorders>
              <w:top w:val="nil"/>
              <w:left w:val="nil"/>
              <w:bottom w:val="single" w:sz="8" w:space="0" w:color="auto"/>
              <w:right w:val="single" w:sz="8" w:space="0" w:color="auto"/>
            </w:tcBorders>
            <w:shd w:val="clear" w:color="auto" w:fill="auto"/>
            <w:noWrap/>
            <w:vAlign w:val="center"/>
            <w:hideMark/>
          </w:tcPr>
          <w:p w14:paraId="5E0E8680"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DIP</w:t>
            </w:r>
          </w:p>
        </w:tc>
        <w:tc>
          <w:tcPr>
            <w:tcW w:w="714" w:type="pct"/>
            <w:tcBorders>
              <w:top w:val="nil"/>
              <w:left w:val="nil"/>
              <w:bottom w:val="single" w:sz="8" w:space="0" w:color="auto"/>
              <w:right w:val="single" w:sz="8" w:space="0" w:color="auto"/>
            </w:tcBorders>
            <w:shd w:val="clear" w:color="auto" w:fill="auto"/>
            <w:noWrap/>
            <w:vAlign w:val="center"/>
            <w:hideMark/>
          </w:tcPr>
          <w:p w14:paraId="6E4AD4A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1928 </w:t>
            </w:r>
          </w:p>
        </w:tc>
        <w:tc>
          <w:tcPr>
            <w:tcW w:w="714" w:type="pct"/>
            <w:tcBorders>
              <w:top w:val="nil"/>
              <w:left w:val="nil"/>
              <w:bottom w:val="single" w:sz="8" w:space="0" w:color="auto"/>
              <w:right w:val="single" w:sz="8" w:space="0" w:color="auto"/>
            </w:tcBorders>
            <w:shd w:val="clear" w:color="auto" w:fill="auto"/>
            <w:noWrap/>
            <w:vAlign w:val="center"/>
            <w:hideMark/>
          </w:tcPr>
          <w:p w14:paraId="47CE24E6"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1003 </w:t>
            </w:r>
          </w:p>
        </w:tc>
        <w:tc>
          <w:tcPr>
            <w:tcW w:w="714" w:type="pct"/>
            <w:tcBorders>
              <w:top w:val="nil"/>
              <w:left w:val="nil"/>
              <w:bottom w:val="single" w:sz="8" w:space="0" w:color="auto"/>
              <w:right w:val="single" w:sz="8" w:space="0" w:color="auto"/>
            </w:tcBorders>
            <w:shd w:val="clear" w:color="auto" w:fill="auto"/>
            <w:noWrap/>
            <w:vAlign w:val="center"/>
            <w:hideMark/>
          </w:tcPr>
          <w:p w14:paraId="4A6A77FA"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2931 </w:t>
            </w:r>
          </w:p>
        </w:tc>
        <w:tc>
          <w:tcPr>
            <w:tcW w:w="714" w:type="pct"/>
            <w:tcBorders>
              <w:top w:val="nil"/>
              <w:left w:val="nil"/>
              <w:bottom w:val="single" w:sz="8" w:space="0" w:color="auto"/>
              <w:right w:val="single" w:sz="8" w:space="0" w:color="auto"/>
            </w:tcBorders>
            <w:shd w:val="clear" w:color="auto" w:fill="auto"/>
            <w:noWrap/>
            <w:vAlign w:val="center"/>
            <w:hideMark/>
          </w:tcPr>
          <w:p w14:paraId="7189854A"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3534 </w:t>
            </w:r>
          </w:p>
        </w:tc>
        <w:tc>
          <w:tcPr>
            <w:tcW w:w="714" w:type="pct"/>
            <w:tcBorders>
              <w:top w:val="nil"/>
              <w:left w:val="nil"/>
              <w:bottom w:val="single" w:sz="8" w:space="0" w:color="auto"/>
              <w:right w:val="single" w:sz="8" w:space="0" w:color="auto"/>
            </w:tcBorders>
            <w:shd w:val="clear" w:color="auto" w:fill="auto"/>
            <w:noWrap/>
            <w:vAlign w:val="center"/>
            <w:hideMark/>
          </w:tcPr>
          <w:p w14:paraId="43CB4F0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603 </w:t>
            </w:r>
          </w:p>
        </w:tc>
      </w:tr>
      <w:tr w:rsidR="00646125" w:rsidRPr="00011B23" w14:paraId="15AD9957"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72F03C89" w14:textId="17D8947A"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2019-6-19</w:t>
            </w:r>
          </w:p>
        </w:tc>
        <w:tc>
          <w:tcPr>
            <w:tcW w:w="715" w:type="pct"/>
            <w:tcBorders>
              <w:top w:val="nil"/>
              <w:left w:val="nil"/>
              <w:bottom w:val="single" w:sz="8" w:space="0" w:color="auto"/>
              <w:right w:val="single" w:sz="8" w:space="0" w:color="auto"/>
            </w:tcBorders>
            <w:shd w:val="clear" w:color="auto" w:fill="auto"/>
            <w:noWrap/>
            <w:vAlign w:val="center"/>
            <w:hideMark/>
          </w:tcPr>
          <w:p w14:paraId="054F3A3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DIP</w:t>
            </w:r>
          </w:p>
        </w:tc>
        <w:tc>
          <w:tcPr>
            <w:tcW w:w="714" w:type="pct"/>
            <w:tcBorders>
              <w:top w:val="nil"/>
              <w:left w:val="nil"/>
              <w:bottom w:val="single" w:sz="8" w:space="0" w:color="auto"/>
              <w:right w:val="single" w:sz="8" w:space="0" w:color="auto"/>
            </w:tcBorders>
            <w:shd w:val="clear" w:color="auto" w:fill="auto"/>
            <w:noWrap/>
            <w:vAlign w:val="center"/>
            <w:hideMark/>
          </w:tcPr>
          <w:p w14:paraId="4B7875B1"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1621 </w:t>
            </w:r>
          </w:p>
        </w:tc>
        <w:tc>
          <w:tcPr>
            <w:tcW w:w="714" w:type="pct"/>
            <w:tcBorders>
              <w:top w:val="nil"/>
              <w:left w:val="nil"/>
              <w:bottom w:val="single" w:sz="8" w:space="0" w:color="auto"/>
              <w:right w:val="single" w:sz="8" w:space="0" w:color="auto"/>
            </w:tcBorders>
            <w:shd w:val="clear" w:color="auto" w:fill="auto"/>
            <w:noWrap/>
            <w:vAlign w:val="center"/>
            <w:hideMark/>
          </w:tcPr>
          <w:p w14:paraId="6747E5D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1014 </w:t>
            </w:r>
          </w:p>
        </w:tc>
        <w:tc>
          <w:tcPr>
            <w:tcW w:w="714" w:type="pct"/>
            <w:tcBorders>
              <w:top w:val="nil"/>
              <w:left w:val="nil"/>
              <w:bottom w:val="single" w:sz="8" w:space="0" w:color="auto"/>
              <w:right w:val="single" w:sz="8" w:space="0" w:color="auto"/>
            </w:tcBorders>
            <w:shd w:val="clear" w:color="auto" w:fill="auto"/>
            <w:noWrap/>
            <w:vAlign w:val="center"/>
            <w:hideMark/>
          </w:tcPr>
          <w:p w14:paraId="4C4A0B9A"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2635 </w:t>
            </w:r>
          </w:p>
        </w:tc>
        <w:tc>
          <w:tcPr>
            <w:tcW w:w="714" w:type="pct"/>
            <w:tcBorders>
              <w:top w:val="nil"/>
              <w:left w:val="nil"/>
              <w:bottom w:val="single" w:sz="8" w:space="0" w:color="auto"/>
              <w:right w:val="single" w:sz="8" w:space="0" w:color="auto"/>
            </w:tcBorders>
            <w:shd w:val="clear" w:color="auto" w:fill="auto"/>
            <w:noWrap/>
            <w:vAlign w:val="center"/>
            <w:hideMark/>
          </w:tcPr>
          <w:p w14:paraId="4FABF540"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2912 </w:t>
            </w:r>
          </w:p>
        </w:tc>
        <w:tc>
          <w:tcPr>
            <w:tcW w:w="714" w:type="pct"/>
            <w:tcBorders>
              <w:top w:val="nil"/>
              <w:left w:val="nil"/>
              <w:bottom w:val="single" w:sz="8" w:space="0" w:color="auto"/>
              <w:right w:val="single" w:sz="8" w:space="0" w:color="auto"/>
            </w:tcBorders>
            <w:shd w:val="clear" w:color="auto" w:fill="auto"/>
            <w:noWrap/>
            <w:vAlign w:val="center"/>
            <w:hideMark/>
          </w:tcPr>
          <w:p w14:paraId="12EC7E15"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277 </w:t>
            </w:r>
          </w:p>
        </w:tc>
      </w:tr>
      <w:tr w:rsidR="00646125" w:rsidRPr="00011B23" w14:paraId="4FEC7DF9"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3FE04A70" w14:textId="189A2B4F"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2019-6-20</w:t>
            </w:r>
          </w:p>
        </w:tc>
        <w:tc>
          <w:tcPr>
            <w:tcW w:w="715" w:type="pct"/>
            <w:tcBorders>
              <w:top w:val="nil"/>
              <w:left w:val="nil"/>
              <w:bottom w:val="single" w:sz="8" w:space="0" w:color="auto"/>
              <w:right w:val="single" w:sz="8" w:space="0" w:color="auto"/>
            </w:tcBorders>
            <w:shd w:val="clear" w:color="auto" w:fill="auto"/>
            <w:noWrap/>
            <w:vAlign w:val="center"/>
            <w:hideMark/>
          </w:tcPr>
          <w:p w14:paraId="1A948E7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DIP</w:t>
            </w:r>
          </w:p>
        </w:tc>
        <w:tc>
          <w:tcPr>
            <w:tcW w:w="714" w:type="pct"/>
            <w:tcBorders>
              <w:top w:val="nil"/>
              <w:left w:val="nil"/>
              <w:bottom w:val="single" w:sz="8" w:space="0" w:color="auto"/>
              <w:right w:val="single" w:sz="8" w:space="0" w:color="auto"/>
            </w:tcBorders>
            <w:shd w:val="clear" w:color="auto" w:fill="auto"/>
            <w:noWrap/>
            <w:vAlign w:val="center"/>
            <w:hideMark/>
          </w:tcPr>
          <w:p w14:paraId="502B4F84"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1396 </w:t>
            </w:r>
          </w:p>
        </w:tc>
        <w:tc>
          <w:tcPr>
            <w:tcW w:w="714" w:type="pct"/>
            <w:tcBorders>
              <w:top w:val="nil"/>
              <w:left w:val="nil"/>
              <w:bottom w:val="single" w:sz="8" w:space="0" w:color="auto"/>
              <w:right w:val="single" w:sz="8" w:space="0" w:color="auto"/>
            </w:tcBorders>
            <w:shd w:val="clear" w:color="auto" w:fill="auto"/>
            <w:noWrap/>
            <w:vAlign w:val="center"/>
            <w:hideMark/>
          </w:tcPr>
          <w:p w14:paraId="28964954"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1018 </w:t>
            </w:r>
          </w:p>
        </w:tc>
        <w:tc>
          <w:tcPr>
            <w:tcW w:w="714" w:type="pct"/>
            <w:tcBorders>
              <w:top w:val="nil"/>
              <w:left w:val="nil"/>
              <w:bottom w:val="single" w:sz="8" w:space="0" w:color="auto"/>
              <w:right w:val="single" w:sz="8" w:space="0" w:color="auto"/>
            </w:tcBorders>
            <w:shd w:val="clear" w:color="auto" w:fill="auto"/>
            <w:noWrap/>
            <w:vAlign w:val="center"/>
            <w:hideMark/>
          </w:tcPr>
          <w:p w14:paraId="2887F535"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2414 </w:t>
            </w:r>
          </w:p>
        </w:tc>
        <w:tc>
          <w:tcPr>
            <w:tcW w:w="714" w:type="pct"/>
            <w:tcBorders>
              <w:top w:val="nil"/>
              <w:left w:val="nil"/>
              <w:bottom w:val="single" w:sz="8" w:space="0" w:color="auto"/>
              <w:right w:val="single" w:sz="8" w:space="0" w:color="auto"/>
            </w:tcBorders>
            <w:shd w:val="clear" w:color="auto" w:fill="auto"/>
            <w:noWrap/>
            <w:vAlign w:val="center"/>
            <w:hideMark/>
          </w:tcPr>
          <w:p w14:paraId="02D6B5F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2522 </w:t>
            </w:r>
          </w:p>
        </w:tc>
        <w:tc>
          <w:tcPr>
            <w:tcW w:w="714" w:type="pct"/>
            <w:tcBorders>
              <w:top w:val="nil"/>
              <w:left w:val="nil"/>
              <w:bottom w:val="single" w:sz="8" w:space="0" w:color="auto"/>
              <w:right w:val="single" w:sz="8" w:space="0" w:color="auto"/>
            </w:tcBorders>
            <w:shd w:val="clear" w:color="auto" w:fill="auto"/>
            <w:noWrap/>
            <w:vAlign w:val="center"/>
            <w:hideMark/>
          </w:tcPr>
          <w:p w14:paraId="02108C8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108 </w:t>
            </w:r>
          </w:p>
        </w:tc>
      </w:tr>
      <w:tr w:rsidR="00646125" w:rsidRPr="00011B23" w14:paraId="6493B86C"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3EA9A340" w14:textId="5394435C"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2019-6-21</w:t>
            </w:r>
          </w:p>
        </w:tc>
        <w:tc>
          <w:tcPr>
            <w:tcW w:w="715" w:type="pct"/>
            <w:tcBorders>
              <w:top w:val="nil"/>
              <w:left w:val="nil"/>
              <w:bottom w:val="single" w:sz="8" w:space="0" w:color="auto"/>
              <w:right w:val="single" w:sz="8" w:space="0" w:color="auto"/>
            </w:tcBorders>
            <w:shd w:val="clear" w:color="auto" w:fill="auto"/>
            <w:noWrap/>
            <w:vAlign w:val="center"/>
            <w:hideMark/>
          </w:tcPr>
          <w:p w14:paraId="0CE8B2B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DIP</w:t>
            </w:r>
          </w:p>
        </w:tc>
        <w:tc>
          <w:tcPr>
            <w:tcW w:w="714" w:type="pct"/>
            <w:tcBorders>
              <w:top w:val="nil"/>
              <w:left w:val="nil"/>
              <w:bottom w:val="single" w:sz="8" w:space="0" w:color="auto"/>
              <w:right w:val="single" w:sz="8" w:space="0" w:color="auto"/>
            </w:tcBorders>
            <w:shd w:val="clear" w:color="auto" w:fill="auto"/>
            <w:noWrap/>
            <w:vAlign w:val="center"/>
            <w:hideMark/>
          </w:tcPr>
          <w:p w14:paraId="561D79A9"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1169 </w:t>
            </w:r>
          </w:p>
        </w:tc>
        <w:tc>
          <w:tcPr>
            <w:tcW w:w="714" w:type="pct"/>
            <w:tcBorders>
              <w:top w:val="nil"/>
              <w:left w:val="nil"/>
              <w:bottom w:val="single" w:sz="8" w:space="0" w:color="auto"/>
              <w:right w:val="single" w:sz="8" w:space="0" w:color="auto"/>
            </w:tcBorders>
            <w:shd w:val="clear" w:color="auto" w:fill="auto"/>
            <w:noWrap/>
            <w:vAlign w:val="center"/>
            <w:hideMark/>
          </w:tcPr>
          <w:p w14:paraId="43D13E6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1014 </w:t>
            </w:r>
          </w:p>
        </w:tc>
        <w:tc>
          <w:tcPr>
            <w:tcW w:w="714" w:type="pct"/>
            <w:tcBorders>
              <w:top w:val="nil"/>
              <w:left w:val="nil"/>
              <w:bottom w:val="single" w:sz="8" w:space="0" w:color="auto"/>
              <w:right w:val="single" w:sz="8" w:space="0" w:color="auto"/>
            </w:tcBorders>
            <w:shd w:val="clear" w:color="auto" w:fill="auto"/>
            <w:noWrap/>
            <w:vAlign w:val="center"/>
            <w:hideMark/>
          </w:tcPr>
          <w:p w14:paraId="4D53F8D7"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2183 </w:t>
            </w:r>
          </w:p>
        </w:tc>
        <w:tc>
          <w:tcPr>
            <w:tcW w:w="714" w:type="pct"/>
            <w:tcBorders>
              <w:top w:val="nil"/>
              <w:left w:val="nil"/>
              <w:bottom w:val="single" w:sz="8" w:space="0" w:color="auto"/>
              <w:right w:val="single" w:sz="8" w:space="0" w:color="auto"/>
            </w:tcBorders>
            <w:shd w:val="clear" w:color="auto" w:fill="auto"/>
            <w:noWrap/>
            <w:vAlign w:val="center"/>
            <w:hideMark/>
          </w:tcPr>
          <w:p w14:paraId="297E40E0"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2300 </w:t>
            </w:r>
          </w:p>
        </w:tc>
        <w:tc>
          <w:tcPr>
            <w:tcW w:w="714" w:type="pct"/>
            <w:tcBorders>
              <w:top w:val="nil"/>
              <w:left w:val="nil"/>
              <w:bottom w:val="single" w:sz="8" w:space="0" w:color="auto"/>
              <w:right w:val="single" w:sz="8" w:space="0" w:color="auto"/>
            </w:tcBorders>
            <w:shd w:val="clear" w:color="auto" w:fill="auto"/>
            <w:noWrap/>
            <w:vAlign w:val="center"/>
            <w:hideMark/>
          </w:tcPr>
          <w:p w14:paraId="6B8B930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117 </w:t>
            </w:r>
          </w:p>
        </w:tc>
      </w:tr>
      <w:tr w:rsidR="00646125" w:rsidRPr="00011B23" w14:paraId="315E6E5C"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1216FB74" w14:textId="785A3F14"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2019-6-22</w:t>
            </w:r>
          </w:p>
        </w:tc>
        <w:tc>
          <w:tcPr>
            <w:tcW w:w="715" w:type="pct"/>
            <w:tcBorders>
              <w:top w:val="nil"/>
              <w:left w:val="nil"/>
              <w:bottom w:val="single" w:sz="8" w:space="0" w:color="auto"/>
              <w:right w:val="single" w:sz="8" w:space="0" w:color="auto"/>
            </w:tcBorders>
            <w:shd w:val="clear" w:color="auto" w:fill="auto"/>
            <w:noWrap/>
            <w:vAlign w:val="center"/>
            <w:hideMark/>
          </w:tcPr>
          <w:p w14:paraId="16B93A0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DIP</w:t>
            </w:r>
          </w:p>
        </w:tc>
        <w:tc>
          <w:tcPr>
            <w:tcW w:w="714" w:type="pct"/>
            <w:tcBorders>
              <w:top w:val="nil"/>
              <w:left w:val="nil"/>
              <w:bottom w:val="single" w:sz="8" w:space="0" w:color="auto"/>
              <w:right w:val="single" w:sz="8" w:space="0" w:color="auto"/>
            </w:tcBorders>
            <w:shd w:val="clear" w:color="auto" w:fill="auto"/>
            <w:noWrap/>
            <w:vAlign w:val="center"/>
            <w:hideMark/>
          </w:tcPr>
          <w:p w14:paraId="5AF4E54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974 </w:t>
            </w:r>
          </w:p>
        </w:tc>
        <w:tc>
          <w:tcPr>
            <w:tcW w:w="714" w:type="pct"/>
            <w:tcBorders>
              <w:top w:val="nil"/>
              <w:left w:val="nil"/>
              <w:bottom w:val="single" w:sz="8" w:space="0" w:color="auto"/>
              <w:right w:val="single" w:sz="8" w:space="0" w:color="auto"/>
            </w:tcBorders>
            <w:shd w:val="clear" w:color="auto" w:fill="auto"/>
            <w:noWrap/>
            <w:vAlign w:val="center"/>
            <w:hideMark/>
          </w:tcPr>
          <w:p w14:paraId="000DC059"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969 </w:t>
            </w:r>
          </w:p>
        </w:tc>
        <w:tc>
          <w:tcPr>
            <w:tcW w:w="714" w:type="pct"/>
            <w:tcBorders>
              <w:top w:val="nil"/>
              <w:left w:val="nil"/>
              <w:bottom w:val="single" w:sz="8" w:space="0" w:color="auto"/>
              <w:right w:val="single" w:sz="8" w:space="0" w:color="auto"/>
            </w:tcBorders>
            <w:shd w:val="clear" w:color="auto" w:fill="auto"/>
            <w:noWrap/>
            <w:vAlign w:val="center"/>
            <w:hideMark/>
          </w:tcPr>
          <w:p w14:paraId="2A98D619"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1943 </w:t>
            </w:r>
          </w:p>
        </w:tc>
        <w:tc>
          <w:tcPr>
            <w:tcW w:w="714" w:type="pct"/>
            <w:tcBorders>
              <w:top w:val="nil"/>
              <w:left w:val="nil"/>
              <w:bottom w:val="single" w:sz="8" w:space="0" w:color="auto"/>
              <w:right w:val="single" w:sz="8" w:space="0" w:color="auto"/>
            </w:tcBorders>
            <w:shd w:val="clear" w:color="auto" w:fill="auto"/>
            <w:noWrap/>
            <w:vAlign w:val="center"/>
            <w:hideMark/>
          </w:tcPr>
          <w:p w14:paraId="445A46AA"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2149 </w:t>
            </w:r>
          </w:p>
        </w:tc>
        <w:tc>
          <w:tcPr>
            <w:tcW w:w="714" w:type="pct"/>
            <w:tcBorders>
              <w:top w:val="nil"/>
              <w:left w:val="nil"/>
              <w:bottom w:val="single" w:sz="8" w:space="0" w:color="auto"/>
              <w:right w:val="single" w:sz="8" w:space="0" w:color="auto"/>
            </w:tcBorders>
            <w:shd w:val="clear" w:color="auto" w:fill="auto"/>
            <w:noWrap/>
            <w:vAlign w:val="center"/>
            <w:hideMark/>
          </w:tcPr>
          <w:p w14:paraId="5655B71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206 </w:t>
            </w:r>
          </w:p>
        </w:tc>
      </w:tr>
      <w:tr w:rsidR="00646125" w:rsidRPr="00011B23" w14:paraId="40B39911"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0EBC9A50" w14:textId="7123DBF5"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2019-6-23</w:t>
            </w:r>
          </w:p>
        </w:tc>
        <w:tc>
          <w:tcPr>
            <w:tcW w:w="715" w:type="pct"/>
            <w:tcBorders>
              <w:top w:val="nil"/>
              <w:left w:val="nil"/>
              <w:bottom w:val="single" w:sz="8" w:space="0" w:color="auto"/>
              <w:right w:val="single" w:sz="8" w:space="0" w:color="auto"/>
            </w:tcBorders>
            <w:shd w:val="clear" w:color="auto" w:fill="auto"/>
            <w:noWrap/>
            <w:vAlign w:val="center"/>
            <w:hideMark/>
          </w:tcPr>
          <w:p w14:paraId="7478AF3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DIP</w:t>
            </w:r>
          </w:p>
        </w:tc>
        <w:tc>
          <w:tcPr>
            <w:tcW w:w="714" w:type="pct"/>
            <w:tcBorders>
              <w:top w:val="nil"/>
              <w:left w:val="nil"/>
              <w:bottom w:val="single" w:sz="8" w:space="0" w:color="auto"/>
              <w:right w:val="single" w:sz="8" w:space="0" w:color="auto"/>
            </w:tcBorders>
            <w:shd w:val="clear" w:color="auto" w:fill="auto"/>
            <w:noWrap/>
            <w:vAlign w:val="center"/>
            <w:hideMark/>
          </w:tcPr>
          <w:p w14:paraId="54E623F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1883 </w:t>
            </w:r>
          </w:p>
        </w:tc>
        <w:tc>
          <w:tcPr>
            <w:tcW w:w="714" w:type="pct"/>
            <w:tcBorders>
              <w:top w:val="nil"/>
              <w:left w:val="nil"/>
              <w:bottom w:val="single" w:sz="8" w:space="0" w:color="auto"/>
              <w:right w:val="single" w:sz="8" w:space="0" w:color="auto"/>
            </w:tcBorders>
            <w:shd w:val="clear" w:color="auto" w:fill="auto"/>
            <w:noWrap/>
            <w:vAlign w:val="center"/>
            <w:hideMark/>
          </w:tcPr>
          <w:p w14:paraId="1BFDF4D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812 </w:t>
            </w:r>
          </w:p>
        </w:tc>
        <w:tc>
          <w:tcPr>
            <w:tcW w:w="714" w:type="pct"/>
            <w:tcBorders>
              <w:top w:val="nil"/>
              <w:left w:val="nil"/>
              <w:bottom w:val="single" w:sz="8" w:space="0" w:color="auto"/>
              <w:right w:val="single" w:sz="8" w:space="0" w:color="auto"/>
            </w:tcBorders>
            <w:shd w:val="clear" w:color="auto" w:fill="auto"/>
            <w:noWrap/>
            <w:vAlign w:val="center"/>
            <w:hideMark/>
          </w:tcPr>
          <w:p w14:paraId="78A60A6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2695 </w:t>
            </w:r>
          </w:p>
        </w:tc>
        <w:tc>
          <w:tcPr>
            <w:tcW w:w="714" w:type="pct"/>
            <w:tcBorders>
              <w:top w:val="nil"/>
              <w:left w:val="nil"/>
              <w:bottom w:val="single" w:sz="8" w:space="0" w:color="auto"/>
              <w:right w:val="single" w:sz="8" w:space="0" w:color="auto"/>
            </w:tcBorders>
            <w:shd w:val="clear" w:color="auto" w:fill="auto"/>
            <w:noWrap/>
            <w:vAlign w:val="center"/>
            <w:hideMark/>
          </w:tcPr>
          <w:p w14:paraId="14EB1E9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2101 </w:t>
            </w:r>
          </w:p>
        </w:tc>
        <w:tc>
          <w:tcPr>
            <w:tcW w:w="714" w:type="pct"/>
            <w:tcBorders>
              <w:top w:val="nil"/>
              <w:left w:val="nil"/>
              <w:bottom w:val="single" w:sz="8" w:space="0" w:color="auto"/>
              <w:right w:val="single" w:sz="8" w:space="0" w:color="auto"/>
            </w:tcBorders>
            <w:shd w:val="clear" w:color="auto" w:fill="auto"/>
            <w:noWrap/>
            <w:vAlign w:val="center"/>
            <w:hideMark/>
          </w:tcPr>
          <w:p w14:paraId="1B02423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-594 </w:t>
            </w:r>
          </w:p>
        </w:tc>
      </w:tr>
      <w:tr w:rsidR="00646125" w:rsidRPr="00011B23" w14:paraId="1CB46A94"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4503ED87" w14:textId="0E8363D5"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2019-6-10</w:t>
            </w:r>
          </w:p>
        </w:tc>
        <w:tc>
          <w:tcPr>
            <w:tcW w:w="715" w:type="pct"/>
            <w:tcBorders>
              <w:top w:val="nil"/>
              <w:left w:val="nil"/>
              <w:bottom w:val="single" w:sz="8" w:space="0" w:color="auto"/>
              <w:right w:val="single" w:sz="8" w:space="0" w:color="auto"/>
            </w:tcBorders>
            <w:shd w:val="clear" w:color="auto" w:fill="auto"/>
            <w:noWrap/>
            <w:vAlign w:val="center"/>
            <w:hideMark/>
          </w:tcPr>
          <w:p w14:paraId="42BC3167"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DOP</w:t>
            </w:r>
          </w:p>
        </w:tc>
        <w:tc>
          <w:tcPr>
            <w:tcW w:w="714" w:type="pct"/>
            <w:tcBorders>
              <w:top w:val="nil"/>
              <w:left w:val="nil"/>
              <w:bottom w:val="single" w:sz="8" w:space="0" w:color="auto"/>
              <w:right w:val="single" w:sz="8" w:space="0" w:color="auto"/>
            </w:tcBorders>
            <w:shd w:val="clear" w:color="auto" w:fill="auto"/>
            <w:noWrap/>
            <w:vAlign w:val="center"/>
            <w:hideMark/>
          </w:tcPr>
          <w:p w14:paraId="48C022B2"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1919 </w:t>
            </w:r>
          </w:p>
        </w:tc>
        <w:tc>
          <w:tcPr>
            <w:tcW w:w="714" w:type="pct"/>
            <w:tcBorders>
              <w:top w:val="nil"/>
              <w:left w:val="nil"/>
              <w:bottom w:val="single" w:sz="8" w:space="0" w:color="auto"/>
              <w:right w:val="single" w:sz="8" w:space="0" w:color="auto"/>
            </w:tcBorders>
            <w:shd w:val="clear" w:color="auto" w:fill="auto"/>
            <w:noWrap/>
            <w:vAlign w:val="center"/>
            <w:hideMark/>
          </w:tcPr>
          <w:p w14:paraId="0DFFDE2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1794 </w:t>
            </w:r>
          </w:p>
        </w:tc>
        <w:tc>
          <w:tcPr>
            <w:tcW w:w="714" w:type="pct"/>
            <w:tcBorders>
              <w:top w:val="nil"/>
              <w:left w:val="nil"/>
              <w:bottom w:val="single" w:sz="8" w:space="0" w:color="auto"/>
              <w:right w:val="single" w:sz="8" w:space="0" w:color="auto"/>
            </w:tcBorders>
            <w:shd w:val="clear" w:color="auto" w:fill="auto"/>
            <w:noWrap/>
            <w:vAlign w:val="center"/>
            <w:hideMark/>
          </w:tcPr>
          <w:p w14:paraId="2BFB6A8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3713 </w:t>
            </w:r>
          </w:p>
        </w:tc>
        <w:tc>
          <w:tcPr>
            <w:tcW w:w="714" w:type="pct"/>
            <w:tcBorders>
              <w:top w:val="nil"/>
              <w:left w:val="nil"/>
              <w:bottom w:val="single" w:sz="8" w:space="0" w:color="auto"/>
              <w:right w:val="single" w:sz="8" w:space="0" w:color="auto"/>
            </w:tcBorders>
            <w:shd w:val="clear" w:color="auto" w:fill="auto"/>
            <w:noWrap/>
            <w:vAlign w:val="center"/>
            <w:hideMark/>
          </w:tcPr>
          <w:p w14:paraId="67333C8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260 </w:t>
            </w:r>
          </w:p>
        </w:tc>
        <w:tc>
          <w:tcPr>
            <w:tcW w:w="714" w:type="pct"/>
            <w:tcBorders>
              <w:top w:val="nil"/>
              <w:left w:val="nil"/>
              <w:bottom w:val="single" w:sz="8" w:space="0" w:color="auto"/>
              <w:right w:val="single" w:sz="8" w:space="0" w:color="auto"/>
            </w:tcBorders>
            <w:shd w:val="clear" w:color="auto" w:fill="auto"/>
            <w:noWrap/>
            <w:vAlign w:val="center"/>
            <w:hideMark/>
          </w:tcPr>
          <w:p w14:paraId="33A6AFD6"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-3453 </w:t>
            </w:r>
          </w:p>
        </w:tc>
      </w:tr>
      <w:tr w:rsidR="00646125" w:rsidRPr="00011B23" w14:paraId="70E6437A"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50696E54" w14:textId="5BAC6904"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2019-6-11</w:t>
            </w:r>
          </w:p>
        </w:tc>
        <w:tc>
          <w:tcPr>
            <w:tcW w:w="715" w:type="pct"/>
            <w:tcBorders>
              <w:top w:val="nil"/>
              <w:left w:val="nil"/>
              <w:bottom w:val="single" w:sz="8" w:space="0" w:color="auto"/>
              <w:right w:val="single" w:sz="8" w:space="0" w:color="auto"/>
            </w:tcBorders>
            <w:shd w:val="clear" w:color="auto" w:fill="auto"/>
            <w:noWrap/>
            <w:vAlign w:val="center"/>
            <w:hideMark/>
          </w:tcPr>
          <w:p w14:paraId="77BA800D"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DOP</w:t>
            </w:r>
          </w:p>
        </w:tc>
        <w:tc>
          <w:tcPr>
            <w:tcW w:w="714" w:type="pct"/>
            <w:tcBorders>
              <w:top w:val="nil"/>
              <w:left w:val="nil"/>
              <w:bottom w:val="single" w:sz="8" w:space="0" w:color="auto"/>
              <w:right w:val="single" w:sz="8" w:space="0" w:color="auto"/>
            </w:tcBorders>
            <w:shd w:val="clear" w:color="auto" w:fill="auto"/>
            <w:noWrap/>
            <w:vAlign w:val="center"/>
            <w:hideMark/>
          </w:tcPr>
          <w:p w14:paraId="48CF765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2807 </w:t>
            </w:r>
          </w:p>
        </w:tc>
        <w:tc>
          <w:tcPr>
            <w:tcW w:w="714" w:type="pct"/>
            <w:tcBorders>
              <w:top w:val="nil"/>
              <w:left w:val="nil"/>
              <w:bottom w:val="single" w:sz="8" w:space="0" w:color="auto"/>
              <w:right w:val="single" w:sz="8" w:space="0" w:color="auto"/>
            </w:tcBorders>
            <w:shd w:val="clear" w:color="auto" w:fill="auto"/>
            <w:noWrap/>
            <w:vAlign w:val="center"/>
            <w:hideMark/>
          </w:tcPr>
          <w:p w14:paraId="59FCF9E5"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2184 </w:t>
            </w:r>
          </w:p>
        </w:tc>
        <w:tc>
          <w:tcPr>
            <w:tcW w:w="714" w:type="pct"/>
            <w:tcBorders>
              <w:top w:val="nil"/>
              <w:left w:val="nil"/>
              <w:bottom w:val="single" w:sz="8" w:space="0" w:color="auto"/>
              <w:right w:val="single" w:sz="8" w:space="0" w:color="auto"/>
            </w:tcBorders>
            <w:shd w:val="clear" w:color="auto" w:fill="auto"/>
            <w:noWrap/>
            <w:vAlign w:val="center"/>
            <w:hideMark/>
          </w:tcPr>
          <w:p w14:paraId="590BA8C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4991 </w:t>
            </w:r>
          </w:p>
        </w:tc>
        <w:tc>
          <w:tcPr>
            <w:tcW w:w="714" w:type="pct"/>
            <w:tcBorders>
              <w:top w:val="nil"/>
              <w:left w:val="nil"/>
              <w:bottom w:val="single" w:sz="8" w:space="0" w:color="auto"/>
              <w:right w:val="single" w:sz="8" w:space="0" w:color="auto"/>
            </w:tcBorders>
            <w:shd w:val="clear" w:color="auto" w:fill="auto"/>
            <w:noWrap/>
            <w:vAlign w:val="center"/>
            <w:hideMark/>
          </w:tcPr>
          <w:p w14:paraId="2F57757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769 </w:t>
            </w:r>
          </w:p>
        </w:tc>
        <w:tc>
          <w:tcPr>
            <w:tcW w:w="714" w:type="pct"/>
            <w:tcBorders>
              <w:top w:val="nil"/>
              <w:left w:val="nil"/>
              <w:bottom w:val="single" w:sz="8" w:space="0" w:color="auto"/>
              <w:right w:val="single" w:sz="8" w:space="0" w:color="auto"/>
            </w:tcBorders>
            <w:shd w:val="clear" w:color="auto" w:fill="auto"/>
            <w:noWrap/>
            <w:vAlign w:val="center"/>
            <w:hideMark/>
          </w:tcPr>
          <w:p w14:paraId="4941805D"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-4222 </w:t>
            </w:r>
          </w:p>
        </w:tc>
      </w:tr>
      <w:tr w:rsidR="00646125" w:rsidRPr="00011B23" w14:paraId="67DF567F"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4CB79B67" w14:textId="08B9A961"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2019-6-12</w:t>
            </w:r>
          </w:p>
        </w:tc>
        <w:tc>
          <w:tcPr>
            <w:tcW w:w="715" w:type="pct"/>
            <w:tcBorders>
              <w:top w:val="nil"/>
              <w:left w:val="nil"/>
              <w:bottom w:val="single" w:sz="8" w:space="0" w:color="auto"/>
              <w:right w:val="single" w:sz="8" w:space="0" w:color="auto"/>
            </w:tcBorders>
            <w:shd w:val="clear" w:color="auto" w:fill="auto"/>
            <w:noWrap/>
            <w:vAlign w:val="center"/>
            <w:hideMark/>
          </w:tcPr>
          <w:p w14:paraId="3AD19077"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DOP</w:t>
            </w:r>
          </w:p>
        </w:tc>
        <w:tc>
          <w:tcPr>
            <w:tcW w:w="714" w:type="pct"/>
            <w:tcBorders>
              <w:top w:val="nil"/>
              <w:left w:val="nil"/>
              <w:bottom w:val="single" w:sz="8" w:space="0" w:color="auto"/>
              <w:right w:val="single" w:sz="8" w:space="0" w:color="auto"/>
            </w:tcBorders>
            <w:shd w:val="clear" w:color="auto" w:fill="auto"/>
            <w:noWrap/>
            <w:vAlign w:val="center"/>
            <w:hideMark/>
          </w:tcPr>
          <w:p w14:paraId="149FFB1A"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3578 </w:t>
            </w:r>
          </w:p>
        </w:tc>
        <w:tc>
          <w:tcPr>
            <w:tcW w:w="714" w:type="pct"/>
            <w:tcBorders>
              <w:top w:val="nil"/>
              <w:left w:val="nil"/>
              <w:bottom w:val="single" w:sz="8" w:space="0" w:color="auto"/>
              <w:right w:val="single" w:sz="8" w:space="0" w:color="auto"/>
            </w:tcBorders>
            <w:shd w:val="clear" w:color="auto" w:fill="auto"/>
            <w:noWrap/>
            <w:vAlign w:val="center"/>
            <w:hideMark/>
          </w:tcPr>
          <w:p w14:paraId="5870CE10"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3917 </w:t>
            </w:r>
          </w:p>
        </w:tc>
        <w:tc>
          <w:tcPr>
            <w:tcW w:w="714" w:type="pct"/>
            <w:tcBorders>
              <w:top w:val="nil"/>
              <w:left w:val="nil"/>
              <w:bottom w:val="single" w:sz="8" w:space="0" w:color="auto"/>
              <w:right w:val="single" w:sz="8" w:space="0" w:color="auto"/>
            </w:tcBorders>
            <w:shd w:val="clear" w:color="auto" w:fill="auto"/>
            <w:noWrap/>
            <w:vAlign w:val="center"/>
            <w:hideMark/>
          </w:tcPr>
          <w:p w14:paraId="7A9E2FC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7495 </w:t>
            </w:r>
          </w:p>
        </w:tc>
        <w:tc>
          <w:tcPr>
            <w:tcW w:w="714" w:type="pct"/>
            <w:tcBorders>
              <w:top w:val="nil"/>
              <w:left w:val="nil"/>
              <w:bottom w:val="single" w:sz="8" w:space="0" w:color="auto"/>
              <w:right w:val="single" w:sz="8" w:space="0" w:color="auto"/>
            </w:tcBorders>
            <w:shd w:val="clear" w:color="auto" w:fill="auto"/>
            <w:noWrap/>
            <w:vAlign w:val="center"/>
            <w:hideMark/>
          </w:tcPr>
          <w:p w14:paraId="219CAC35"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1729 </w:t>
            </w:r>
          </w:p>
        </w:tc>
        <w:tc>
          <w:tcPr>
            <w:tcW w:w="714" w:type="pct"/>
            <w:tcBorders>
              <w:top w:val="nil"/>
              <w:left w:val="nil"/>
              <w:bottom w:val="single" w:sz="8" w:space="0" w:color="auto"/>
              <w:right w:val="single" w:sz="8" w:space="0" w:color="auto"/>
            </w:tcBorders>
            <w:shd w:val="clear" w:color="auto" w:fill="auto"/>
            <w:noWrap/>
            <w:vAlign w:val="center"/>
            <w:hideMark/>
          </w:tcPr>
          <w:p w14:paraId="128733EA"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-5766 </w:t>
            </w:r>
          </w:p>
        </w:tc>
      </w:tr>
      <w:tr w:rsidR="00646125" w:rsidRPr="00011B23" w14:paraId="689DD1C3"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7E0632B4" w14:textId="01AAE798"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2019-6-13</w:t>
            </w:r>
          </w:p>
        </w:tc>
        <w:tc>
          <w:tcPr>
            <w:tcW w:w="715" w:type="pct"/>
            <w:tcBorders>
              <w:top w:val="nil"/>
              <w:left w:val="nil"/>
              <w:bottom w:val="single" w:sz="8" w:space="0" w:color="auto"/>
              <w:right w:val="single" w:sz="8" w:space="0" w:color="auto"/>
            </w:tcBorders>
            <w:shd w:val="clear" w:color="auto" w:fill="auto"/>
            <w:noWrap/>
            <w:vAlign w:val="center"/>
            <w:hideMark/>
          </w:tcPr>
          <w:p w14:paraId="4ED42B29"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DOP</w:t>
            </w:r>
          </w:p>
        </w:tc>
        <w:tc>
          <w:tcPr>
            <w:tcW w:w="714" w:type="pct"/>
            <w:tcBorders>
              <w:top w:val="nil"/>
              <w:left w:val="nil"/>
              <w:bottom w:val="single" w:sz="8" w:space="0" w:color="auto"/>
              <w:right w:val="single" w:sz="8" w:space="0" w:color="auto"/>
            </w:tcBorders>
            <w:shd w:val="clear" w:color="auto" w:fill="auto"/>
            <w:noWrap/>
            <w:vAlign w:val="center"/>
            <w:hideMark/>
          </w:tcPr>
          <w:p w14:paraId="3C88A2D4"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3826 </w:t>
            </w:r>
          </w:p>
        </w:tc>
        <w:tc>
          <w:tcPr>
            <w:tcW w:w="714" w:type="pct"/>
            <w:tcBorders>
              <w:top w:val="nil"/>
              <w:left w:val="nil"/>
              <w:bottom w:val="single" w:sz="8" w:space="0" w:color="auto"/>
              <w:right w:val="single" w:sz="8" w:space="0" w:color="auto"/>
            </w:tcBorders>
            <w:shd w:val="clear" w:color="auto" w:fill="auto"/>
            <w:noWrap/>
            <w:vAlign w:val="center"/>
            <w:hideMark/>
          </w:tcPr>
          <w:p w14:paraId="60DB7E2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3987 </w:t>
            </w:r>
          </w:p>
        </w:tc>
        <w:tc>
          <w:tcPr>
            <w:tcW w:w="714" w:type="pct"/>
            <w:tcBorders>
              <w:top w:val="nil"/>
              <w:left w:val="nil"/>
              <w:bottom w:val="single" w:sz="8" w:space="0" w:color="auto"/>
              <w:right w:val="single" w:sz="8" w:space="0" w:color="auto"/>
            </w:tcBorders>
            <w:shd w:val="clear" w:color="auto" w:fill="auto"/>
            <w:noWrap/>
            <w:vAlign w:val="center"/>
            <w:hideMark/>
          </w:tcPr>
          <w:p w14:paraId="5F84520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7813 </w:t>
            </w:r>
          </w:p>
        </w:tc>
        <w:tc>
          <w:tcPr>
            <w:tcW w:w="714" w:type="pct"/>
            <w:tcBorders>
              <w:top w:val="nil"/>
              <w:left w:val="nil"/>
              <w:bottom w:val="single" w:sz="8" w:space="0" w:color="auto"/>
              <w:right w:val="single" w:sz="8" w:space="0" w:color="auto"/>
            </w:tcBorders>
            <w:shd w:val="clear" w:color="auto" w:fill="auto"/>
            <w:noWrap/>
            <w:vAlign w:val="center"/>
            <w:hideMark/>
          </w:tcPr>
          <w:p w14:paraId="724C7E0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2250 </w:t>
            </w:r>
          </w:p>
        </w:tc>
        <w:tc>
          <w:tcPr>
            <w:tcW w:w="714" w:type="pct"/>
            <w:tcBorders>
              <w:top w:val="nil"/>
              <w:left w:val="nil"/>
              <w:bottom w:val="single" w:sz="8" w:space="0" w:color="auto"/>
              <w:right w:val="single" w:sz="8" w:space="0" w:color="auto"/>
            </w:tcBorders>
            <w:shd w:val="clear" w:color="auto" w:fill="auto"/>
            <w:noWrap/>
            <w:vAlign w:val="center"/>
            <w:hideMark/>
          </w:tcPr>
          <w:p w14:paraId="7B8CEE45"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-5563 </w:t>
            </w:r>
          </w:p>
        </w:tc>
      </w:tr>
      <w:tr w:rsidR="00646125" w:rsidRPr="00011B23" w14:paraId="174D9D9D"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09851A0F" w14:textId="0F09990A"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2019-6-14</w:t>
            </w:r>
          </w:p>
        </w:tc>
        <w:tc>
          <w:tcPr>
            <w:tcW w:w="715" w:type="pct"/>
            <w:tcBorders>
              <w:top w:val="nil"/>
              <w:left w:val="nil"/>
              <w:bottom w:val="single" w:sz="8" w:space="0" w:color="auto"/>
              <w:right w:val="single" w:sz="8" w:space="0" w:color="auto"/>
            </w:tcBorders>
            <w:shd w:val="clear" w:color="auto" w:fill="auto"/>
            <w:noWrap/>
            <w:vAlign w:val="center"/>
            <w:hideMark/>
          </w:tcPr>
          <w:p w14:paraId="52455A5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DOP</w:t>
            </w:r>
          </w:p>
        </w:tc>
        <w:tc>
          <w:tcPr>
            <w:tcW w:w="714" w:type="pct"/>
            <w:tcBorders>
              <w:top w:val="nil"/>
              <w:left w:val="nil"/>
              <w:bottom w:val="single" w:sz="8" w:space="0" w:color="auto"/>
              <w:right w:val="single" w:sz="8" w:space="0" w:color="auto"/>
            </w:tcBorders>
            <w:shd w:val="clear" w:color="auto" w:fill="auto"/>
            <w:noWrap/>
            <w:vAlign w:val="center"/>
            <w:hideMark/>
          </w:tcPr>
          <w:p w14:paraId="49A85C01"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3854 </w:t>
            </w:r>
          </w:p>
        </w:tc>
        <w:tc>
          <w:tcPr>
            <w:tcW w:w="714" w:type="pct"/>
            <w:tcBorders>
              <w:top w:val="nil"/>
              <w:left w:val="nil"/>
              <w:bottom w:val="single" w:sz="8" w:space="0" w:color="auto"/>
              <w:right w:val="single" w:sz="8" w:space="0" w:color="auto"/>
            </w:tcBorders>
            <w:shd w:val="clear" w:color="auto" w:fill="auto"/>
            <w:noWrap/>
            <w:vAlign w:val="center"/>
            <w:hideMark/>
          </w:tcPr>
          <w:p w14:paraId="5ADE715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4784 </w:t>
            </w:r>
          </w:p>
        </w:tc>
        <w:tc>
          <w:tcPr>
            <w:tcW w:w="714" w:type="pct"/>
            <w:tcBorders>
              <w:top w:val="nil"/>
              <w:left w:val="nil"/>
              <w:bottom w:val="single" w:sz="8" w:space="0" w:color="auto"/>
              <w:right w:val="single" w:sz="8" w:space="0" w:color="auto"/>
            </w:tcBorders>
            <w:shd w:val="clear" w:color="auto" w:fill="auto"/>
            <w:noWrap/>
            <w:vAlign w:val="center"/>
            <w:hideMark/>
          </w:tcPr>
          <w:p w14:paraId="22B02FA4"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8638 </w:t>
            </w:r>
          </w:p>
        </w:tc>
        <w:tc>
          <w:tcPr>
            <w:tcW w:w="714" w:type="pct"/>
            <w:tcBorders>
              <w:top w:val="nil"/>
              <w:left w:val="nil"/>
              <w:bottom w:val="single" w:sz="8" w:space="0" w:color="auto"/>
              <w:right w:val="single" w:sz="8" w:space="0" w:color="auto"/>
            </w:tcBorders>
            <w:shd w:val="clear" w:color="auto" w:fill="auto"/>
            <w:noWrap/>
            <w:vAlign w:val="center"/>
            <w:hideMark/>
          </w:tcPr>
          <w:p w14:paraId="5C20702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2319 </w:t>
            </w:r>
          </w:p>
        </w:tc>
        <w:tc>
          <w:tcPr>
            <w:tcW w:w="714" w:type="pct"/>
            <w:tcBorders>
              <w:top w:val="nil"/>
              <w:left w:val="nil"/>
              <w:bottom w:val="single" w:sz="8" w:space="0" w:color="auto"/>
              <w:right w:val="single" w:sz="8" w:space="0" w:color="auto"/>
            </w:tcBorders>
            <w:shd w:val="clear" w:color="auto" w:fill="auto"/>
            <w:noWrap/>
            <w:vAlign w:val="center"/>
            <w:hideMark/>
          </w:tcPr>
          <w:p w14:paraId="637B969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-6319 </w:t>
            </w:r>
          </w:p>
        </w:tc>
      </w:tr>
      <w:tr w:rsidR="00646125" w:rsidRPr="00011B23" w14:paraId="01DF1565"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17A459B1" w14:textId="19FE412B"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2019-6-15</w:t>
            </w:r>
          </w:p>
        </w:tc>
        <w:tc>
          <w:tcPr>
            <w:tcW w:w="715" w:type="pct"/>
            <w:tcBorders>
              <w:top w:val="nil"/>
              <w:left w:val="nil"/>
              <w:bottom w:val="single" w:sz="8" w:space="0" w:color="auto"/>
              <w:right w:val="single" w:sz="8" w:space="0" w:color="auto"/>
            </w:tcBorders>
            <w:shd w:val="clear" w:color="auto" w:fill="auto"/>
            <w:noWrap/>
            <w:vAlign w:val="center"/>
            <w:hideMark/>
          </w:tcPr>
          <w:p w14:paraId="1711A3F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DOP</w:t>
            </w:r>
          </w:p>
        </w:tc>
        <w:tc>
          <w:tcPr>
            <w:tcW w:w="714" w:type="pct"/>
            <w:tcBorders>
              <w:top w:val="nil"/>
              <w:left w:val="nil"/>
              <w:bottom w:val="single" w:sz="8" w:space="0" w:color="auto"/>
              <w:right w:val="single" w:sz="8" w:space="0" w:color="auto"/>
            </w:tcBorders>
            <w:shd w:val="clear" w:color="auto" w:fill="auto"/>
            <w:noWrap/>
            <w:vAlign w:val="center"/>
            <w:hideMark/>
          </w:tcPr>
          <w:p w14:paraId="1ACCB55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2186 </w:t>
            </w:r>
          </w:p>
        </w:tc>
        <w:tc>
          <w:tcPr>
            <w:tcW w:w="714" w:type="pct"/>
            <w:tcBorders>
              <w:top w:val="nil"/>
              <w:left w:val="nil"/>
              <w:bottom w:val="single" w:sz="8" w:space="0" w:color="auto"/>
              <w:right w:val="single" w:sz="8" w:space="0" w:color="auto"/>
            </w:tcBorders>
            <w:shd w:val="clear" w:color="auto" w:fill="auto"/>
            <w:noWrap/>
            <w:vAlign w:val="center"/>
            <w:hideMark/>
          </w:tcPr>
          <w:p w14:paraId="3A56A12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3492 </w:t>
            </w:r>
          </w:p>
        </w:tc>
        <w:tc>
          <w:tcPr>
            <w:tcW w:w="714" w:type="pct"/>
            <w:tcBorders>
              <w:top w:val="nil"/>
              <w:left w:val="nil"/>
              <w:bottom w:val="single" w:sz="8" w:space="0" w:color="auto"/>
              <w:right w:val="single" w:sz="8" w:space="0" w:color="auto"/>
            </w:tcBorders>
            <w:shd w:val="clear" w:color="auto" w:fill="auto"/>
            <w:noWrap/>
            <w:vAlign w:val="center"/>
            <w:hideMark/>
          </w:tcPr>
          <w:p w14:paraId="287226D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5678 </w:t>
            </w:r>
          </w:p>
        </w:tc>
        <w:tc>
          <w:tcPr>
            <w:tcW w:w="714" w:type="pct"/>
            <w:tcBorders>
              <w:top w:val="nil"/>
              <w:left w:val="nil"/>
              <w:bottom w:val="single" w:sz="8" w:space="0" w:color="auto"/>
              <w:right w:val="single" w:sz="8" w:space="0" w:color="auto"/>
            </w:tcBorders>
            <w:shd w:val="clear" w:color="auto" w:fill="auto"/>
            <w:noWrap/>
            <w:vAlign w:val="center"/>
            <w:hideMark/>
          </w:tcPr>
          <w:p w14:paraId="3E4A0597"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1587 </w:t>
            </w:r>
          </w:p>
        </w:tc>
        <w:tc>
          <w:tcPr>
            <w:tcW w:w="714" w:type="pct"/>
            <w:tcBorders>
              <w:top w:val="nil"/>
              <w:left w:val="nil"/>
              <w:bottom w:val="single" w:sz="8" w:space="0" w:color="auto"/>
              <w:right w:val="single" w:sz="8" w:space="0" w:color="auto"/>
            </w:tcBorders>
            <w:shd w:val="clear" w:color="auto" w:fill="auto"/>
            <w:noWrap/>
            <w:vAlign w:val="center"/>
            <w:hideMark/>
          </w:tcPr>
          <w:p w14:paraId="38C53DC2"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-4091 </w:t>
            </w:r>
          </w:p>
        </w:tc>
      </w:tr>
      <w:tr w:rsidR="00646125" w:rsidRPr="00011B23" w14:paraId="787BB1F0"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664475F7" w14:textId="693A670F"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lastRenderedPageBreak/>
              <w:t>2019-6-16</w:t>
            </w:r>
          </w:p>
        </w:tc>
        <w:tc>
          <w:tcPr>
            <w:tcW w:w="715" w:type="pct"/>
            <w:tcBorders>
              <w:top w:val="nil"/>
              <w:left w:val="nil"/>
              <w:bottom w:val="single" w:sz="8" w:space="0" w:color="auto"/>
              <w:right w:val="single" w:sz="8" w:space="0" w:color="auto"/>
            </w:tcBorders>
            <w:shd w:val="clear" w:color="auto" w:fill="auto"/>
            <w:noWrap/>
            <w:vAlign w:val="center"/>
            <w:hideMark/>
          </w:tcPr>
          <w:p w14:paraId="6B6E805D"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DOP</w:t>
            </w:r>
          </w:p>
        </w:tc>
        <w:tc>
          <w:tcPr>
            <w:tcW w:w="714" w:type="pct"/>
            <w:tcBorders>
              <w:top w:val="nil"/>
              <w:left w:val="nil"/>
              <w:bottom w:val="single" w:sz="8" w:space="0" w:color="auto"/>
              <w:right w:val="single" w:sz="8" w:space="0" w:color="auto"/>
            </w:tcBorders>
            <w:shd w:val="clear" w:color="auto" w:fill="auto"/>
            <w:noWrap/>
            <w:vAlign w:val="center"/>
            <w:hideMark/>
          </w:tcPr>
          <w:p w14:paraId="093F5564"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1411 </w:t>
            </w:r>
          </w:p>
        </w:tc>
        <w:tc>
          <w:tcPr>
            <w:tcW w:w="714" w:type="pct"/>
            <w:tcBorders>
              <w:top w:val="nil"/>
              <w:left w:val="nil"/>
              <w:bottom w:val="single" w:sz="8" w:space="0" w:color="auto"/>
              <w:right w:val="single" w:sz="8" w:space="0" w:color="auto"/>
            </w:tcBorders>
            <w:shd w:val="clear" w:color="auto" w:fill="auto"/>
            <w:noWrap/>
            <w:vAlign w:val="center"/>
            <w:hideMark/>
          </w:tcPr>
          <w:p w14:paraId="5DBB9C7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2811 </w:t>
            </w:r>
          </w:p>
        </w:tc>
        <w:tc>
          <w:tcPr>
            <w:tcW w:w="714" w:type="pct"/>
            <w:tcBorders>
              <w:top w:val="nil"/>
              <w:left w:val="nil"/>
              <w:bottom w:val="single" w:sz="8" w:space="0" w:color="auto"/>
              <w:right w:val="single" w:sz="8" w:space="0" w:color="auto"/>
            </w:tcBorders>
            <w:shd w:val="clear" w:color="auto" w:fill="auto"/>
            <w:noWrap/>
            <w:vAlign w:val="center"/>
            <w:hideMark/>
          </w:tcPr>
          <w:p w14:paraId="016F6C56"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4222 </w:t>
            </w:r>
          </w:p>
        </w:tc>
        <w:tc>
          <w:tcPr>
            <w:tcW w:w="714" w:type="pct"/>
            <w:tcBorders>
              <w:top w:val="nil"/>
              <w:left w:val="nil"/>
              <w:bottom w:val="single" w:sz="8" w:space="0" w:color="auto"/>
              <w:right w:val="single" w:sz="8" w:space="0" w:color="auto"/>
            </w:tcBorders>
            <w:shd w:val="clear" w:color="auto" w:fill="auto"/>
            <w:noWrap/>
            <w:vAlign w:val="center"/>
            <w:hideMark/>
          </w:tcPr>
          <w:p w14:paraId="2A9BDB90"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1390 </w:t>
            </w:r>
          </w:p>
        </w:tc>
        <w:tc>
          <w:tcPr>
            <w:tcW w:w="714" w:type="pct"/>
            <w:tcBorders>
              <w:top w:val="nil"/>
              <w:left w:val="nil"/>
              <w:bottom w:val="single" w:sz="8" w:space="0" w:color="auto"/>
              <w:right w:val="single" w:sz="8" w:space="0" w:color="auto"/>
            </w:tcBorders>
            <w:shd w:val="clear" w:color="auto" w:fill="auto"/>
            <w:noWrap/>
            <w:vAlign w:val="center"/>
            <w:hideMark/>
          </w:tcPr>
          <w:p w14:paraId="3842DF42"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-2832 </w:t>
            </w:r>
          </w:p>
        </w:tc>
      </w:tr>
      <w:tr w:rsidR="00646125" w:rsidRPr="00011B23" w14:paraId="712DD80B"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3C664D4F" w14:textId="4524060D"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2019-6-17</w:t>
            </w:r>
          </w:p>
        </w:tc>
        <w:tc>
          <w:tcPr>
            <w:tcW w:w="715" w:type="pct"/>
            <w:tcBorders>
              <w:top w:val="nil"/>
              <w:left w:val="nil"/>
              <w:bottom w:val="single" w:sz="8" w:space="0" w:color="auto"/>
              <w:right w:val="single" w:sz="8" w:space="0" w:color="auto"/>
            </w:tcBorders>
            <w:shd w:val="clear" w:color="auto" w:fill="auto"/>
            <w:noWrap/>
            <w:vAlign w:val="center"/>
            <w:hideMark/>
          </w:tcPr>
          <w:p w14:paraId="3BB092C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DOP</w:t>
            </w:r>
          </w:p>
        </w:tc>
        <w:tc>
          <w:tcPr>
            <w:tcW w:w="714" w:type="pct"/>
            <w:tcBorders>
              <w:top w:val="nil"/>
              <w:left w:val="nil"/>
              <w:bottom w:val="single" w:sz="8" w:space="0" w:color="auto"/>
              <w:right w:val="single" w:sz="8" w:space="0" w:color="auto"/>
            </w:tcBorders>
            <w:shd w:val="clear" w:color="auto" w:fill="auto"/>
            <w:noWrap/>
            <w:vAlign w:val="center"/>
            <w:hideMark/>
          </w:tcPr>
          <w:p w14:paraId="7FFB0C1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952 </w:t>
            </w:r>
          </w:p>
        </w:tc>
        <w:tc>
          <w:tcPr>
            <w:tcW w:w="714" w:type="pct"/>
            <w:tcBorders>
              <w:top w:val="nil"/>
              <w:left w:val="nil"/>
              <w:bottom w:val="single" w:sz="8" w:space="0" w:color="auto"/>
              <w:right w:val="single" w:sz="8" w:space="0" w:color="auto"/>
            </w:tcBorders>
            <w:shd w:val="clear" w:color="auto" w:fill="auto"/>
            <w:noWrap/>
            <w:vAlign w:val="center"/>
            <w:hideMark/>
          </w:tcPr>
          <w:p w14:paraId="5D0CCD76"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2203 </w:t>
            </w:r>
          </w:p>
        </w:tc>
        <w:tc>
          <w:tcPr>
            <w:tcW w:w="714" w:type="pct"/>
            <w:tcBorders>
              <w:top w:val="nil"/>
              <w:left w:val="nil"/>
              <w:bottom w:val="single" w:sz="8" w:space="0" w:color="auto"/>
              <w:right w:val="single" w:sz="8" w:space="0" w:color="auto"/>
            </w:tcBorders>
            <w:shd w:val="clear" w:color="auto" w:fill="auto"/>
            <w:noWrap/>
            <w:vAlign w:val="center"/>
            <w:hideMark/>
          </w:tcPr>
          <w:p w14:paraId="4F331DB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3155 </w:t>
            </w:r>
          </w:p>
        </w:tc>
        <w:tc>
          <w:tcPr>
            <w:tcW w:w="714" w:type="pct"/>
            <w:tcBorders>
              <w:top w:val="nil"/>
              <w:left w:val="nil"/>
              <w:bottom w:val="single" w:sz="8" w:space="0" w:color="auto"/>
              <w:right w:val="single" w:sz="8" w:space="0" w:color="auto"/>
            </w:tcBorders>
            <w:shd w:val="clear" w:color="auto" w:fill="auto"/>
            <w:noWrap/>
            <w:vAlign w:val="center"/>
            <w:hideMark/>
          </w:tcPr>
          <w:p w14:paraId="77085E0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880 </w:t>
            </w:r>
          </w:p>
        </w:tc>
        <w:tc>
          <w:tcPr>
            <w:tcW w:w="714" w:type="pct"/>
            <w:tcBorders>
              <w:top w:val="nil"/>
              <w:left w:val="nil"/>
              <w:bottom w:val="single" w:sz="8" w:space="0" w:color="auto"/>
              <w:right w:val="single" w:sz="8" w:space="0" w:color="auto"/>
            </w:tcBorders>
            <w:shd w:val="clear" w:color="auto" w:fill="auto"/>
            <w:noWrap/>
            <w:vAlign w:val="center"/>
            <w:hideMark/>
          </w:tcPr>
          <w:p w14:paraId="170D3819"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-2275 </w:t>
            </w:r>
          </w:p>
        </w:tc>
      </w:tr>
      <w:tr w:rsidR="00646125" w:rsidRPr="00011B23" w14:paraId="7CC066CB"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06C60A59" w14:textId="7F362FCA"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2019-6-18</w:t>
            </w:r>
          </w:p>
        </w:tc>
        <w:tc>
          <w:tcPr>
            <w:tcW w:w="715" w:type="pct"/>
            <w:tcBorders>
              <w:top w:val="nil"/>
              <w:left w:val="nil"/>
              <w:bottom w:val="single" w:sz="8" w:space="0" w:color="auto"/>
              <w:right w:val="single" w:sz="8" w:space="0" w:color="auto"/>
            </w:tcBorders>
            <w:shd w:val="clear" w:color="auto" w:fill="auto"/>
            <w:noWrap/>
            <w:vAlign w:val="center"/>
            <w:hideMark/>
          </w:tcPr>
          <w:p w14:paraId="76879E9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DOP</w:t>
            </w:r>
          </w:p>
        </w:tc>
        <w:tc>
          <w:tcPr>
            <w:tcW w:w="714" w:type="pct"/>
            <w:tcBorders>
              <w:top w:val="nil"/>
              <w:left w:val="nil"/>
              <w:bottom w:val="single" w:sz="8" w:space="0" w:color="auto"/>
              <w:right w:val="single" w:sz="8" w:space="0" w:color="auto"/>
            </w:tcBorders>
            <w:shd w:val="clear" w:color="auto" w:fill="auto"/>
            <w:noWrap/>
            <w:vAlign w:val="center"/>
            <w:hideMark/>
          </w:tcPr>
          <w:p w14:paraId="4BDD0CA2"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668 </w:t>
            </w:r>
          </w:p>
        </w:tc>
        <w:tc>
          <w:tcPr>
            <w:tcW w:w="714" w:type="pct"/>
            <w:tcBorders>
              <w:top w:val="nil"/>
              <w:left w:val="nil"/>
              <w:bottom w:val="single" w:sz="8" w:space="0" w:color="auto"/>
              <w:right w:val="single" w:sz="8" w:space="0" w:color="auto"/>
            </w:tcBorders>
            <w:shd w:val="clear" w:color="auto" w:fill="auto"/>
            <w:noWrap/>
            <w:vAlign w:val="center"/>
            <w:hideMark/>
          </w:tcPr>
          <w:p w14:paraId="7A3A78C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1790 </w:t>
            </w:r>
          </w:p>
        </w:tc>
        <w:tc>
          <w:tcPr>
            <w:tcW w:w="714" w:type="pct"/>
            <w:tcBorders>
              <w:top w:val="nil"/>
              <w:left w:val="nil"/>
              <w:bottom w:val="single" w:sz="8" w:space="0" w:color="auto"/>
              <w:right w:val="single" w:sz="8" w:space="0" w:color="auto"/>
            </w:tcBorders>
            <w:shd w:val="clear" w:color="auto" w:fill="auto"/>
            <w:noWrap/>
            <w:vAlign w:val="center"/>
            <w:hideMark/>
          </w:tcPr>
          <w:p w14:paraId="3038EAB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2458 </w:t>
            </w:r>
          </w:p>
        </w:tc>
        <w:tc>
          <w:tcPr>
            <w:tcW w:w="714" w:type="pct"/>
            <w:tcBorders>
              <w:top w:val="nil"/>
              <w:left w:val="nil"/>
              <w:bottom w:val="single" w:sz="8" w:space="0" w:color="auto"/>
              <w:right w:val="single" w:sz="8" w:space="0" w:color="auto"/>
            </w:tcBorders>
            <w:shd w:val="clear" w:color="auto" w:fill="auto"/>
            <w:noWrap/>
            <w:vAlign w:val="center"/>
            <w:hideMark/>
          </w:tcPr>
          <w:p w14:paraId="12909EA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504 </w:t>
            </w:r>
          </w:p>
        </w:tc>
        <w:tc>
          <w:tcPr>
            <w:tcW w:w="714" w:type="pct"/>
            <w:tcBorders>
              <w:top w:val="nil"/>
              <w:left w:val="nil"/>
              <w:bottom w:val="single" w:sz="8" w:space="0" w:color="auto"/>
              <w:right w:val="single" w:sz="8" w:space="0" w:color="auto"/>
            </w:tcBorders>
            <w:shd w:val="clear" w:color="auto" w:fill="auto"/>
            <w:noWrap/>
            <w:vAlign w:val="center"/>
            <w:hideMark/>
          </w:tcPr>
          <w:p w14:paraId="51246841"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-1954 </w:t>
            </w:r>
          </w:p>
        </w:tc>
      </w:tr>
      <w:tr w:rsidR="00646125" w:rsidRPr="00011B23" w14:paraId="70F1CFD0"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7C346A23" w14:textId="562F88A7"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2019-6-19</w:t>
            </w:r>
          </w:p>
        </w:tc>
        <w:tc>
          <w:tcPr>
            <w:tcW w:w="715" w:type="pct"/>
            <w:tcBorders>
              <w:top w:val="nil"/>
              <w:left w:val="nil"/>
              <w:bottom w:val="single" w:sz="8" w:space="0" w:color="auto"/>
              <w:right w:val="single" w:sz="8" w:space="0" w:color="auto"/>
            </w:tcBorders>
            <w:shd w:val="clear" w:color="auto" w:fill="auto"/>
            <w:noWrap/>
            <w:vAlign w:val="center"/>
            <w:hideMark/>
          </w:tcPr>
          <w:p w14:paraId="01D8AC3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DOP</w:t>
            </w:r>
          </w:p>
        </w:tc>
        <w:tc>
          <w:tcPr>
            <w:tcW w:w="714" w:type="pct"/>
            <w:tcBorders>
              <w:top w:val="nil"/>
              <w:left w:val="nil"/>
              <w:bottom w:val="single" w:sz="8" w:space="0" w:color="auto"/>
              <w:right w:val="single" w:sz="8" w:space="0" w:color="auto"/>
            </w:tcBorders>
            <w:shd w:val="clear" w:color="auto" w:fill="auto"/>
            <w:noWrap/>
            <w:vAlign w:val="center"/>
            <w:hideMark/>
          </w:tcPr>
          <w:p w14:paraId="70546CC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444 </w:t>
            </w:r>
          </w:p>
        </w:tc>
        <w:tc>
          <w:tcPr>
            <w:tcW w:w="714" w:type="pct"/>
            <w:tcBorders>
              <w:top w:val="nil"/>
              <w:left w:val="nil"/>
              <w:bottom w:val="single" w:sz="8" w:space="0" w:color="auto"/>
              <w:right w:val="single" w:sz="8" w:space="0" w:color="auto"/>
            </w:tcBorders>
            <w:shd w:val="clear" w:color="auto" w:fill="auto"/>
            <w:noWrap/>
            <w:vAlign w:val="center"/>
            <w:hideMark/>
          </w:tcPr>
          <w:p w14:paraId="71DF3A6F"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1651 </w:t>
            </w:r>
          </w:p>
        </w:tc>
        <w:tc>
          <w:tcPr>
            <w:tcW w:w="714" w:type="pct"/>
            <w:tcBorders>
              <w:top w:val="nil"/>
              <w:left w:val="nil"/>
              <w:bottom w:val="single" w:sz="8" w:space="0" w:color="auto"/>
              <w:right w:val="single" w:sz="8" w:space="0" w:color="auto"/>
            </w:tcBorders>
            <w:shd w:val="clear" w:color="auto" w:fill="auto"/>
            <w:noWrap/>
            <w:vAlign w:val="center"/>
            <w:hideMark/>
          </w:tcPr>
          <w:p w14:paraId="1BD1A13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2095 </w:t>
            </w:r>
          </w:p>
        </w:tc>
        <w:tc>
          <w:tcPr>
            <w:tcW w:w="714" w:type="pct"/>
            <w:tcBorders>
              <w:top w:val="nil"/>
              <w:left w:val="nil"/>
              <w:bottom w:val="single" w:sz="8" w:space="0" w:color="auto"/>
              <w:right w:val="single" w:sz="8" w:space="0" w:color="auto"/>
            </w:tcBorders>
            <w:shd w:val="clear" w:color="auto" w:fill="auto"/>
            <w:noWrap/>
            <w:vAlign w:val="center"/>
            <w:hideMark/>
          </w:tcPr>
          <w:p w14:paraId="5421D22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278 </w:t>
            </w:r>
          </w:p>
        </w:tc>
        <w:tc>
          <w:tcPr>
            <w:tcW w:w="714" w:type="pct"/>
            <w:tcBorders>
              <w:top w:val="nil"/>
              <w:left w:val="nil"/>
              <w:bottom w:val="single" w:sz="8" w:space="0" w:color="auto"/>
              <w:right w:val="single" w:sz="8" w:space="0" w:color="auto"/>
            </w:tcBorders>
            <w:shd w:val="clear" w:color="auto" w:fill="auto"/>
            <w:noWrap/>
            <w:vAlign w:val="center"/>
            <w:hideMark/>
          </w:tcPr>
          <w:p w14:paraId="30881DF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-1817 </w:t>
            </w:r>
          </w:p>
        </w:tc>
      </w:tr>
      <w:tr w:rsidR="00646125" w:rsidRPr="00011B23" w14:paraId="4FD5E579"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07BE44EB" w14:textId="54F2F155"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2019-6-20</w:t>
            </w:r>
          </w:p>
        </w:tc>
        <w:tc>
          <w:tcPr>
            <w:tcW w:w="715" w:type="pct"/>
            <w:tcBorders>
              <w:top w:val="nil"/>
              <w:left w:val="nil"/>
              <w:bottom w:val="single" w:sz="8" w:space="0" w:color="auto"/>
              <w:right w:val="single" w:sz="8" w:space="0" w:color="auto"/>
            </w:tcBorders>
            <w:shd w:val="clear" w:color="auto" w:fill="auto"/>
            <w:noWrap/>
            <w:vAlign w:val="center"/>
            <w:hideMark/>
          </w:tcPr>
          <w:p w14:paraId="2966A3A5"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DOP</w:t>
            </w:r>
          </w:p>
        </w:tc>
        <w:tc>
          <w:tcPr>
            <w:tcW w:w="714" w:type="pct"/>
            <w:tcBorders>
              <w:top w:val="nil"/>
              <w:left w:val="nil"/>
              <w:bottom w:val="single" w:sz="8" w:space="0" w:color="auto"/>
              <w:right w:val="single" w:sz="8" w:space="0" w:color="auto"/>
            </w:tcBorders>
            <w:shd w:val="clear" w:color="auto" w:fill="auto"/>
            <w:noWrap/>
            <w:vAlign w:val="center"/>
            <w:hideMark/>
          </w:tcPr>
          <w:p w14:paraId="61A0B43A"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283 </w:t>
            </w:r>
          </w:p>
        </w:tc>
        <w:tc>
          <w:tcPr>
            <w:tcW w:w="714" w:type="pct"/>
            <w:tcBorders>
              <w:top w:val="nil"/>
              <w:left w:val="nil"/>
              <w:bottom w:val="single" w:sz="8" w:space="0" w:color="auto"/>
              <w:right w:val="single" w:sz="8" w:space="0" w:color="auto"/>
            </w:tcBorders>
            <w:shd w:val="clear" w:color="auto" w:fill="auto"/>
            <w:noWrap/>
            <w:vAlign w:val="center"/>
            <w:hideMark/>
          </w:tcPr>
          <w:p w14:paraId="6D2EF341"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1406 </w:t>
            </w:r>
          </w:p>
        </w:tc>
        <w:tc>
          <w:tcPr>
            <w:tcW w:w="714" w:type="pct"/>
            <w:tcBorders>
              <w:top w:val="nil"/>
              <w:left w:val="nil"/>
              <w:bottom w:val="single" w:sz="8" w:space="0" w:color="auto"/>
              <w:right w:val="single" w:sz="8" w:space="0" w:color="auto"/>
            </w:tcBorders>
            <w:shd w:val="clear" w:color="auto" w:fill="auto"/>
            <w:noWrap/>
            <w:vAlign w:val="center"/>
            <w:hideMark/>
          </w:tcPr>
          <w:p w14:paraId="3D36EAD1"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1689 </w:t>
            </w:r>
          </w:p>
        </w:tc>
        <w:tc>
          <w:tcPr>
            <w:tcW w:w="714" w:type="pct"/>
            <w:tcBorders>
              <w:top w:val="nil"/>
              <w:left w:val="nil"/>
              <w:bottom w:val="single" w:sz="8" w:space="0" w:color="auto"/>
              <w:right w:val="single" w:sz="8" w:space="0" w:color="auto"/>
            </w:tcBorders>
            <w:shd w:val="clear" w:color="auto" w:fill="auto"/>
            <w:noWrap/>
            <w:vAlign w:val="center"/>
            <w:hideMark/>
          </w:tcPr>
          <w:p w14:paraId="7EDB247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167 </w:t>
            </w:r>
          </w:p>
        </w:tc>
        <w:tc>
          <w:tcPr>
            <w:tcW w:w="714" w:type="pct"/>
            <w:tcBorders>
              <w:top w:val="nil"/>
              <w:left w:val="nil"/>
              <w:bottom w:val="single" w:sz="8" w:space="0" w:color="auto"/>
              <w:right w:val="single" w:sz="8" w:space="0" w:color="auto"/>
            </w:tcBorders>
            <w:shd w:val="clear" w:color="auto" w:fill="auto"/>
            <w:noWrap/>
            <w:vAlign w:val="center"/>
            <w:hideMark/>
          </w:tcPr>
          <w:p w14:paraId="381319EA"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-1522 </w:t>
            </w:r>
          </w:p>
        </w:tc>
      </w:tr>
      <w:tr w:rsidR="00646125" w:rsidRPr="00011B23" w14:paraId="61B8F962"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5BD12706" w14:textId="1FF93DC6"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2019-6-21</w:t>
            </w:r>
          </w:p>
        </w:tc>
        <w:tc>
          <w:tcPr>
            <w:tcW w:w="715" w:type="pct"/>
            <w:tcBorders>
              <w:top w:val="nil"/>
              <w:left w:val="nil"/>
              <w:bottom w:val="single" w:sz="8" w:space="0" w:color="auto"/>
              <w:right w:val="single" w:sz="8" w:space="0" w:color="auto"/>
            </w:tcBorders>
            <w:shd w:val="clear" w:color="auto" w:fill="auto"/>
            <w:noWrap/>
            <w:vAlign w:val="center"/>
            <w:hideMark/>
          </w:tcPr>
          <w:p w14:paraId="01D309B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DOP</w:t>
            </w:r>
          </w:p>
        </w:tc>
        <w:tc>
          <w:tcPr>
            <w:tcW w:w="714" w:type="pct"/>
            <w:tcBorders>
              <w:top w:val="nil"/>
              <w:left w:val="nil"/>
              <w:bottom w:val="single" w:sz="8" w:space="0" w:color="auto"/>
              <w:right w:val="single" w:sz="8" w:space="0" w:color="auto"/>
            </w:tcBorders>
            <w:shd w:val="clear" w:color="auto" w:fill="auto"/>
            <w:noWrap/>
            <w:vAlign w:val="center"/>
            <w:hideMark/>
          </w:tcPr>
          <w:p w14:paraId="18297B7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157 </w:t>
            </w:r>
          </w:p>
        </w:tc>
        <w:tc>
          <w:tcPr>
            <w:tcW w:w="714" w:type="pct"/>
            <w:tcBorders>
              <w:top w:val="nil"/>
              <w:left w:val="nil"/>
              <w:bottom w:val="single" w:sz="8" w:space="0" w:color="auto"/>
              <w:right w:val="single" w:sz="8" w:space="0" w:color="auto"/>
            </w:tcBorders>
            <w:shd w:val="clear" w:color="auto" w:fill="auto"/>
            <w:noWrap/>
            <w:vAlign w:val="center"/>
            <w:hideMark/>
          </w:tcPr>
          <w:p w14:paraId="0A725BFA"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1146 </w:t>
            </w:r>
          </w:p>
        </w:tc>
        <w:tc>
          <w:tcPr>
            <w:tcW w:w="714" w:type="pct"/>
            <w:tcBorders>
              <w:top w:val="nil"/>
              <w:left w:val="nil"/>
              <w:bottom w:val="single" w:sz="8" w:space="0" w:color="auto"/>
              <w:right w:val="single" w:sz="8" w:space="0" w:color="auto"/>
            </w:tcBorders>
            <w:shd w:val="clear" w:color="auto" w:fill="auto"/>
            <w:noWrap/>
            <w:vAlign w:val="center"/>
            <w:hideMark/>
          </w:tcPr>
          <w:p w14:paraId="603F44D5"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1303 </w:t>
            </w:r>
          </w:p>
        </w:tc>
        <w:tc>
          <w:tcPr>
            <w:tcW w:w="714" w:type="pct"/>
            <w:tcBorders>
              <w:top w:val="nil"/>
              <w:left w:val="nil"/>
              <w:bottom w:val="single" w:sz="8" w:space="0" w:color="auto"/>
              <w:right w:val="single" w:sz="8" w:space="0" w:color="auto"/>
            </w:tcBorders>
            <w:shd w:val="clear" w:color="auto" w:fill="auto"/>
            <w:noWrap/>
            <w:vAlign w:val="center"/>
            <w:hideMark/>
          </w:tcPr>
          <w:p w14:paraId="7640965D"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122 </w:t>
            </w:r>
          </w:p>
        </w:tc>
        <w:tc>
          <w:tcPr>
            <w:tcW w:w="714" w:type="pct"/>
            <w:tcBorders>
              <w:top w:val="nil"/>
              <w:left w:val="nil"/>
              <w:bottom w:val="single" w:sz="8" w:space="0" w:color="auto"/>
              <w:right w:val="single" w:sz="8" w:space="0" w:color="auto"/>
            </w:tcBorders>
            <w:shd w:val="clear" w:color="auto" w:fill="auto"/>
            <w:noWrap/>
            <w:vAlign w:val="center"/>
            <w:hideMark/>
          </w:tcPr>
          <w:p w14:paraId="26D558B6"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-1181 </w:t>
            </w:r>
          </w:p>
        </w:tc>
      </w:tr>
      <w:tr w:rsidR="00646125" w:rsidRPr="00011B23" w14:paraId="3AC84FFE"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10441872" w14:textId="64F2BCD4"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2019-6-22</w:t>
            </w:r>
          </w:p>
        </w:tc>
        <w:tc>
          <w:tcPr>
            <w:tcW w:w="715" w:type="pct"/>
            <w:tcBorders>
              <w:top w:val="nil"/>
              <w:left w:val="nil"/>
              <w:bottom w:val="single" w:sz="8" w:space="0" w:color="auto"/>
              <w:right w:val="single" w:sz="8" w:space="0" w:color="auto"/>
            </w:tcBorders>
            <w:shd w:val="clear" w:color="auto" w:fill="auto"/>
            <w:noWrap/>
            <w:vAlign w:val="center"/>
            <w:hideMark/>
          </w:tcPr>
          <w:p w14:paraId="1F6A79D9"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DOP</w:t>
            </w:r>
          </w:p>
        </w:tc>
        <w:tc>
          <w:tcPr>
            <w:tcW w:w="714" w:type="pct"/>
            <w:tcBorders>
              <w:top w:val="nil"/>
              <w:left w:val="nil"/>
              <w:bottom w:val="single" w:sz="8" w:space="0" w:color="auto"/>
              <w:right w:val="single" w:sz="8" w:space="0" w:color="auto"/>
            </w:tcBorders>
            <w:shd w:val="clear" w:color="auto" w:fill="auto"/>
            <w:noWrap/>
            <w:vAlign w:val="center"/>
            <w:hideMark/>
          </w:tcPr>
          <w:p w14:paraId="52D148A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76 </w:t>
            </w:r>
          </w:p>
        </w:tc>
        <w:tc>
          <w:tcPr>
            <w:tcW w:w="714" w:type="pct"/>
            <w:tcBorders>
              <w:top w:val="nil"/>
              <w:left w:val="nil"/>
              <w:bottom w:val="single" w:sz="8" w:space="0" w:color="auto"/>
              <w:right w:val="single" w:sz="8" w:space="0" w:color="auto"/>
            </w:tcBorders>
            <w:shd w:val="clear" w:color="auto" w:fill="auto"/>
            <w:noWrap/>
            <w:vAlign w:val="center"/>
            <w:hideMark/>
          </w:tcPr>
          <w:p w14:paraId="41DD322B"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913 </w:t>
            </w:r>
          </w:p>
        </w:tc>
        <w:tc>
          <w:tcPr>
            <w:tcW w:w="714" w:type="pct"/>
            <w:tcBorders>
              <w:top w:val="nil"/>
              <w:left w:val="nil"/>
              <w:bottom w:val="single" w:sz="8" w:space="0" w:color="auto"/>
              <w:right w:val="single" w:sz="8" w:space="0" w:color="auto"/>
            </w:tcBorders>
            <w:shd w:val="clear" w:color="auto" w:fill="auto"/>
            <w:noWrap/>
            <w:vAlign w:val="center"/>
            <w:hideMark/>
          </w:tcPr>
          <w:p w14:paraId="5DDA6CFE"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989 </w:t>
            </w:r>
          </w:p>
        </w:tc>
        <w:tc>
          <w:tcPr>
            <w:tcW w:w="714" w:type="pct"/>
            <w:tcBorders>
              <w:top w:val="nil"/>
              <w:left w:val="nil"/>
              <w:bottom w:val="single" w:sz="8" w:space="0" w:color="auto"/>
              <w:right w:val="single" w:sz="8" w:space="0" w:color="auto"/>
            </w:tcBorders>
            <w:shd w:val="clear" w:color="auto" w:fill="auto"/>
            <w:noWrap/>
            <w:vAlign w:val="center"/>
            <w:hideMark/>
          </w:tcPr>
          <w:p w14:paraId="1F943028"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123 </w:t>
            </w:r>
          </w:p>
        </w:tc>
        <w:tc>
          <w:tcPr>
            <w:tcW w:w="714" w:type="pct"/>
            <w:tcBorders>
              <w:top w:val="nil"/>
              <w:left w:val="nil"/>
              <w:bottom w:val="single" w:sz="8" w:space="0" w:color="auto"/>
              <w:right w:val="single" w:sz="8" w:space="0" w:color="auto"/>
            </w:tcBorders>
            <w:shd w:val="clear" w:color="auto" w:fill="auto"/>
            <w:noWrap/>
            <w:vAlign w:val="center"/>
            <w:hideMark/>
          </w:tcPr>
          <w:p w14:paraId="130826E1"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-866 </w:t>
            </w:r>
          </w:p>
        </w:tc>
      </w:tr>
      <w:tr w:rsidR="00646125" w:rsidRPr="00011B23" w14:paraId="2E39DE56" w14:textId="77777777" w:rsidTr="008346EE">
        <w:trPr>
          <w:trHeight w:val="283"/>
          <w:jc w:val="center"/>
        </w:trPr>
        <w:tc>
          <w:tcPr>
            <w:tcW w:w="715" w:type="pct"/>
            <w:tcBorders>
              <w:top w:val="nil"/>
              <w:left w:val="single" w:sz="8" w:space="0" w:color="auto"/>
              <w:bottom w:val="single" w:sz="8" w:space="0" w:color="auto"/>
              <w:right w:val="single" w:sz="8" w:space="0" w:color="auto"/>
            </w:tcBorders>
            <w:shd w:val="clear" w:color="auto" w:fill="auto"/>
            <w:noWrap/>
            <w:vAlign w:val="center"/>
            <w:hideMark/>
          </w:tcPr>
          <w:p w14:paraId="31B19D57" w14:textId="583542D4" w:rsidR="00646125" w:rsidRPr="00011B23" w:rsidRDefault="00646125" w:rsidP="00CD1BB1">
            <w:pPr>
              <w:jc w:val="center"/>
              <w:rPr>
                <w:rFonts w:ascii="Times New Roman" w:eastAsia="等线" w:hAnsi="Times New Roman"/>
                <w:sz w:val="13"/>
                <w:szCs w:val="13"/>
              </w:rPr>
            </w:pPr>
            <w:r w:rsidRPr="00646125">
              <w:rPr>
                <w:rFonts w:ascii="Times New Roman" w:eastAsia="等线" w:hAnsi="Times New Roman"/>
                <w:sz w:val="13"/>
                <w:szCs w:val="13"/>
              </w:rPr>
              <w:t>2019-6-23</w:t>
            </w:r>
          </w:p>
        </w:tc>
        <w:tc>
          <w:tcPr>
            <w:tcW w:w="715" w:type="pct"/>
            <w:tcBorders>
              <w:top w:val="nil"/>
              <w:left w:val="nil"/>
              <w:bottom w:val="single" w:sz="8" w:space="0" w:color="auto"/>
              <w:right w:val="single" w:sz="8" w:space="0" w:color="auto"/>
            </w:tcBorders>
            <w:shd w:val="clear" w:color="auto" w:fill="auto"/>
            <w:noWrap/>
            <w:vAlign w:val="center"/>
            <w:hideMark/>
          </w:tcPr>
          <w:p w14:paraId="05EDD2D3"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DOP</w:t>
            </w:r>
          </w:p>
        </w:tc>
        <w:tc>
          <w:tcPr>
            <w:tcW w:w="714" w:type="pct"/>
            <w:tcBorders>
              <w:top w:val="nil"/>
              <w:left w:val="nil"/>
              <w:bottom w:val="single" w:sz="8" w:space="0" w:color="auto"/>
              <w:right w:val="single" w:sz="8" w:space="0" w:color="auto"/>
            </w:tcBorders>
            <w:shd w:val="clear" w:color="auto" w:fill="auto"/>
            <w:noWrap/>
            <w:vAlign w:val="center"/>
            <w:hideMark/>
          </w:tcPr>
          <w:p w14:paraId="0FBD8F52"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100 </w:t>
            </w:r>
          </w:p>
        </w:tc>
        <w:tc>
          <w:tcPr>
            <w:tcW w:w="714" w:type="pct"/>
            <w:tcBorders>
              <w:top w:val="nil"/>
              <w:left w:val="nil"/>
              <w:bottom w:val="single" w:sz="8" w:space="0" w:color="auto"/>
              <w:right w:val="single" w:sz="8" w:space="0" w:color="auto"/>
            </w:tcBorders>
            <w:shd w:val="clear" w:color="auto" w:fill="auto"/>
            <w:noWrap/>
            <w:vAlign w:val="center"/>
            <w:hideMark/>
          </w:tcPr>
          <w:p w14:paraId="762FE5C6"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670 </w:t>
            </w:r>
          </w:p>
        </w:tc>
        <w:tc>
          <w:tcPr>
            <w:tcW w:w="714" w:type="pct"/>
            <w:tcBorders>
              <w:top w:val="nil"/>
              <w:left w:val="nil"/>
              <w:bottom w:val="single" w:sz="8" w:space="0" w:color="auto"/>
              <w:right w:val="single" w:sz="8" w:space="0" w:color="auto"/>
            </w:tcBorders>
            <w:shd w:val="clear" w:color="auto" w:fill="auto"/>
            <w:noWrap/>
            <w:vAlign w:val="center"/>
            <w:hideMark/>
          </w:tcPr>
          <w:p w14:paraId="268EC47C"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770 </w:t>
            </w:r>
          </w:p>
        </w:tc>
        <w:tc>
          <w:tcPr>
            <w:tcW w:w="714" w:type="pct"/>
            <w:tcBorders>
              <w:top w:val="nil"/>
              <w:left w:val="nil"/>
              <w:bottom w:val="single" w:sz="8" w:space="0" w:color="auto"/>
              <w:right w:val="single" w:sz="8" w:space="0" w:color="auto"/>
            </w:tcBorders>
            <w:shd w:val="clear" w:color="auto" w:fill="auto"/>
            <w:noWrap/>
            <w:vAlign w:val="center"/>
            <w:hideMark/>
          </w:tcPr>
          <w:p w14:paraId="4E147DB9"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180 </w:t>
            </w:r>
          </w:p>
        </w:tc>
        <w:tc>
          <w:tcPr>
            <w:tcW w:w="714" w:type="pct"/>
            <w:tcBorders>
              <w:top w:val="nil"/>
              <w:left w:val="nil"/>
              <w:bottom w:val="single" w:sz="8" w:space="0" w:color="auto"/>
              <w:right w:val="single" w:sz="8" w:space="0" w:color="auto"/>
            </w:tcBorders>
            <w:shd w:val="clear" w:color="auto" w:fill="auto"/>
            <w:noWrap/>
            <w:vAlign w:val="center"/>
            <w:hideMark/>
          </w:tcPr>
          <w:p w14:paraId="0327F049" w14:textId="77777777" w:rsidR="00646125" w:rsidRPr="00011B23" w:rsidRDefault="00646125" w:rsidP="00CD1BB1">
            <w:pPr>
              <w:jc w:val="center"/>
              <w:rPr>
                <w:rFonts w:ascii="Times New Roman" w:eastAsia="等线" w:hAnsi="Times New Roman"/>
                <w:sz w:val="13"/>
                <w:szCs w:val="13"/>
              </w:rPr>
            </w:pPr>
            <w:r w:rsidRPr="00011B23">
              <w:rPr>
                <w:rFonts w:ascii="Times New Roman" w:eastAsia="等线" w:hAnsi="Times New Roman"/>
                <w:sz w:val="13"/>
                <w:szCs w:val="13"/>
              </w:rPr>
              <w:t xml:space="preserve">-590 </w:t>
            </w:r>
          </w:p>
        </w:tc>
      </w:tr>
    </w:tbl>
    <w:p w14:paraId="5FC5B423" w14:textId="77777777" w:rsidR="002B2FD4" w:rsidRPr="002B2FD4" w:rsidRDefault="002B2FD4" w:rsidP="002B2FD4"/>
    <w:p w14:paraId="0A2298D5" w14:textId="77777777" w:rsidR="005C3278" w:rsidRPr="0049219A" w:rsidRDefault="005C3278" w:rsidP="00FF57A2">
      <w:pPr>
        <w:pStyle w:val="a0"/>
        <w:sectPr w:rsidR="005C3278" w:rsidRPr="0049219A" w:rsidSect="005504C2">
          <w:pgSz w:w="11906" w:h="16838"/>
          <w:pgMar w:top="1440" w:right="1588" w:bottom="1440" w:left="1588" w:header="851" w:footer="992" w:gutter="0"/>
          <w:cols w:space="425"/>
          <w:docGrid w:type="lines" w:linePitch="312"/>
        </w:sectPr>
      </w:pPr>
    </w:p>
    <w:p w14:paraId="1395405B" w14:textId="03FE8633" w:rsidR="00FC0801" w:rsidRDefault="0036475E" w:rsidP="00024C56">
      <w:pPr>
        <w:pStyle w:val="1"/>
      </w:pPr>
      <w:r w:rsidRPr="0049219A">
        <w:rPr>
          <w:rFonts w:hint="eastAsia"/>
          <w:b/>
          <w:bCs/>
          <w:kern w:val="32"/>
        </w:rPr>
        <w:lastRenderedPageBreak/>
        <w:t>Data Table S6.</w:t>
      </w:r>
      <w:r w:rsidR="005C3278" w:rsidRPr="0049219A">
        <w:rPr>
          <w:b/>
          <w:bCs/>
          <w:kern w:val="32"/>
        </w:rPr>
        <w:t xml:space="preserve"> </w:t>
      </w:r>
      <w:r w:rsidR="00FC0801" w:rsidRPr="00FC0801">
        <w:t>Daily concentration of particulate phosphorus species (AP, PIP, and POP) and their ratios to SPM at Station E (JRE) during the storm period (June 10th - June 23rd, 2019) (Data for Figure 7)</w:t>
      </w:r>
    </w:p>
    <w:tbl>
      <w:tblPr>
        <w:tblW w:w="5000" w:type="pct"/>
        <w:tblLook w:val="04A0" w:firstRow="1" w:lastRow="0" w:firstColumn="1" w:lastColumn="0" w:noHBand="0" w:noVBand="1"/>
      </w:tblPr>
      <w:tblGrid>
        <w:gridCol w:w="948"/>
        <w:gridCol w:w="1155"/>
        <w:gridCol w:w="1155"/>
        <w:gridCol w:w="1154"/>
        <w:gridCol w:w="1250"/>
        <w:gridCol w:w="1277"/>
        <w:gridCol w:w="1341"/>
      </w:tblGrid>
      <w:tr w:rsidR="00FC0801" w:rsidRPr="00FC0801" w14:paraId="2427339F" w14:textId="77777777" w:rsidTr="00024C56">
        <w:trPr>
          <w:trHeight w:val="283"/>
        </w:trPr>
        <w:tc>
          <w:tcPr>
            <w:tcW w:w="572"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F6B6FFA"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Time</w:t>
            </w:r>
          </w:p>
        </w:tc>
        <w:tc>
          <w:tcPr>
            <w:tcW w:w="697" w:type="pct"/>
            <w:tcBorders>
              <w:top w:val="single" w:sz="8" w:space="0" w:color="auto"/>
              <w:left w:val="nil"/>
              <w:bottom w:val="single" w:sz="8" w:space="0" w:color="auto"/>
              <w:right w:val="single" w:sz="8" w:space="0" w:color="auto"/>
            </w:tcBorders>
            <w:shd w:val="clear" w:color="auto" w:fill="auto"/>
            <w:vAlign w:val="center"/>
            <w:hideMark/>
          </w:tcPr>
          <w:p w14:paraId="17B3A3AA" w14:textId="26B544C0" w:rsidR="00FC0801" w:rsidRPr="00FC0801" w:rsidRDefault="0032091B" w:rsidP="00024C56">
            <w:pPr>
              <w:jc w:val="center"/>
              <w:rPr>
                <w:rFonts w:ascii="Times New Roman" w:eastAsia="等线" w:hAnsi="Times New Roman"/>
                <w:sz w:val="13"/>
                <w:szCs w:val="13"/>
              </w:rPr>
            </w:pPr>
            <w:r>
              <w:rPr>
                <w:rFonts w:ascii="Times New Roman" w:eastAsia="等线" w:hAnsi="Times New Roman"/>
                <w:sz w:val="13"/>
                <w:szCs w:val="13"/>
              </w:rPr>
              <w:t xml:space="preserve">Daily </w:t>
            </w:r>
            <w:r w:rsidR="00FC0801" w:rsidRPr="00FC0801">
              <w:rPr>
                <w:rFonts w:ascii="Times New Roman" w:eastAsia="等线" w:hAnsi="Times New Roman"/>
                <w:sz w:val="13"/>
                <w:szCs w:val="13"/>
              </w:rPr>
              <w:t>AP</w:t>
            </w:r>
            <w:r w:rsidR="00FC0801" w:rsidRPr="00FC0801">
              <w:rPr>
                <w:rFonts w:ascii="Times New Roman" w:eastAsia="等线" w:hAnsi="Times New Roman"/>
                <w:sz w:val="13"/>
                <w:szCs w:val="13"/>
              </w:rPr>
              <w:br/>
              <w:t>concentration</w:t>
            </w:r>
          </w:p>
        </w:tc>
        <w:tc>
          <w:tcPr>
            <w:tcW w:w="697" w:type="pct"/>
            <w:tcBorders>
              <w:top w:val="single" w:sz="8" w:space="0" w:color="auto"/>
              <w:left w:val="nil"/>
              <w:bottom w:val="single" w:sz="8" w:space="0" w:color="auto"/>
              <w:right w:val="single" w:sz="8" w:space="0" w:color="auto"/>
            </w:tcBorders>
            <w:shd w:val="clear" w:color="auto" w:fill="auto"/>
            <w:vAlign w:val="center"/>
            <w:hideMark/>
          </w:tcPr>
          <w:p w14:paraId="619A5C11" w14:textId="4D3DC83D" w:rsidR="00FC0801" w:rsidRPr="00FC0801" w:rsidRDefault="0032091B" w:rsidP="00024C56">
            <w:pPr>
              <w:jc w:val="center"/>
              <w:rPr>
                <w:rFonts w:ascii="Times New Roman" w:eastAsia="等线" w:hAnsi="Times New Roman"/>
                <w:sz w:val="13"/>
                <w:szCs w:val="13"/>
              </w:rPr>
            </w:pPr>
            <w:bookmarkStart w:id="0" w:name="RANGE!C1"/>
            <w:r>
              <w:rPr>
                <w:rFonts w:ascii="Times New Roman" w:eastAsia="等线" w:hAnsi="Times New Roman"/>
                <w:sz w:val="13"/>
                <w:szCs w:val="13"/>
              </w:rPr>
              <w:t xml:space="preserve">Daily </w:t>
            </w:r>
            <w:r w:rsidR="00FC0801" w:rsidRPr="00FC0801">
              <w:rPr>
                <w:rFonts w:ascii="Times New Roman" w:eastAsia="等线" w:hAnsi="Times New Roman"/>
                <w:sz w:val="13"/>
                <w:szCs w:val="13"/>
              </w:rPr>
              <w:t>PIP</w:t>
            </w:r>
            <w:r w:rsidR="00FC0801" w:rsidRPr="00FC0801">
              <w:rPr>
                <w:rFonts w:ascii="Times New Roman" w:eastAsia="等线" w:hAnsi="Times New Roman"/>
                <w:sz w:val="13"/>
                <w:szCs w:val="13"/>
              </w:rPr>
              <w:br/>
              <w:t>concentration</w:t>
            </w:r>
            <w:bookmarkEnd w:id="0"/>
          </w:p>
        </w:tc>
        <w:tc>
          <w:tcPr>
            <w:tcW w:w="697" w:type="pct"/>
            <w:tcBorders>
              <w:top w:val="single" w:sz="8" w:space="0" w:color="auto"/>
              <w:left w:val="nil"/>
              <w:bottom w:val="single" w:sz="8" w:space="0" w:color="auto"/>
              <w:right w:val="single" w:sz="8" w:space="0" w:color="auto"/>
            </w:tcBorders>
            <w:shd w:val="clear" w:color="auto" w:fill="auto"/>
            <w:vAlign w:val="center"/>
            <w:hideMark/>
          </w:tcPr>
          <w:p w14:paraId="79CAD190" w14:textId="28DF370E" w:rsidR="00FC0801" w:rsidRPr="00FC0801" w:rsidRDefault="0032091B" w:rsidP="00024C56">
            <w:pPr>
              <w:jc w:val="center"/>
              <w:rPr>
                <w:rFonts w:ascii="Times New Roman" w:eastAsia="等线" w:hAnsi="Times New Roman"/>
                <w:sz w:val="13"/>
                <w:szCs w:val="13"/>
              </w:rPr>
            </w:pPr>
            <w:r>
              <w:rPr>
                <w:rFonts w:ascii="Times New Roman" w:eastAsia="等线" w:hAnsi="Times New Roman"/>
                <w:sz w:val="13"/>
                <w:szCs w:val="13"/>
              </w:rPr>
              <w:t xml:space="preserve">Daily </w:t>
            </w:r>
            <w:r w:rsidR="00FC0801" w:rsidRPr="00FC0801">
              <w:rPr>
                <w:rFonts w:ascii="Times New Roman" w:eastAsia="等线" w:hAnsi="Times New Roman"/>
                <w:sz w:val="13"/>
                <w:szCs w:val="13"/>
              </w:rPr>
              <w:t>POP</w:t>
            </w:r>
            <w:r w:rsidR="006F6D2F">
              <w:rPr>
                <w:rFonts w:ascii="Times New Roman" w:eastAsia="等线" w:hAnsi="Times New Roman"/>
                <w:sz w:val="13"/>
                <w:szCs w:val="13"/>
              </w:rPr>
              <w:t xml:space="preserve"> </w:t>
            </w:r>
            <w:r w:rsidR="00FC0801" w:rsidRPr="00FC0801">
              <w:rPr>
                <w:rFonts w:ascii="Times New Roman" w:eastAsia="等线" w:hAnsi="Times New Roman"/>
                <w:sz w:val="13"/>
                <w:szCs w:val="13"/>
              </w:rPr>
              <w:t>concentration</w:t>
            </w:r>
          </w:p>
        </w:tc>
        <w:tc>
          <w:tcPr>
            <w:tcW w:w="755" w:type="pct"/>
            <w:tcBorders>
              <w:top w:val="single" w:sz="8" w:space="0" w:color="auto"/>
              <w:left w:val="nil"/>
              <w:bottom w:val="single" w:sz="8" w:space="0" w:color="auto"/>
              <w:right w:val="single" w:sz="8" w:space="0" w:color="auto"/>
            </w:tcBorders>
            <w:shd w:val="clear" w:color="auto" w:fill="auto"/>
            <w:vAlign w:val="center"/>
            <w:hideMark/>
          </w:tcPr>
          <w:p w14:paraId="74D675E6" w14:textId="201C1D04" w:rsidR="00FC0801" w:rsidRPr="00FC0801" w:rsidRDefault="00FC0801" w:rsidP="00024C56">
            <w:pPr>
              <w:jc w:val="center"/>
              <w:rPr>
                <w:rFonts w:ascii="Times New Roman" w:eastAsia="等线" w:hAnsi="Times New Roman"/>
                <w:sz w:val="13"/>
                <w:szCs w:val="13"/>
              </w:rPr>
            </w:pPr>
            <w:proofErr w:type="gramStart"/>
            <w:r w:rsidRPr="00FC0801">
              <w:rPr>
                <w:rFonts w:ascii="Times New Roman" w:eastAsia="等线" w:hAnsi="Times New Roman"/>
                <w:sz w:val="13"/>
                <w:szCs w:val="13"/>
              </w:rPr>
              <w:t>AP:SPM</w:t>
            </w:r>
            <w:proofErr w:type="gramEnd"/>
          </w:p>
        </w:tc>
        <w:tc>
          <w:tcPr>
            <w:tcW w:w="771" w:type="pct"/>
            <w:tcBorders>
              <w:top w:val="single" w:sz="8" w:space="0" w:color="auto"/>
              <w:left w:val="nil"/>
              <w:bottom w:val="single" w:sz="8" w:space="0" w:color="auto"/>
              <w:right w:val="single" w:sz="8" w:space="0" w:color="auto"/>
            </w:tcBorders>
            <w:shd w:val="clear" w:color="auto" w:fill="auto"/>
            <w:vAlign w:val="center"/>
            <w:hideMark/>
          </w:tcPr>
          <w:p w14:paraId="6275EAAB" w14:textId="7191DF71" w:rsidR="00FC0801" w:rsidRPr="00FC0801" w:rsidRDefault="00FC0801" w:rsidP="00024C56">
            <w:pPr>
              <w:jc w:val="center"/>
              <w:rPr>
                <w:rFonts w:ascii="Times New Roman" w:eastAsia="等线" w:hAnsi="Times New Roman"/>
                <w:sz w:val="13"/>
                <w:szCs w:val="13"/>
              </w:rPr>
            </w:pPr>
            <w:proofErr w:type="gramStart"/>
            <w:r w:rsidRPr="00FC0801">
              <w:rPr>
                <w:rFonts w:ascii="Times New Roman" w:eastAsia="等线" w:hAnsi="Times New Roman"/>
                <w:sz w:val="13"/>
                <w:szCs w:val="13"/>
              </w:rPr>
              <w:t>PIP:SPM</w:t>
            </w:r>
            <w:proofErr w:type="gramEnd"/>
          </w:p>
        </w:tc>
        <w:tc>
          <w:tcPr>
            <w:tcW w:w="810" w:type="pct"/>
            <w:tcBorders>
              <w:top w:val="single" w:sz="8" w:space="0" w:color="auto"/>
              <w:left w:val="nil"/>
              <w:bottom w:val="single" w:sz="8" w:space="0" w:color="auto"/>
              <w:right w:val="single" w:sz="8" w:space="0" w:color="auto"/>
            </w:tcBorders>
            <w:shd w:val="clear" w:color="auto" w:fill="auto"/>
            <w:vAlign w:val="center"/>
            <w:hideMark/>
          </w:tcPr>
          <w:p w14:paraId="60B89489" w14:textId="4BEFCBF4" w:rsidR="00FC0801" w:rsidRPr="00FC0801" w:rsidRDefault="00FC0801" w:rsidP="00024C56">
            <w:pPr>
              <w:jc w:val="center"/>
              <w:rPr>
                <w:rFonts w:ascii="Times New Roman" w:eastAsia="等线" w:hAnsi="Times New Roman"/>
                <w:sz w:val="13"/>
                <w:szCs w:val="13"/>
              </w:rPr>
            </w:pPr>
            <w:proofErr w:type="gramStart"/>
            <w:r w:rsidRPr="00FC0801">
              <w:rPr>
                <w:rFonts w:ascii="Times New Roman" w:eastAsia="等线" w:hAnsi="Times New Roman"/>
                <w:sz w:val="13"/>
                <w:szCs w:val="13"/>
              </w:rPr>
              <w:t>POP:SPM</w:t>
            </w:r>
            <w:proofErr w:type="gramEnd"/>
          </w:p>
        </w:tc>
      </w:tr>
      <w:tr w:rsidR="006F6D2F" w:rsidRPr="00FC0801" w14:paraId="757CE7BA" w14:textId="77777777" w:rsidTr="00024C56">
        <w:trPr>
          <w:trHeight w:val="283"/>
        </w:trPr>
        <w:tc>
          <w:tcPr>
            <w:tcW w:w="572" w:type="pct"/>
            <w:vMerge/>
            <w:tcBorders>
              <w:top w:val="single" w:sz="8" w:space="0" w:color="auto"/>
              <w:left w:val="single" w:sz="8" w:space="0" w:color="auto"/>
              <w:bottom w:val="single" w:sz="8" w:space="0" w:color="000000"/>
              <w:right w:val="single" w:sz="8" w:space="0" w:color="auto"/>
            </w:tcBorders>
            <w:vAlign w:val="center"/>
            <w:hideMark/>
          </w:tcPr>
          <w:p w14:paraId="0EF42B2A" w14:textId="77777777" w:rsidR="00FC0801" w:rsidRPr="00FC0801" w:rsidRDefault="00FC0801" w:rsidP="00024C56">
            <w:pPr>
              <w:jc w:val="center"/>
              <w:rPr>
                <w:rFonts w:ascii="Times New Roman" w:eastAsia="等线" w:hAnsi="Times New Roman"/>
                <w:sz w:val="13"/>
                <w:szCs w:val="13"/>
              </w:rPr>
            </w:pPr>
          </w:p>
        </w:tc>
        <w:tc>
          <w:tcPr>
            <w:tcW w:w="697" w:type="pct"/>
            <w:tcBorders>
              <w:top w:val="single" w:sz="8" w:space="0" w:color="auto"/>
              <w:left w:val="nil"/>
              <w:bottom w:val="single" w:sz="8" w:space="0" w:color="auto"/>
              <w:right w:val="single" w:sz="8" w:space="0" w:color="auto"/>
            </w:tcBorders>
            <w:shd w:val="clear" w:color="auto" w:fill="auto"/>
            <w:noWrap/>
            <w:vAlign w:val="center"/>
            <w:hideMark/>
          </w:tcPr>
          <w:p w14:paraId="482899E9"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w:t>
            </w:r>
            <w:proofErr w:type="spellStart"/>
            <w:r w:rsidRPr="00FC0801">
              <w:rPr>
                <w:rFonts w:ascii="Times New Roman" w:eastAsia="等线" w:hAnsi="Times New Roman"/>
                <w:sz w:val="13"/>
                <w:szCs w:val="13"/>
              </w:rPr>
              <w:t>μg</w:t>
            </w:r>
            <w:proofErr w:type="spellEnd"/>
            <w:r w:rsidRPr="00FC0801">
              <w:rPr>
                <w:rFonts w:ascii="Times New Roman" w:eastAsia="等线" w:hAnsi="Times New Roman"/>
                <w:sz w:val="13"/>
                <w:szCs w:val="13"/>
              </w:rPr>
              <w:t xml:space="preserve"> L</w:t>
            </w:r>
            <w:r w:rsidRPr="00FC0801">
              <w:rPr>
                <w:rFonts w:ascii="Times New Roman" w:eastAsia="等线" w:hAnsi="Times New Roman"/>
                <w:sz w:val="13"/>
                <w:szCs w:val="13"/>
                <w:vertAlign w:val="superscript"/>
              </w:rPr>
              <w:t>-1</w:t>
            </w:r>
            <w:r w:rsidRPr="00FC0801">
              <w:rPr>
                <w:rFonts w:ascii="Times New Roman" w:eastAsia="等线" w:hAnsi="Times New Roman"/>
                <w:sz w:val="13"/>
                <w:szCs w:val="13"/>
              </w:rPr>
              <w:t>)</w:t>
            </w:r>
          </w:p>
        </w:tc>
        <w:tc>
          <w:tcPr>
            <w:tcW w:w="697" w:type="pct"/>
            <w:tcBorders>
              <w:top w:val="single" w:sz="8" w:space="0" w:color="auto"/>
              <w:left w:val="nil"/>
              <w:bottom w:val="single" w:sz="8" w:space="0" w:color="auto"/>
              <w:right w:val="single" w:sz="8" w:space="0" w:color="auto"/>
            </w:tcBorders>
            <w:shd w:val="clear" w:color="auto" w:fill="auto"/>
            <w:noWrap/>
            <w:vAlign w:val="center"/>
            <w:hideMark/>
          </w:tcPr>
          <w:p w14:paraId="58A56D90"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w:t>
            </w:r>
            <w:proofErr w:type="spellStart"/>
            <w:r w:rsidRPr="00FC0801">
              <w:rPr>
                <w:rFonts w:ascii="Times New Roman" w:eastAsia="等线" w:hAnsi="Times New Roman"/>
                <w:sz w:val="13"/>
                <w:szCs w:val="13"/>
              </w:rPr>
              <w:t>μg</w:t>
            </w:r>
            <w:proofErr w:type="spellEnd"/>
            <w:r w:rsidRPr="00FC0801">
              <w:rPr>
                <w:rFonts w:ascii="Times New Roman" w:eastAsia="等线" w:hAnsi="Times New Roman"/>
                <w:sz w:val="13"/>
                <w:szCs w:val="13"/>
              </w:rPr>
              <w:t xml:space="preserve"> L</w:t>
            </w:r>
            <w:r w:rsidRPr="00FC0801">
              <w:rPr>
                <w:rFonts w:ascii="Times New Roman" w:eastAsia="等线" w:hAnsi="Times New Roman"/>
                <w:sz w:val="13"/>
                <w:szCs w:val="13"/>
                <w:vertAlign w:val="superscript"/>
              </w:rPr>
              <w:t>-1</w:t>
            </w:r>
            <w:r w:rsidRPr="00FC0801">
              <w:rPr>
                <w:rFonts w:ascii="Times New Roman" w:eastAsia="等线" w:hAnsi="Times New Roman"/>
                <w:sz w:val="13"/>
                <w:szCs w:val="13"/>
              </w:rPr>
              <w:t>)</w:t>
            </w:r>
          </w:p>
        </w:tc>
        <w:tc>
          <w:tcPr>
            <w:tcW w:w="697" w:type="pct"/>
            <w:tcBorders>
              <w:top w:val="single" w:sz="8" w:space="0" w:color="auto"/>
              <w:left w:val="nil"/>
              <w:bottom w:val="single" w:sz="8" w:space="0" w:color="auto"/>
              <w:right w:val="single" w:sz="8" w:space="0" w:color="auto"/>
            </w:tcBorders>
            <w:shd w:val="clear" w:color="auto" w:fill="auto"/>
            <w:noWrap/>
            <w:vAlign w:val="center"/>
            <w:hideMark/>
          </w:tcPr>
          <w:p w14:paraId="5D69190F"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w:t>
            </w:r>
            <w:proofErr w:type="spellStart"/>
            <w:r w:rsidRPr="00FC0801">
              <w:rPr>
                <w:rFonts w:ascii="Times New Roman" w:eastAsia="等线" w:hAnsi="Times New Roman"/>
                <w:sz w:val="13"/>
                <w:szCs w:val="13"/>
              </w:rPr>
              <w:t>μg</w:t>
            </w:r>
            <w:proofErr w:type="spellEnd"/>
            <w:r w:rsidRPr="00FC0801">
              <w:rPr>
                <w:rFonts w:ascii="Times New Roman" w:eastAsia="等线" w:hAnsi="Times New Roman"/>
                <w:sz w:val="13"/>
                <w:szCs w:val="13"/>
              </w:rPr>
              <w:t xml:space="preserve"> L</w:t>
            </w:r>
            <w:r w:rsidRPr="00FC0801">
              <w:rPr>
                <w:rFonts w:ascii="Times New Roman" w:eastAsia="等线" w:hAnsi="Times New Roman"/>
                <w:sz w:val="13"/>
                <w:szCs w:val="13"/>
                <w:vertAlign w:val="superscript"/>
              </w:rPr>
              <w:t>-1</w:t>
            </w:r>
            <w:r w:rsidRPr="00FC0801">
              <w:rPr>
                <w:rFonts w:ascii="Times New Roman" w:eastAsia="等线" w:hAnsi="Times New Roman"/>
                <w:sz w:val="13"/>
                <w:szCs w:val="13"/>
              </w:rPr>
              <w:t>)</w:t>
            </w:r>
          </w:p>
        </w:tc>
        <w:tc>
          <w:tcPr>
            <w:tcW w:w="755" w:type="pct"/>
            <w:tcBorders>
              <w:top w:val="single" w:sz="8" w:space="0" w:color="auto"/>
              <w:left w:val="nil"/>
              <w:bottom w:val="single" w:sz="8" w:space="0" w:color="auto"/>
              <w:right w:val="single" w:sz="8" w:space="0" w:color="auto"/>
            </w:tcBorders>
            <w:shd w:val="clear" w:color="auto" w:fill="auto"/>
            <w:noWrap/>
            <w:vAlign w:val="center"/>
            <w:hideMark/>
          </w:tcPr>
          <w:p w14:paraId="23F335EF"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w:t>
            </w:r>
            <w:proofErr w:type="spellStart"/>
            <w:r w:rsidRPr="00FC0801">
              <w:rPr>
                <w:rFonts w:ascii="Times New Roman" w:eastAsia="等线" w:hAnsi="Times New Roman"/>
                <w:sz w:val="13"/>
                <w:szCs w:val="13"/>
              </w:rPr>
              <w:t>μg</w:t>
            </w:r>
            <w:proofErr w:type="spellEnd"/>
            <w:r w:rsidRPr="00FC0801">
              <w:rPr>
                <w:rFonts w:ascii="Times New Roman" w:eastAsia="等线" w:hAnsi="Times New Roman"/>
                <w:sz w:val="13"/>
                <w:szCs w:val="13"/>
              </w:rPr>
              <w:t xml:space="preserve"> mg</w:t>
            </w:r>
            <w:r w:rsidRPr="00FC0801">
              <w:rPr>
                <w:rFonts w:ascii="Times New Roman" w:eastAsia="等线" w:hAnsi="Times New Roman"/>
                <w:sz w:val="13"/>
                <w:szCs w:val="13"/>
                <w:vertAlign w:val="superscript"/>
              </w:rPr>
              <w:t>-1</w:t>
            </w:r>
            <w:r w:rsidRPr="00FC0801">
              <w:rPr>
                <w:rFonts w:ascii="Times New Roman" w:eastAsia="等线" w:hAnsi="Times New Roman"/>
                <w:sz w:val="13"/>
                <w:szCs w:val="13"/>
              </w:rPr>
              <w:t>)</w:t>
            </w:r>
          </w:p>
        </w:tc>
        <w:tc>
          <w:tcPr>
            <w:tcW w:w="771" w:type="pct"/>
            <w:tcBorders>
              <w:top w:val="single" w:sz="8" w:space="0" w:color="auto"/>
              <w:left w:val="nil"/>
              <w:bottom w:val="single" w:sz="8" w:space="0" w:color="auto"/>
              <w:right w:val="single" w:sz="8" w:space="0" w:color="auto"/>
            </w:tcBorders>
            <w:shd w:val="clear" w:color="auto" w:fill="auto"/>
            <w:noWrap/>
            <w:vAlign w:val="center"/>
            <w:hideMark/>
          </w:tcPr>
          <w:p w14:paraId="4468D15D"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w:t>
            </w:r>
            <w:proofErr w:type="spellStart"/>
            <w:r w:rsidRPr="00FC0801">
              <w:rPr>
                <w:rFonts w:ascii="Times New Roman" w:eastAsia="等线" w:hAnsi="Times New Roman"/>
                <w:sz w:val="13"/>
                <w:szCs w:val="13"/>
              </w:rPr>
              <w:t>μg</w:t>
            </w:r>
            <w:proofErr w:type="spellEnd"/>
            <w:r w:rsidRPr="00FC0801">
              <w:rPr>
                <w:rFonts w:ascii="Times New Roman" w:eastAsia="等线" w:hAnsi="Times New Roman"/>
                <w:sz w:val="13"/>
                <w:szCs w:val="13"/>
              </w:rPr>
              <w:t xml:space="preserve"> mg</w:t>
            </w:r>
            <w:r w:rsidRPr="00FC0801">
              <w:rPr>
                <w:rFonts w:ascii="Times New Roman" w:eastAsia="等线" w:hAnsi="Times New Roman"/>
                <w:sz w:val="13"/>
                <w:szCs w:val="13"/>
                <w:vertAlign w:val="superscript"/>
              </w:rPr>
              <w:t>-1</w:t>
            </w:r>
            <w:r w:rsidRPr="00FC0801">
              <w:rPr>
                <w:rFonts w:ascii="Times New Roman" w:eastAsia="等线" w:hAnsi="Times New Roman"/>
                <w:sz w:val="13"/>
                <w:szCs w:val="13"/>
              </w:rPr>
              <w:t>)</w:t>
            </w:r>
          </w:p>
        </w:tc>
        <w:tc>
          <w:tcPr>
            <w:tcW w:w="810" w:type="pct"/>
            <w:tcBorders>
              <w:top w:val="single" w:sz="8" w:space="0" w:color="auto"/>
              <w:left w:val="nil"/>
              <w:bottom w:val="single" w:sz="8" w:space="0" w:color="auto"/>
              <w:right w:val="single" w:sz="8" w:space="0" w:color="auto"/>
            </w:tcBorders>
            <w:shd w:val="clear" w:color="auto" w:fill="auto"/>
            <w:noWrap/>
            <w:vAlign w:val="center"/>
            <w:hideMark/>
          </w:tcPr>
          <w:p w14:paraId="0434B7D4"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w:t>
            </w:r>
            <w:proofErr w:type="spellStart"/>
            <w:r w:rsidRPr="00FC0801">
              <w:rPr>
                <w:rFonts w:ascii="Times New Roman" w:eastAsia="等线" w:hAnsi="Times New Roman"/>
                <w:sz w:val="13"/>
                <w:szCs w:val="13"/>
              </w:rPr>
              <w:t>μg</w:t>
            </w:r>
            <w:proofErr w:type="spellEnd"/>
            <w:r w:rsidRPr="00FC0801">
              <w:rPr>
                <w:rFonts w:ascii="Times New Roman" w:eastAsia="等线" w:hAnsi="Times New Roman"/>
                <w:sz w:val="13"/>
                <w:szCs w:val="13"/>
              </w:rPr>
              <w:t xml:space="preserve"> mg</w:t>
            </w:r>
            <w:r w:rsidRPr="00FC0801">
              <w:rPr>
                <w:rFonts w:ascii="Times New Roman" w:eastAsia="等线" w:hAnsi="Times New Roman"/>
                <w:sz w:val="13"/>
                <w:szCs w:val="13"/>
                <w:vertAlign w:val="superscript"/>
              </w:rPr>
              <w:t>-1</w:t>
            </w:r>
            <w:r w:rsidRPr="00FC0801">
              <w:rPr>
                <w:rFonts w:ascii="Times New Roman" w:eastAsia="等线" w:hAnsi="Times New Roman"/>
                <w:sz w:val="13"/>
                <w:szCs w:val="13"/>
              </w:rPr>
              <w:t>)</w:t>
            </w:r>
          </w:p>
        </w:tc>
      </w:tr>
      <w:tr w:rsidR="00FC0801" w:rsidRPr="00FC0801" w14:paraId="31FEE86F" w14:textId="77777777" w:rsidTr="00024C56">
        <w:trPr>
          <w:trHeight w:val="283"/>
        </w:trPr>
        <w:tc>
          <w:tcPr>
            <w:tcW w:w="572" w:type="pct"/>
            <w:tcBorders>
              <w:top w:val="nil"/>
              <w:left w:val="single" w:sz="8" w:space="0" w:color="auto"/>
              <w:bottom w:val="single" w:sz="8" w:space="0" w:color="auto"/>
              <w:right w:val="single" w:sz="8" w:space="0" w:color="auto"/>
            </w:tcBorders>
            <w:shd w:val="clear" w:color="auto" w:fill="auto"/>
            <w:noWrap/>
            <w:vAlign w:val="center"/>
            <w:hideMark/>
          </w:tcPr>
          <w:p w14:paraId="53D2AEC0"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2019-6-10</w:t>
            </w:r>
          </w:p>
        </w:tc>
        <w:tc>
          <w:tcPr>
            <w:tcW w:w="697" w:type="pct"/>
            <w:tcBorders>
              <w:top w:val="nil"/>
              <w:left w:val="nil"/>
              <w:bottom w:val="single" w:sz="8" w:space="0" w:color="auto"/>
              <w:right w:val="single" w:sz="8" w:space="0" w:color="auto"/>
            </w:tcBorders>
            <w:shd w:val="clear" w:color="auto" w:fill="auto"/>
            <w:vAlign w:val="center"/>
            <w:hideMark/>
          </w:tcPr>
          <w:p w14:paraId="5486D00B"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29.0 </w:t>
            </w:r>
          </w:p>
        </w:tc>
        <w:tc>
          <w:tcPr>
            <w:tcW w:w="697" w:type="pct"/>
            <w:tcBorders>
              <w:top w:val="nil"/>
              <w:left w:val="nil"/>
              <w:bottom w:val="single" w:sz="8" w:space="0" w:color="auto"/>
              <w:right w:val="single" w:sz="8" w:space="0" w:color="auto"/>
            </w:tcBorders>
            <w:shd w:val="clear" w:color="auto" w:fill="auto"/>
            <w:noWrap/>
            <w:vAlign w:val="center"/>
            <w:hideMark/>
          </w:tcPr>
          <w:p w14:paraId="52E81D19"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36.6 </w:t>
            </w:r>
          </w:p>
        </w:tc>
        <w:tc>
          <w:tcPr>
            <w:tcW w:w="697" w:type="pct"/>
            <w:tcBorders>
              <w:top w:val="nil"/>
              <w:left w:val="nil"/>
              <w:bottom w:val="single" w:sz="8" w:space="0" w:color="auto"/>
              <w:right w:val="single" w:sz="8" w:space="0" w:color="auto"/>
            </w:tcBorders>
            <w:shd w:val="clear" w:color="auto" w:fill="auto"/>
            <w:noWrap/>
            <w:vAlign w:val="center"/>
            <w:hideMark/>
          </w:tcPr>
          <w:p w14:paraId="2DB11F86"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22.1 </w:t>
            </w:r>
          </w:p>
        </w:tc>
        <w:tc>
          <w:tcPr>
            <w:tcW w:w="755" w:type="pct"/>
            <w:tcBorders>
              <w:top w:val="nil"/>
              <w:left w:val="nil"/>
              <w:bottom w:val="single" w:sz="8" w:space="0" w:color="auto"/>
              <w:right w:val="single" w:sz="8" w:space="0" w:color="auto"/>
            </w:tcBorders>
            <w:shd w:val="clear" w:color="auto" w:fill="auto"/>
            <w:vAlign w:val="center"/>
            <w:hideMark/>
          </w:tcPr>
          <w:p w14:paraId="7F13308B"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0.33 </w:t>
            </w:r>
          </w:p>
        </w:tc>
        <w:tc>
          <w:tcPr>
            <w:tcW w:w="771" w:type="pct"/>
            <w:tcBorders>
              <w:top w:val="nil"/>
              <w:left w:val="nil"/>
              <w:bottom w:val="single" w:sz="8" w:space="0" w:color="auto"/>
              <w:right w:val="single" w:sz="8" w:space="0" w:color="auto"/>
            </w:tcBorders>
            <w:shd w:val="clear" w:color="auto" w:fill="auto"/>
            <w:noWrap/>
            <w:vAlign w:val="center"/>
            <w:hideMark/>
          </w:tcPr>
          <w:p w14:paraId="1E3A2EAC"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0.42 </w:t>
            </w:r>
          </w:p>
        </w:tc>
        <w:tc>
          <w:tcPr>
            <w:tcW w:w="810" w:type="pct"/>
            <w:tcBorders>
              <w:top w:val="nil"/>
              <w:left w:val="nil"/>
              <w:bottom w:val="single" w:sz="8" w:space="0" w:color="auto"/>
              <w:right w:val="single" w:sz="8" w:space="0" w:color="auto"/>
            </w:tcBorders>
            <w:shd w:val="clear" w:color="auto" w:fill="auto"/>
            <w:noWrap/>
            <w:vAlign w:val="center"/>
            <w:hideMark/>
          </w:tcPr>
          <w:p w14:paraId="391D3ECC"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0.25 </w:t>
            </w:r>
          </w:p>
        </w:tc>
      </w:tr>
      <w:tr w:rsidR="00FC0801" w:rsidRPr="00FC0801" w14:paraId="6FEAF5FF" w14:textId="77777777" w:rsidTr="00024C56">
        <w:trPr>
          <w:trHeight w:val="283"/>
        </w:trPr>
        <w:tc>
          <w:tcPr>
            <w:tcW w:w="572" w:type="pct"/>
            <w:tcBorders>
              <w:top w:val="nil"/>
              <w:left w:val="single" w:sz="8" w:space="0" w:color="auto"/>
              <w:bottom w:val="single" w:sz="8" w:space="0" w:color="auto"/>
              <w:right w:val="single" w:sz="8" w:space="0" w:color="auto"/>
            </w:tcBorders>
            <w:shd w:val="clear" w:color="auto" w:fill="auto"/>
            <w:noWrap/>
            <w:vAlign w:val="center"/>
            <w:hideMark/>
          </w:tcPr>
          <w:p w14:paraId="1B27B960"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2019-6-11</w:t>
            </w:r>
          </w:p>
        </w:tc>
        <w:tc>
          <w:tcPr>
            <w:tcW w:w="697" w:type="pct"/>
            <w:tcBorders>
              <w:top w:val="nil"/>
              <w:left w:val="nil"/>
              <w:bottom w:val="single" w:sz="8" w:space="0" w:color="auto"/>
              <w:right w:val="single" w:sz="8" w:space="0" w:color="auto"/>
            </w:tcBorders>
            <w:shd w:val="clear" w:color="auto" w:fill="auto"/>
            <w:vAlign w:val="center"/>
            <w:hideMark/>
          </w:tcPr>
          <w:p w14:paraId="5DFF638D"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42.1 </w:t>
            </w:r>
          </w:p>
        </w:tc>
        <w:tc>
          <w:tcPr>
            <w:tcW w:w="697" w:type="pct"/>
            <w:tcBorders>
              <w:top w:val="nil"/>
              <w:left w:val="nil"/>
              <w:bottom w:val="single" w:sz="8" w:space="0" w:color="auto"/>
              <w:right w:val="single" w:sz="8" w:space="0" w:color="auto"/>
            </w:tcBorders>
            <w:shd w:val="clear" w:color="auto" w:fill="auto"/>
            <w:noWrap/>
            <w:vAlign w:val="center"/>
            <w:hideMark/>
          </w:tcPr>
          <w:p w14:paraId="299B0399"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52.7 </w:t>
            </w:r>
          </w:p>
        </w:tc>
        <w:tc>
          <w:tcPr>
            <w:tcW w:w="697" w:type="pct"/>
            <w:tcBorders>
              <w:top w:val="nil"/>
              <w:left w:val="nil"/>
              <w:bottom w:val="single" w:sz="8" w:space="0" w:color="auto"/>
              <w:right w:val="single" w:sz="8" w:space="0" w:color="auto"/>
            </w:tcBorders>
            <w:shd w:val="clear" w:color="auto" w:fill="auto"/>
            <w:noWrap/>
            <w:vAlign w:val="center"/>
            <w:hideMark/>
          </w:tcPr>
          <w:p w14:paraId="3AE5C339"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21.2 </w:t>
            </w:r>
          </w:p>
        </w:tc>
        <w:tc>
          <w:tcPr>
            <w:tcW w:w="755" w:type="pct"/>
            <w:tcBorders>
              <w:top w:val="nil"/>
              <w:left w:val="nil"/>
              <w:bottom w:val="single" w:sz="8" w:space="0" w:color="auto"/>
              <w:right w:val="single" w:sz="8" w:space="0" w:color="auto"/>
            </w:tcBorders>
            <w:shd w:val="clear" w:color="auto" w:fill="auto"/>
            <w:vAlign w:val="center"/>
            <w:hideMark/>
          </w:tcPr>
          <w:p w14:paraId="1B7F35DB"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0.36 </w:t>
            </w:r>
          </w:p>
        </w:tc>
        <w:tc>
          <w:tcPr>
            <w:tcW w:w="771" w:type="pct"/>
            <w:tcBorders>
              <w:top w:val="nil"/>
              <w:left w:val="nil"/>
              <w:bottom w:val="single" w:sz="8" w:space="0" w:color="auto"/>
              <w:right w:val="single" w:sz="8" w:space="0" w:color="auto"/>
            </w:tcBorders>
            <w:shd w:val="clear" w:color="auto" w:fill="auto"/>
            <w:noWrap/>
            <w:vAlign w:val="center"/>
            <w:hideMark/>
          </w:tcPr>
          <w:p w14:paraId="7A41C55B"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0.43 </w:t>
            </w:r>
          </w:p>
        </w:tc>
        <w:tc>
          <w:tcPr>
            <w:tcW w:w="810" w:type="pct"/>
            <w:tcBorders>
              <w:top w:val="nil"/>
              <w:left w:val="nil"/>
              <w:bottom w:val="single" w:sz="8" w:space="0" w:color="auto"/>
              <w:right w:val="single" w:sz="8" w:space="0" w:color="auto"/>
            </w:tcBorders>
            <w:shd w:val="clear" w:color="auto" w:fill="auto"/>
            <w:noWrap/>
            <w:vAlign w:val="center"/>
            <w:hideMark/>
          </w:tcPr>
          <w:p w14:paraId="483D3A1B"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0.14 </w:t>
            </w:r>
          </w:p>
        </w:tc>
      </w:tr>
      <w:tr w:rsidR="00FC0801" w:rsidRPr="00FC0801" w14:paraId="2C7ED446" w14:textId="77777777" w:rsidTr="00024C56">
        <w:trPr>
          <w:trHeight w:val="283"/>
        </w:trPr>
        <w:tc>
          <w:tcPr>
            <w:tcW w:w="572" w:type="pct"/>
            <w:tcBorders>
              <w:top w:val="nil"/>
              <w:left w:val="single" w:sz="8" w:space="0" w:color="auto"/>
              <w:bottom w:val="single" w:sz="8" w:space="0" w:color="auto"/>
              <w:right w:val="single" w:sz="8" w:space="0" w:color="auto"/>
            </w:tcBorders>
            <w:shd w:val="clear" w:color="auto" w:fill="auto"/>
            <w:noWrap/>
            <w:vAlign w:val="center"/>
            <w:hideMark/>
          </w:tcPr>
          <w:p w14:paraId="23EC2FD3"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2019-6-12</w:t>
            </w:r>
          </w:p>
        </w:tc>
        <w:tc>
          <w:tcPr>
            <w:tcW w:w="697" w:type="pct"/>
            <w:tcBorders>
              <w:top w:val="nil"/>
              <w:left w:val="nil"/>
              <w:bottom w:val="single" w:sz="8" w:space="0" w:color="auto"/>
              <w:right w:val="single" w:sz="8" w:space="0" w:color="auto"/>
            </w:tcBorders>
            <w:shd w:val="clear" w:color="auto" w:fill="auto"/>
            <w:vAlign w:val="center"/>
            <w:hideMark/>
          </w:tcPr>
          <w:p w14:paraId="36F3729E"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62.5 </w:t>
            </w:r>
          </w:p>
        </w:tc>
        <w:tc>
          <w:tcPr>
            <w:tcW w:w="697" w:type="pct"/>
            <w:tcBorders>
              <w:top w:val="nil"/>
              <w:left w:val="nil"/>
              <w:bottom w:val="single" w:sz="8" w:space="0" w:color="auto"/>
              <w:right w:val="single" w:sz="8" w:space="0" w:color="auto"/>
            </w:tcBorders>
            <w:shd w:val="clear" w:color="auto" w:fill="auto"/>
            <w:noWrap/>
            <w:vAlign w:val="center"/>
            <w:hideMark/>
          </w:tcPr>
          <w:p w14:paraId="3480DD62"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93.5 </w:t>
            </w:r>
          </w:p>
        </w:tc>
        <w:tc>
          <w:tcPr>
            <w:tcW w:w="697" w:type="pct"/>
            <w:tcBorders>
              <w:top w:val="nil"/>
              <w:left w:val="nil"/>
              <w:bottom w:val="single" w:sz="8" w:space="0" w:color="auto"/>
              <w:right w:val="single" w:sz="8" w:space="0" w:color="auto"/>
            </w:tcBorders>
            <w:shd w:val="clear" w:color="auto" w:fill="auto"/>
            <w:noWrap/>
            <w:vAlign w:val="center"/>
            <w:hideMark/>
          </w:tcPr>
          <w:p w14:paraId="4EB9C51A"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33.3 </w:t>
            </w:r>
          </w:p>
        </w:tc>
        <w:tc>
          <w:tcPr>
            <w:tcW w:w="755" w:type="pct"/>
            <w:tcBorders>
              <w:top w:val="nil"/>
              <w:left w:val="nil"/>
              <w:bottom w:val="single" w:sz="8" w:space="0" w:color="auto"/>
              <w:right w:val="single" w:sz="8" w:space="0" w:color="auto"/>
            </w:tcBorders>
            <w:shd w:val="clear" w:color="auto" w:fill="auto"/>
            <w:vAlign w:val="center"/>
            <w:hideMark/>
          </w:tcPr>
          <w:p w14:paraId="47CB61BE"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0.35 </w:t>
            </w:r>
          </w:p>
        </w:tc>
        <w:tc>
          <w:tcPr>
            <w:tcW w:w="771" w:type="pct"/>
            <w:tcBorders>
              <w:top w:val="nil"/>
              <w:left w:val="nil"/>
              <w:bottom w:val="single" w:sz="8" w:space="0" w:color="auto"/>
              <w:right w:val="single" w:sz="8" w:space="0" w:color="auto"/>
            </w:tcBorders>
            <w:shd w:val="clear" w:color="auto" w:fill="auto"/>
            <w:noWrap/>
            <w:vAlign w:val="center"/>
            <w:hideMark/>
          </w:tcPr>
          <w:p w14:paraId="6071940F"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0.50 </w:t>
            </w:r>
          </w:p>
        </w:tc>
        <w:tc>
          <w:tcPr>
            <w:tcW w:w="810" w:type="pct"/>
            <w:tcBorders>
              <w:top w:val="nil"/>
              <w:left w:val="nil"/>
              <w:bottom w:val="single" w:sz="8" w:space="0" w:color="auto"/>
              <w:right w:val="single" w:sz="8" w:space="0" w:color="auto"/>
            </w:tcBorders>
            <w:shd w:val="clear" w:color="auto" w:fill="auto"/>
            <w:noWrap/>
            <w:vAlign w:val="center"/>
            <w:hideMark/>
          </w:tcPr>
          <w:p w14:paraId="0049DBB8"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0.20 </w:t>
            </w:r>
          </w:p>
        </w:tc>
      </w:tr>
      <w:tr w:rsidR="00FC0801" w:rsidRPr="00FC0801" w14:paraId="7FC9A9A1" w14:textId="77777777" w:rsidTr="00024C56">
        <w:trPr>
          <w:trHeight w:val="283"/>
        </w:trPr>
        <w:tc>
          <w:tcPr>
            <w:tcW w:w="572" w:type="pct"/>
            <w:tcBorders>
              <w:top w:val="nil"/>
              <w:left w:val="single" w:sz="8" w:space="0" w:color="auto"/>
              <w:bottom w:val="single" w:sz="8" w:space="0" w:color="auto"/>
              <w:right w:val="single" w:sz="8" w:space="0" w:color="auto"/>
            </w:tcBorders>
            <w:shd w:val="clear" w:color="auto" w:fill="auto"/>
            <w:noWrap/>
            <w:vAlign w:val="center"/>
            <w:hideMark/>
          </w:tcPr>
          <w:p w14:paraId="18A23E47"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2019-6-13</w:t>
            </w:r>
          </w:p>
        </w:tc>
        <w:tc>
          <w:tcPr>
            <w:tcW w:w="697" w:type="pct"/>
            <w:tcBorders>
              <w:top w:val="nil"/>
              <w:left w:val="nil"/>
              <w:bottom w:val="single" w:sz="8" w:space="0" w:color="auto"/>
              <w:right w:val="single" w:sz="8" w:space="0" w:color="auto"/>
            </w:tcBorders>
            <w:shd w:val="clear" w:color="auto" w:fill="auto"/>
            <w:vAlign w:val="center"/>
            <w:hideMark/>
          </w:tcPr>
          <w:p w14:paraId="233BD82D"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69.7 </w:t>
            </w:r>
          </w:p>
        </w:tc>
        <w:tc>
          <w:tcPr>
            <w:tcW w:w="697" w:type="pct"/>
            <w:tcBorders>
              <w:top w:val="nil"/>
              <w:left w:val="nil"/>
              <w:bottom w:val="single" w:sz="8" w:space="0" w:color="auto"/>
              <w:right w:val="single" w:sz="8" w:space="0" w:color="auto"/>
            </w:tcBorders>
            <w:shd w:val="clear" w:color="auto" w:fill="auto"/>
            <w:noWrap/>
            <w:vAlign w:val="center"/>
            <w:hideMark/>
          </w:tcPr>
          <w:p w14:paraId="49E0FA88"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104.1 </w:t>
            </w:r>
          </w:p>
        </w:tc>
        <w:tc>
          <w:tcPr>
            <w:tcW w:w="697" w:type="pct"/>
            <w:tcBorders>
              <w:top w:val="nil"/>
              <w:left w:val="nil"/>
              <w:bottom w:val="single" w:sz="8" w:space="0" w:color="auto"/>
              <w:right w:val="single" w:sz="8" w:space="0" w:color="auto"/>
            </w:tcBorders>
            <w:shd w:val="clear" w:color="auto" w:fill="auto"/>
            <w:noWrap/>
            <w:vAlign w:val="center"/>
            <w:hideMark/>
          </w:tcPr>
          <w:p w14:paraId="56F8187C"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39.8 </w:t>
            </w:r>
          </w:p>
        </w:tc>
        <w:tc>
          <w:tcPr>
            <w:tcW w:w="755" w:type="pct"/>
            <w:tcBorders>
              <w:top w:val="nil"/>
              <w:left w:val="nil"/>
              <w:bottom w:val="single" w:sz="8" w:space="0" w:color="auto"/>
              <w:right w:val="single" w:sz="8" w:space="0" w:color="auto"/>
            </w:tcBorders>
            <w:shd w:val="clear" w:color="auto" w:fill="auto"/>
            <w:vAlign w:val="center"/>
            <w:hideMark/>
          </w:tcPr>
          <w:p w14:paraId="06D0282A"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0.38 </w:t>
            </w:r>
          </w:p>
        </w:tc>
        <w:tc>
          <w:tcPr>
            <w:tcW w:w="771" w:type="pct"/>
            <w:tcBorders>
              <w:top w:val="nil"/>
              <w:left w:val="nil"/>
              <w:bottom w:val="single" w:sz="8" w:space="0" w:color="auto"/>
              <w:right w:val="single" w:sz="8" w:space="0" w:color="auto"/>
            </w:tcBorders>
            <w:shd w:val="clear" w:color="auto" w:fill="auto"/>
            <w:noWrap/>
            <w:vAlign w:val="center"/>
            <w:hideMark/>
          </w:tcPr>
          <w:p w14:paraId="7AA181EF"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0.46 </w:t>
            </w:r>
          </w:p>
        </w:tc>
        <w:tc>
          <w:tcPr>
            <w:tcW w:w="810" w:type="pct"/>
            <w:tcBorders>
              <w:top w:val="nil"/>
              <w:left w:val="nil"/>
              <w:bottom w:val="single" w:sz="8" w:space="0" w:color="auto"/>
              <w:right w:val="single" w:sz="8" w:space="0" w:color="auto"/>
            </w:tcBorders>
            <w:shd w:val="clear" w:color="auto" w:fill="auto"/>
            <w:noWrap/>
            <w:vAlign w:val="center"/>
            <w:hideMark/>
          </w:tcPr>
          <w:p w14:paraId="2102B43F"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0.27 </w:t>
            </w:r>
          </w:p>
        </w:tc>
      </w:tr>
      <w:tr w:rsidR="00FC0801" w:rsidRPr="00FC0801" w14:paraId="01DB505E" w14:textId="77777777" w:rsidTr="00024C56">
        <w:trPr>
          <w:trHeight w:val="283"/>
        </w:trPr>
        <w:tc>
          <w:tcPr>
            <w:tcW w:w="572" w:type="pct"/>
            <w:tcBorders>
              <w:top w:val="nil"/>
              <w:left w:val="single" w:sz="8" w:space="0" w:color="auto"/>
              <w:bottom w:val="single" w:sz="8" w:space="0" w:color="auto"/>
              <w:right w:val="single" w:sz="8" w:space="0" w:color="auto"/>
            </w:tcBorders>
            <w:shd w:val="clear" w:color="auto" w:fill="auto"/>
            <w:noWrap/>
            <w:vAlign w:val="center"/>
            <w:hideMark/>
          </w:tcPr>
          <w:p w14:paraId="767D7009"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2019-6-14</w:t>
            </w:r>
          </w:p>
        </w:tc>
        <w:tc>
          <w:tcPr>
            <w:tcW w:w="697" w:type="pct"/>
            <w:tcBorders>
              <w:top w:val="nil"/>
              <w:left w:val="nil"/>
              <w:bottom w:val="single" w:sz="8" w:space="0" w:color="auto"/>
              <w:right w:val="single" w:sz="8" w:space="0" w:color="auto"/>
            </w:tcBorders>
            <w:shd w:val="clear" w:color="auto" w:fill="auto"/>
            <w:vAlign w:val="center"/>
            <w:hideMark/>
          </w:tcPr>
          <w:p w14:paraId="453FEE7F"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88.0 </w:t>
            </w:r>
          </w:p>
        </w:tc>
        <w:tc>
          <w:tcPr>
            <w:tcW w:w="697" w:type="pct"/>
            <w:tcBorders>
              <w:top w:val="nil"/>
              <w:left w:val="nil"/>
              <w:bottom w:val="single" w:sz="8" w:space="0" w:color="auto"/>
              <w:right w:val="single" w:sz="8" w:space="0" w:color="auto"/>
            </w:tcBorders>
            <w:shd w:val="clear" w:color="auto" w:fill="auto"/>
            <w:noWrap/>
            <w:vAlign w:val="center"/>
            <w:hideMark/>
          </w:tcPr>
          <w:p w14:paraId="40AD6743"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109.1 </w:t>
            </w:r>
          </w:p>
        </w:tc>
        <w:tc>
          <w:tcPr>
            <w:tcW w:w="697" w:type="pct"/>
            <w:tcBorders>
              <w:top w:val="nil"/>
              <w:left w:val="nil"/>
              <w:bottom w:val="single" w:sz="8" w:space="0" w:color="auto"/>
              <w:right w:val="single" w:sz="8" w:space="0" w:color="auto"/>
            </w:tcBorders>
            <w:shd w:val="clear" w:color="auto" w:fill="auto"/>
            <w:noWrap/>
            <w:vAlign w:val="center"/>
            <w:hideMark/>
          </w:tcPr>
          <w:p w14:paraId="575F491C"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25.2 </w:t>
            </w:r>
          </w:p>
        </w:tc>
        <w:tc>
          <w:tcPr>
            <w:tcW w:w="755" w:type="pct"/>
            <w:tcBorders>
              <w:top w:val="nil"/>
              <w:left w:val="nil"/>
              <w:bottom w:val="single" w:sz="8" w:space="0" w:color="auto"/>
              <w:right w:val="single" w:sz="8" w:space="0" w:color="auto"/>
            </w:tcBorders>
            <w:shd w:val="clear" w:color="auto" w:fill="auto"/>
            <w:vAlign w:val="center"/>
            <w:hideMark/>
          </w:tcPr>
          <w:p w14:paraId="7D8493DB"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0.39 </w:t>
            </w:r>
          </w:p>
        </w:tc>
        <w:tc>
          <w:tcPr>
            <w:tcW w:w="771" w:type="pct"/>
            <w:tcBorders>
              <w:top w:val="nil"/>
              <w:left w:val="nil"/>
              <w:bottom w:val="single" w:sz="8" w:space="0" w:color="auto"/>
              <w:right w:val="single" w:sz="8" w:space="0" w:color="auto"/>
            </w:tcBorders>
            <w:shd w:val="clear" w:color="auto" w:fill="auto"/>
            <w:noWrap/>
            <w:vAlign w:val="center"/>
            <w:hideMark/>
          </w:tcPr>
          <w:p w14:paraId="62292CD8"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0.43 </w:t>
            </w:r>
          </w:p>
        </w:tc>
        <w:tc>
          <w:tcPr>
            <w:tcW w:w="810" w:type="pct"/>
            <w:tcBorders>
              <w:top w:val="nil"/>
              <w:left w:val="nil"/>
              <w:bottom w:val="single" w:sz="8" w:space="0" w:color="auto"/>
              <w:right w:val="single" w:sz="8" w:space="0" w:color="auto"/>
            </w:tcBorders>
            <w:shd w:val="clear" w:color="auto" w:fill="auto"/>
            <w:noWrap/>
            <w:vAlign w:val="center"/>
            <w:hideMark/>
          </w:tcPr>
          <w:p w14:paraId="60AA5713"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0.10 </w:t>
            </w:r>
          </w:p>
        </w:tc>
      </w:tr>
      <w:tr w:rsidR="00FC0801" w:rsidRPr="00FC0801" w14:paraId="60344EDB" w14:textId="77777777" w:rsidTr="00024C56">
        <w:trPr>
          <w:trHeight w:val="283"/>
        </w:trPr>
        <w:tc>
          <w:tcPr>
            <w:tcW w:w="572" w:type="pct"/>
            <w:tcBorders>
              <w:top w:val="nil"/>
              <w:left w:val="single" w:sz="8" w:space="0" w:color="auto"/>
              <w:bottom w:val="single" w:sz="8" w:space="0" w:color="auto"/>
              <w:right w:val="single" w:sz="8" w:space="0" w:color="auto"/>
            </w:tcBorders>
            <w:shd w:val="clear" w:color="auto" w:fill="auto"/>
            <w:noWrap/>
            <w:vAlign w:val="center"/>
            <w:hideMark/>
          </w:tcPr>
          <w:p w14:paraId="55A6DF2B"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2019-6-15</w:t>
            </w:r>
          </w:p>
        </w:tc>
        <w:tc>
          <w:tcPr>
            <w:tcW w:w="697" w:type="pct"/>
            <w:tcBorders>
              <w:top w:val="nil"/>
              <w:left w:val="nil"/>
              <w:bottom w:val="single" w:sz="8" w:space="0" w:color="auto"/>
              <w:right w:val="single" w:sz="8" w:space="0" w:color="auto"/>
            </w:tcBorders>
            <w:shd w:val="clear" w:color="auto" w:fill="auto"/>
            <w:vAlign w:val="center"/>
            <w:hideMark/>
          </w:tcPr>
          <w:p w14:paraId="7DCC573A"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76.5 </w:t>
            </w:r>
          </w:p>
        </w:tc>
        <w:tc>
          <w:tcPr>
            <w:tcW w:w="697" w:type="pct"/>
            <w:tcBorders>
              <w:top w:val="nil"/>
              <w:left w:val="nil"/>
              <w:bottom w:val="single" w:sz="8" w:space="0" w:color="auto"/>
              <w:right w:val="single" w:sz="8" w:space="0" w:color="auto"/>
            </w:tcBorders>
            <w:shd w:val="clear" w:color="auto" w:fill="auto"/>
            <w:noWrap/>
            <w:vAlign w:val="center"/>
            <w:hideMark/>
          </w:tcPr>
          <w:p w14:paraId="233B3E6A"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79.2 </w:t>
            </w:r>
          </w:p>
        </w:tc>
        <w:tc>
          <w:tcPr>
            <w:tcW w:w="697" w:type="pct"/>
            <w:tcBorders>
              <w:top w:val="nil"/>
              <w:left w:val="nil"/>
              <w:bottom w:val="single" w:sz="8" w:space="0" w:color="auto"/>
              <w:right w:val="single" w:sz="8" w:space="0" w:color="auto"/>
            </w:tcBorders>
            <w:shd w:val="clear" w:color="auto" w:fill="auto"/>
            <w:noWrap/>
            <w:vAlign w:val="center"/>
            <w:hideMark/>
          </w:tcPr>
          <w:p w14:paraId="32D6232E"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27.7 </w:t>
            </w:r>
          </w:p>
        </w:tc>
        <w:tc>
          <w:tcPr>
            <w:tcW w:w="755" w:type="pct"/>
            <w:tcBorders>
              <w:top w:val="nil"/>
              <w:left w:val="nil"/>
              <w:bottom w:val="single" w:sz="8" w:space="0" w:color="auto"/>
              <w:right w:val="single" w:sz="8" w:space="0" w:color="auto"/>
            </w:tcBorders>
            <w:shd w:val="clear" w:color="auto" w:fill="auto"/>
            <w:vAlign w:val="center"/>
            <w:hideMark/>
          </w:tcPr>
          <w:p w14:paraId="5C1057CD"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0.41 </w:t>
            </w:r>
          </w:p>
        </w:tc>
        <w:tc>
          <w:tcPr>
            <w:tcW w:w="771" w:type="pct"/>
            <w:tcBorders>
              <w:top w:val="nil"/>
              <w:left w:val="nil"/>
              <w:bottom w:val="single" w:sz="8" w:space="0" w:color="auto"/>
              <w:right w:val="single" w:sz="8" w:space="0" w:color="auto"/>
            </w:tcBorders>
            <w:shd w:val="clear" w:color="auto" w:fill="auto"/>
            <w:noWrap/>
            <w:vAlign w:val="center"/>
            <w:hideMark/>
          </w:tcPr>
          <w:p w14:paraId="7A05473C"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0.41 </w:t>
            </w:r>
          </w:p>
        </w:tc>
        <w:tc>
          <w:tcPr>
            <w:tcW w:w="810" w:type="pct"/>
            <w:tcBorders>
              <w:top w:val="nil"/>
              <w:left w:val="nil"/>
              <w:bottom w:val="single" w:sz="8" w:space="0" w:color="auto"/>
              <w:right w:val="single" w:sz="8" w:space="0" w:color="auto"/>
            </w:tcBorders>
            <w:shd w:val="clear" w:color="auto" w:fill="auto"/>
            <w:noWrap/>
            <w:vAlign w:val="center"/>
            <w:hideMark/>
          </w:tcPr>
          <w:p w14:paraId="378ABAFD"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0.15 </w:t>
            </w:r>
          </w:p>
        </w:tc>
      </w:tr>
      <w:tr w:rsidR="00FC0801" w:rsidRPr="00FC0801" w14:paraId="4238F08E" w14:textId="77777777" w:rsidTr="00024C56">
        <w:trPr>
          <w:trHeight w:val="283"/>
        </w:trPr>
        <w:tc>
          <w:tcPr>
            <w:tcW w:w="572" w:type="pct"/>
            <w:tcBorders>
              <w:top w:val="nil"/>
              <w:left w:val="single" w:sz="8" w:space="0" w:color="auto"/>
              <w:bottom w:val="single" w:sz="8" w:space="0" w:color="auto"/>
              <w:right w:val="single" w:sz="8" w:space="0" w:color="auto"/>
            </w:tcBorders>
            <w:shd w:val="clear" w:color="auto" w:fill="auto"/>
            <w:noWrap/>
            <w:vAlign w:val="center"/>
            <w:hideMark/>
          </w:tcPr>
          <w:p w14:paraId="51C20452"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2019-6-16</w:t>
            </w:r>
          </w:p>
        </w:tc>
        <w:tc>
          <w:tcPr>
            <w:tcW w:w="697" w:type="pct"/>
            <w:tcBorders>
              <w:top w:val="nil"/>
              <w:left w:val="nil"/>
              <w:bottom w:val="single" w:sz="8" w:space="0" w:color="auto"/>
              <w:right w:val="single" w:sz="8" w:space="0" w:color="auto"/>
            </w:tcBorders>
            <w:shd w:val="clear" w:color="auto" w:fill="auto"/>
            <w:vAlign w:val="center"/>
            <w:hideMark/>
          </w:tcPr>
          <w:p w14:paraId="1B2C92AF"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46.3 </w:t>
            </w:r>
          </w:p>
        </w:tc>
        <w:tc>
          <w:tcPr>
            <w:tcW w:w="697" w:type="pct"/>
            <w:tcBorders>
              <w:top w:val="nil"/>
              <w:left w:val="nil"/>
              <w:bottom w:val="single" w:sz="8" w:space="0" w:color="auto"/>
              <w:right w:val="single" w:sz="8" w:space="0" w:color="auto"/>
            </w:tcBorders>
            <w:shd w:val="clear" w:color="auto" w:fill="auto"/>
            <w:noWrap/>
            <w:vAlign w:val="center"/>
            <w:hideMark/>
          </w:tcPr>
          <w:p w14:paraId="180415B3"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54.9 </w:t>
            </w:r>
          </w:p>
        </w:tc>
        <w:tc>
          <w:tcPr>
            <w:tcW w:w="697" w:type="pct"/>
            <w:tcBorders>
              <w:top w:val="nil"/>
              <w:left w:val="nil"/>
              <w:bottom w:val="single" w:sz="8" w:space="0" w:color="auto"/>
              <w:right w:val="single" w:sz="8" w:space="0" w:color="auto"/>
            </w:tcBorders>
            <w:shd w:val="clear" w:color="auto" w:fill="auto"/>
            <w:noWrap/>
            <w:vAlign w:val="center"/>
            <w:hideMark/>
          </w:tcPr>
          <w:p w14:paraId="6FC12A7F"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27.5 </w:t>
            </w:r>
          </w:p>
        </w:tc>
        <w:tc>
          <w:tcPr>
            <w:tcW w:w="755" w:type="pct"/>
            <w:tcBorders>
              <w:top w:val="nil"/>
              <w:left w:val="nil"/>
              <w:bottom w:val="single" w:sz="8" w:space="0" w:color="auto"/>
              <w:right w:val="single" w:sz="8" w:space="0" w:color="auto"/>
            </w:tcBorders>
            <w:shd w:val="clear" w:color="auto" w:fill="auto"/>
            <w:vAlign w:val="center"/>
            <w:hideMark/>
          </w:tcPr>
          <w:p w14:paraId="60884C5C"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0.37 </w:t>
            </w:r>
          </w:p>
        </w:tc>
        <w:tc>
          <w:tcPr>
            <w:tcW w:w="771" w:type="pct"/>
            <w:tcBorders>
              <w:top w:val="nil"/>
              <w:left w:val="nil"/>
              <w:bottom w:val="single" w:sz="8" w:space="0" w:color="auto"/>
              <w:right w:val="single" w:sz="8" w:space="0" w:color="auto"/>
            </w:tcBorders>
            <w:shd w:val="clear" w:color="auto" w:fill="auto"/>
            <w:noWrap/>
            <w:vAlign w:val="center"/>
            <w:hideMark/>
          </w:tcPr>
          <w:p w14:paraId="67E659EF"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0.42 </w:t>
            </w:r>
          </w:p>
        </w:tc>
        <w:tc>
          <w:tcPr>
            <w:tcW w:w="810" w:type="pct"/>
            <w:tcBorders>
              <w:top w:val="nil"/>
              <w:left w:val="nil"/>
              <w:bottom w:val="single" w:sz="8" w:space="0" w:color="auto"/>
              <w:right w:val="single" w:sz="8" w:space="0" w:color="auto"/>
            </w:tcBorders>
            <w:shd w:val="clear" w:color="auto" w:fill="auto"/>
            <w:noWrap/>
            <w:vAlign w:val="center"/>
            <w:hideMark/>
          </w:tcPr>
          <w:p w14:paraId="0B1510FA"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0.22 </w:t>
            </w:r>
          </w:p>
        </w:tc>
      </w:tr>
      <w:tr w:rsidR="00FC0801" w:rsidRPr="00FC0801" w14:paraId="004F9C82" w14:textId="77777777" w:rsidTr="00024C56">
        <w:trPr>
          <w:trHeight w:val="283"/>
        </w:trPr>
        <w:tc>
          <w:tcPr>
            <w:tcW w:w="572" w:type="pct"/>
            <w:tcBorders>
              <w:top w:val="nil"/>
              <w:left w:val="single" w:sz="8" w:space="0" w:color="auto"/>
              <w:bottom w:val="single" w:sz="8" w:space="0" w:color="auto"/>
              <w:right w:val="single" w:sz="8" w:space="0" w:color="auto"/>
            </w:tcBorders>
            <w:shd w:val="clear" w:color="auto" w:fill="auto"/>
            <w:noWrap/>
            <w:vAlign w:val="center"/>
            <w:hideMark/>
          </w:tcPr>
          <w:p w14:paraId="1D715819"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2019-6-17</w:t>
            </w:r>
          </w:p>
        </w:tc>
        <w:tc>
          <w:tcPr>
            <w:tcW w:w="697" w:type="pct"/>
            <w:tcBorders>
              <w:top w:val="nil"/>
              <w:left w:val="nil"/>
              <w:bottom w:val="single" w:sz="8" w:space="0" w:color="auto"/>
              <w:right w:val="single" w:sz="8" w:space="0" w:color="auto"/>
            </w:tcBorders>
            <w:shd w:val="clear" w:color="auto" w:fill="auto"/>
            <w:vAlign w:val="center"/>
            <w:hideMark/>
          </w:tcPr>
          <w:p w14:paraId="204D68C3"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70.8 </w:t>
            </w:r>
          </w:p>
        </w:tc>
        <w:tc>
          <w:tcPr>
            <w:tcW w:w="697" w:type="pct"/>
            <w:tcBorders>
              <w:top w:val="nil"/>
              <w:left w:val="nil"/>
              <w:bottom w:val="single" w:sz="8" w:space="0" w:color="auto"/>
              <w:right w:val="single" w:sz="8" w:space="0" w:color="auto"/>
            </w:tcBorders>
            <w:shd w:val="clear" w:color="auto" w:fill="auto"/>
            <w:noWrap/>
            <w:vAlign w:val="center"/>
            <w:hideMark/>
          </w:tcPr>
          <w:p w14:paraId="54B8C4B9"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82.6 </w:t>
            </w:r>
          </w:p>
        </w:tc>
        <w:tc>
          <w:tcPr>
            <w:tcW w:w="697" w:type="pct"/>
            <w:tcBorders>
              <w:top w:val="nil"/>
              <w:left w:val="nil"/>
              <w:bottom w:val="single" w:sz="8" w:space="0" w:color="auto"/>
              <w:right w:val="single" w:sz="8" w:space="0" w:color="auto"/>
            </w:tcBorders>
            <w:shd w:val="clear" w:color="auto" w:fill="auto"/>
            <w:noWrap/>
            <w:vAlign w:val="center"/>
            <w:hideMark/>
          </w:tcPr>
          <w:p w14:paraId="4F5FDCC6"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39.5 </w:t>
            </w:r>
          </w:p>
        </w:tc>
        <w:tc>
          <w:tcPr>
            <w:tcW w:w="755" w:type="pct"/>
            <w:tcBorders>
              <w:top w:val="nil"/>
              <w:left w:val="nil"/>
              <w:bottom w:val="single" w:sz="8" w:space="0" w:color="auto"/>
              <w:right w:val="single" w:sz="8" w:space="0" w:color="auto"/>
            </w:tcBorders>
            <w:shd w:val="clear" w:color="auto" w:fill="auto"/>
            <w:vAlign w:val="center"/>
            <w:hideMark/>
          </w:tcPr>
          <w:p w14:paraId="2BA58387"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0.37 </w:t>
            </w:r>
          </w:p>
        </w:tc>
        <w:tc>
          <w:tcPr>
            <w:tcW w:w="771" w:type="pct"/>
            <w:tcBorders>
              <w:top w:val="nil"/>
              <w:left w:val="nil"/>
              <w:bottom w:val="single" w:sz="8" w:space="0" w:color="auto"/>
              <w:right w:val="single" w:sz="8" w:space="0" w:color="auto"/>
            </w:tcBorders>
            <w:shd w:val="clear" w:color="auto" w:fill="auto"/>
            <w:noWrap/>
            <w:vAlign w:val="center"/>
            <w:hideMark/>
          </w:tcPr>
          <w:p w14:paraId="07B3A597"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0.41 </w:t>
            </w:r>
          </w:p>
        </w:tc>
        <w:tc>
          <w:tcPr>
            <w:tcW w:w="810" w:type="pct"/>
            <w:tcBorders>
              <w:top w:val="nil"/>
              <w:left w:val="nil"/>
              <w:bottom w:val="single" w:sz="8" w:space="0" w:color="auto"/>
              <w:right w:val="single" w:sz="8" w:space="0" w:color="auto"/>
            </w:tcBorders>
            <w:shd w:val="clear" w:color="auto" w:fill="auto"/>
            <w:noWrap/>
            <w:vAlign w:val="center"/>
            <w:hideMark/>
          </w:tcPr>
          <w:p w14:paraId="11E459A4"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0.20 </w:t>
            </w:r>
          </w:p>
        </w:tc>
      </w:tr>
      <w:tr w:rsidR="00FC0801" w:rsidRPr="00FC0801" w14:paraId="7033484A" w14:textId="77777777" w:rsidTr="00024C56">
        <w:trPr>
          <w:trHeight w:val="283"/>
        </w:trPr>
        <w:tc>
          <w:tcPr>
            <w:tcW w:w="572" w:type="pct"/>
            <w:tcBorders>
              <w:top w:val="nil"/>
              <w:left w:val="single" w:sz="8" w:space="0" w:color="auto"/>
              <w:bottom w:val="single" w:sz="8" w:space="0" w:color="auto"/>
              <w:right w:val="single" w:sz="8" w:space="0" w:color="auto"/>
            </w:tcBorders>
            <w:shd w:val="clear" w:color="auto" w:fill="auto"/>
            <w:noWrap/>
            <w:vAlign w:val="center"/>
            <w:hideMark/>
          </w:tcPr>
          <w:p w14:paraId="0933D5FC"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2019-6-18</w:t>
            </w:r>
          </w:p>
        </w:tc>
        <w:tc>
          <w:tcPr>
            <w:tcW w:w="697" w:type="pct"/>
            <w:tcBorders>
              <w:top w:val="nil"/>
              <w:left w:val="nil"/>
              <w:bottom w:val="single" w:sz="8" w:space="0" w:color="auto"/>
              <w:right w:val="single" w:sz="8" w:space="0" w:color="auto"/>
            </w:tcBorders>
            <w:shd w:val="clear" w:color="auto" w:fill="auto"/>
            <w:vAlign w:val="center"/>
            <w:hideMark/>
          </w:tcPr>
          <w:p w14:paraId="24A4E537"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65.2 </w:t>
            </w:r>
          </w:p>
        </w:tc>
        <w:tc>
          <w:tcPr>
            <w:tcW w:w="697" w:type="pct"/>
            <w:tcBorders>
              <w:top w:val="nil"/>
              <w:left w:val="nil"/>
              <w:bottom w:val="single" w:sz="8" w:space="0" w:color="auto"/>
              <w:right w:val="single" w:sz="8" w:space="0" w:color="auto"/>
            </w:tcBorders>
            <w:shd w:val="clear" w:color="auto" w:fill="auto"/>
            <w:noWrap/>
            <w:vAlign w:val="center"/>
            <w:hideMark/>
          </w:tcPr>
          <w:p w14:paraId="64FA2777"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84.7 </w:t>
            </w:r>
          </w:p>
        </w:tc>
        <w:tc>
          <w:tcPr>
            <w:tcW w:w="697" w:type="pct"/>
            <w:tcBorders>
              <w:top w:val="nil"/>
              <w:left w:val="nil"/>
              <w:bottom w:val="single" w:sz="8" w:space="0" w:color="auto"/>
              <w:right w:val="single" w:sz="8" w:space="0" w:color="auto"/>
            </w:tcBorders>
            <w:shd w:val="clear" w:color="auto" w:fill="auto"/>
            <w:noWrap/>
            <w:vAlign w:val="center"/>
            <w:hideMark/>
          </w:tcPr>
          <w:p w14:paraId="6BC8EF89"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37.1 </w:t>
            </w:r>
          </w:p>
        </w:tc>
        <w:tc>
          <w:tcPr>
            <w:tcW w:w="755" w:type="pct"/>
            <w:tcBorders>
              <w:top w:val="nil"/>
              <w:left w:val="nil"/>
              <w:bottom w:val="single" w:sz="8" w:space="0" w:color="auto"/>
              <w:right w:val="single" w:sz="8" w:space="0" w:color="auto"/>
            </w:tcBorders>
            <w:shd w:val="clear" w:color="auto" w:fill="auto"/>
            <w:vAlign w:val="center"/>
            <w:hideMark/>
          </w:tcPr>
          <w:p w14:paraId="169A4120"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0.32 </w:t>
            </w:r>
          </w:p>
        </w:tc>
        <w:tc>
          <w:tcPr>
            <w:tcW w:w="771" w:type="pct"/>
            <w:tcBorders>
              <w:top w:val="nil"/>
              <w:left w:val="nil"/>
              <w:bottom w:val="single" w:sz="8" w:space="0" w:color="auto"/>
              <w:right w:val="single" w:sz="8" w:space="0" w:color="auto"/>
            </w:tcBorders>
            <w:shd w:val="clear" w:color="auto" w:fill="auto"/>
            <w:noWrap/>
            <w:vAlign w:val="center"/>
            <w:hideMark/>
          </w:tcPr>
          <w:p w14:paraId="36C120E6"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0.42 </w:t>
            </w:r>
          </w:p>
        </w:tc>
        <w:tc>
          <w:tcPr>
            <w:tcW w:w="810" w:type="pct"/>
            <w:tcBorders>
              <w:top w:val="nil"/>
              <w:left w:val="nil"/>
              <w:bottom w:val="single" w:sz="8" w:space="0" w:color="auto"/>
              <w:right w:val="single" w:sz="8" w:space="0" w:color="auto"/>
            </w:tcBorders>
            <w:shd w:val="clear" w:color="auto" w:fill="auto"/>
            <w:noWrap/>
            <w:vAlign w:val="center"/>
            <w:hideMark/>
          </w:tcPr>
          <w:p w14:paraId="2A17DAD8"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0.18 </w:t>
            </w:r>
          </w:p>
        </w:tc>
      </w:tr>
      <w:tr w:rsidR="00FC0801" w:rsidRPr="00FC0801" w14:paraId="7DA37B18" w14:textId="77777777" w:rsidTr="00024C56">
        <w:trPr>
          <w:trHeight w:val="283"/>
        </w:trPr>
        <w:tc>
          <w:tcPr>
            <w:tcW w:w="572" w:type="pct"/>
            <w:tcBorders>
              <w:top w:val="nil"/>
              <w:left w:val="single" w:sz="8" w:space="0" w:color="auto"/>
              <w:bottom w:val="single" w:sz="8" w:space="0" w:color="auto"/>
              <w:right w:val="single" w:sz="8" w:space="0" w:color="auto"/>
            </w:tcBorders>
            <w:shd w:val="clear" w:color="auto" w:fill="auto"/>
            <w:noWrap/>
            <w:vAlign w:val="center"/>
            <w:hideMark/>
          </w:tcPr>
          <w:p w14:paraId="7A692515"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2019-6-19</w:t>
            </w:r>
          </w:p>
        </w:tc>
        <w:tc>
          <w:tcPr>
            <w:tcW w:w="697" w:type="pct"/>
            <w:tcBorders>
              <w:top w:val="nil"/>
              <w:left w:val="nil"/>
              <w:bottom w:val="single" w:sz="8" w:space="0" w:color="auto"/>
              <w:right w:val="single" w:sz="8" w:space="0" w:color="auto"/>
            </w:tcBorders>
            <w:shd w:val="clear" w:color="auto" w:fill="auto"/>
            <w:vAlign w:val="center"/>
            <w:hideMark/>
          </w:tcPr>
          <w:p w14:paraId="2EC08D8B"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59.6 </w:t>
            </w:r>
          </w:p>
        </w:tc>
        <w:tc>
          <w:tcPr>
            <w:tcW w:w="697" w:type="pct"/>
            <w:tcBorders>
              <w:top w:val="nil"/>
              <w:left w:val="nil"/>
              <w:bottom w:val="single" w:sz="8" w:space="0" w:color="auto"/>
              <w:right w:val="single" w:sz="8" w:space="0" w:color="auto"/>
            </w:tcBorders>
            <w:shd w:val="clear" w:color="auto" w:fill="auto"/>
            <w:noWrap/>
            <w:vAlign w:val="bottom"/>
            <w:hideMark/>
          </w:tcPr>
          <w:p w14:paraId="2C02CB2A"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86.7 </w:t>
            </w:r>
          </w:p>
        </w:tc>
        <w:tc>
          <w:tcPr>
            <w:tcW w:w="697" w:type="pct"/>
            <w:tcBorders>
              <w:top w:val="nil"/>
              <w:left w:val="nil"/>
              <w:bottom w:val="single" w:sz="8" w:space="0" w:color="auto"/>
              <w:right w:val="single" w:sz="8" w:space="0" w:color="auto"/>
            </w:tcBorders>
            <w:shd w:val="clear" w:color="auto" w:fill="auto"/>
            <w:noWrap/>
            <w:vAlign w:val="center"/>
            <w:hideMark/>
          </w:tcPr>
          <w:p w14:paraId="0238D08B"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34.6 </w:t>
            </w:r>
          </w:p>
        </w:tc>
        <w:tc>
          <w:tcPr>
            <w:tcW w:w="755" w:type="pct"/>
            <w:tcBorders>
              <w:top w:val="nil"/>
              <w:left w:val="nil"/>
              <w:bottom w:val="single" w:sz="8" w:space="0" w:color="auto"/>
              <w:right w:val="single" w:sz="8" w:space="0" w:color="auto"/>
            </w:tcBorders>
            <w:shd w:val="clear" w:color="auto" w:fill="auto"/>
            <w:vAlign w:val="center"/>
            <w:hideMark/>
          </w:tcPr>
          <w:p w14:paraId="58A52682"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0.35 </w:t>
            </w:r>
          </w:p>
        </w:tc>
        <w:tc>
          <w:tcPr>
            <w:tcW w:w="771" w:type="pct"/>
            <w:tcBorders>
              <w:top w:val="nil"/>
              <w:left w:val="nil"/>
              <w:bottom w:val="single" w:sz="8" w:space="0" w:color="auto"/>
              <w:right w:val="single" w:sz="8" w:space="0" w:color="auto"/>
            </w:tcBorders>
            <w:shd w:val="clear" w:color="auto" w:fill="auto"/>
            <w:noWrap/>
            <w:vAlign w:val="bottom"/>
            <w:hideMark/>
          </w:tcPr>
          <w:p w14:paraId="52C3240B"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0.48 </w:t>
            </w:r>
          </w:p>
        </w:tc>
        <w:tc>
          <w:tcPr>
            <w:tcW w:w="810" w:type="pct"/>
            <w:tcBorders>
              <w:top w:val="nil"/>
              <w:left w:val="nil"/>
              <w:bottom w:val="single" w:sz="8" w:space="0" w:color="auto"/>
              <w:right w:val="single" w:sz="8" w:space="0" w:color="auto"/>
            </w:tcBorders>
            <w:shd w:val="clear" w:color="auto" w:fill="auto"/>
            <w:noWrap/>
            <w:vAlign w:val="center"/>
            <w:hideMark/>
          </w:tcPr>
          <w:p w14:paraId="234A8A2C"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0.22 </w:t>
            </w:r>
          </w:p>
        </w:tc>
      </w:tr>
      <w:tr w:rsidR="00FC0801" w:rsidRPr="00FC0801" w14:paraId="74C3B916" w14:textId="77777777" w:rsidTr="00024C56">
        <w:trPr>
          <w:trHeight w:val="283"/>
        </w:trPr>
        <w:tc>
          <w:tcPr>
            <w:tcW w:w="572" w:type="pct"/>
            <w:tcBorders>
              <w:top w:val="nil"/>
              <w:left w:val="single" w:sz="8" w:space="0" w:color="auto"/>
              <w:bottom w:val="single" w:sz="8" w:space="0" w:color="auto"/>
              <w:right w:val="single" w:sz="8" w:space="0" w:color="auto"/>
            </w:tcBorders>
            <w:shd w:val="clear" w:color="auto" w:fill="auto"/>
            <w:noWrap/>
            <w:vAlign w:val="center"/>
            <w:hideMark/>
          </w:tcPr>
          <w:p w14:paraId="03B64201"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2019-6-20</w:t>
            </w:r>
          </w:p>
        </w:tc>
        <w:tc>
          <w:tcPr>
            <w:tcW w:w="697" w:type="pct"/>
            <w:tcBorders>
              <w:top w:val="nil"/>
              <w:left w:val="nil"/>
              <w:bottom w:val="single" w:sz="8" w:space="0" w:color="auto"/>
              <w:right w:val="single" w:sz="8" w:space="0" w:color="auto"/>
            </w:tcBorders>
            <w:shd w:val="clear" w:color="auto" w:fill="auto"/>
            <w:vAlign w:val="center"/>
            <w:hideMark/>
          </w:tcPr>
          <w:p w14:paraId="020EE4A1"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53.4 </w:t>
            </w:r>
          </w:p>
        </w:tc>
        <w:tc>
          <w:tcPr>
            <w:tcW w:w="697" w:type="pct"/>
            <w:tcBorders>
              <w:top w:val="nil"/>
              <w:left w:val="nil"/>
              <w:bottom w:val="single" w:sz="8" w:space="0" w:color="auto"/>
              <w:right w:val="single" w:sz="8" w:space="0" w:color="auto"/>
            </w:tcBorders>
            <w:shd w:val="clear" w:color="auto" w:fill="auto"/>
            <w:noWrap/>
            <w:vAlign w:val="bottom"/>
            <w:hideMark/>
          </w:tcPr>
          <w:p w14:paraId="106593D0"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67.8 </w:t>
            </w:r>
          </w:p>
        </w:tc>
        <w:tc>
          <w:tcPr>
            <w:tcW w:w="697" w:type="pct"/>
            <w:tcBorders>
              <w:top w:val="nil"/>
              <w:left w:val="nil"/>
              <w:bottom w:val="single" w:sz="8" w:space="0" w:color="auto"/>
              <w:right w:val="single" w:sz="8" w:space="0" w:color="auto"/>
            </w:tcBorders>
            <w:shd w:val="clear" w:color="auto" w:fill="auto"/>
            <w:noWrap/>
            <w:vAlign w:val="center"/>
            <w:hideMark/>
          </w:tcPr>
          <w:p w14:paraId="23E44332"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37.6 </w:t>
            </w:r>
          </w:p>
        </w:tc>
        <w:tc>
          <w:tcPr>
            <w:tcW w:w="755" w:type="pct"/>
            <w:tcBorders>
              <w:top w:val="nil"/>
              <w:left w:val="nil"/>
              <w:bottom w:val="single" w:sz="8" w:space="0" w:color="auto"/>
              <w:right w:val="single" w:sz="8" w:space="0" w:color="auto"/>
            </w:tcBorders>
            <w:shd w:val="clear" w:color="auto" w:fill="auto"/>
            <w:vAlign w:val="center"/>
            <w:hideMark/>
          </w:tcPr>
          <w:p w14:paraId="06F29B3A"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0.37 </w:t>
            </w:r>
          </w:p>
        </w:tc>
        <w:tc>
          <w:tcPr>
            <w:tcW w:w="771" w:type="pct"/>
            <w:tcBorders>
              <w:top w:val="nil"/>
              <w:left w:val="nil"/>
              <w:bottom w:val="single" w:sz="8" w:space="0" w:color="auto"/>
              <w:right w:val="single" w:sz="8" w:space="0" w:color="auto"/>
            </w:tcBorders>
            <w:shd w:val="clear" w:color="auto" w:fill="auto"/>
            <w:noWrap/>
            <w:vAlign w:val="bottom"/>
            <w:hideMark/>
          </w:tcPr>
          <w:p w14:paraId="2439AD2E"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0.43 </w:t>
            </w:r>
          </w:p>
        </w:tc>
        <w:tc>
          <w:tcPr>
            <w:tcW w:w="810" w:type="pct"/>
            <w:tcBorders>
              <w:top w:val="nil"/>
              <w:left w:val="nil"/>
              <w:bottom w:val="single" w:sz="8" w:space="0" w:color="auto"/>
              <w:right w:val="single" w:sz="8" w:space="0" w:color="auto"/>
            </w:tcBorders>
            <w:shd w:val="clear" w:color="auto" w:fill="auto"/>
            <w:noWrap/>
            <w:vAlign w:val="center"/>
            <w:hideMark/>
          </w:tcPr>
          <w:p w14:paraId="53B57E86"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0.27 </w:t>
            </w:r>
          </w:p>
        </w:tc>
      </w:tr>
      <w:tr w:rsidR="00FC0801" w:rsidRPr="00FC0801" w14:paraId="23E405E5" w14:textId="77777777" w:rsidTr="00024C56">
        <w:trPr>
          <w:trHeight w:val="283"/>
        </w:trPr>
        <w:tc>
          <w:tcPr>
            <w:tcW w:w="572" w:type="pct"/>
            <w:tcBorders>
              <w:top w:val="nil"/>
              <w:left w:val="single" w:sz="8" w:space="0" w:color="auto"/>
              <w:bottom w:val="single" w:sz="8" w:space="0" w:color="auto"/>
              <w:right w:val="single" w:sz="8" w:space="0" w:color="auto"/>
            </w:tcBorders>
            <w:shd w:val="clear" w:color="auto" w:fill="auto"/>
            <w:noWrap/>
            <w:vAlign w:val="center"/>
            <w:hideMark/>
          </w:tcPr>
          <w:p w14:paraId="13A07C1A"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2019-6-21</w:t>
            </w:r>
          </w:p>
        </w:tc>
        <w:tc>
          <w:tcPr>
            <w:tcW w:w="697" w:type="pct"/>
            <w:tcBorders>
              <w:top w:val="nil"/>
              <w:left w:val="nil"/>
              <w:bottom w:val="single" w:sz="8" w:space="0" w:color="auto"/>
              <w:right w:val="single" w:sz="8" w:space="0" w:color="auto"/>
            </w:tcBorders>
            <w:shd w:val="clear" w:color="auto" w:fill="auto"/>
            <w:vAlign w:val="center"/>
            <w:hideMark/>
          </w:tcPr>
          <w:p w14:paraId="0EC5B5B5"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47.3 </w:t>
            </w:r>
          </w:p>
        </w:tc>
        <w:tc>
          <w:tcPr>
            <w:tcW w:w="697" w:type="pct"/>
            <w:tcBorders>
              <w:top w:val="nil"/>
              <w:left w:val="nil"/>
              <w:bottom w:val="single" w:sz="8" w:space="0" w:color="auto"/>
              <w:right w:val="single" w:sz="8" w:space="0" w:color="auto"/>
            </w:tcBorders>
            <w:shd w:val="clear" w:color="auto" w:fill="auto"/>
            <w:noWrap/>
            <w:vAlign w:val="bottom"/>
            <w:hideMark/>
          </w:tcPr>
          <w:p w14:paraId="51D8A670"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48.9 </w:t>
            </w:r>
          </w:p>
        </w:tc>
        <w:tc>
          <w:tcPr>
            <w:tcW w:w="697" w:type="pct"/>
            <w:tcBorders>
              <w:top w:val="nil"/>
              <w:left w:val="nil"/>
              <w:bottom w:val="single" w:sz="8" w:space="0" w:color="auto"/>
              <w:right w:val="single" w:sz="8" w:space="0" w:color="auto"/>
            </w:tcBorders>
            <w:shd w:val="clear" w:color="auto" w:fill="auto"/>
            <w:noWrap/>
            <w:vAlign w:val="center"/>
            <w:hideMark/>
          </w:tcPr>
          <w:p w14:paraId="7F75EDAD"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40.6 </w:t>
            </w:r>
          </w:p>
        </w:tc>
        <w:tc>
          <w:tcPr>
            <w:tcW w:w="755" w:type="pct"/>
            <w:tcBorders>
              <w:top w:val="nil"/>
              <w:left w:val="nil"/>
              <w:bottom w:val="single" w:sz="8" w:space="0" w:color="auto"/>
              <w:right w:val="single" w:sz="8" w:space="0" w:color="auto"/>
            </w:tcBorders>
            <w:shd w:val="clear" w:color="auto" w:fill="auto"/>
            <w:vAlign w:val="center"/>
            <w:hideMark/>
          </w:tcPr>
          <w:p w14:paraId="6A2C01A0"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0.38 </w:t>
            </w:r>
          </w:p>
        </w:tc>
        <w:tc>
          <w:tcPr>
            <w:tcW w:w="771" w:type="pct"/>
            <w:tcBorders>
              <w:top w:val="nil"/>
              <w:left w:val="nil"/>
              <w:bottom w:val="single" w:sz="8" w:space="0" w:color="auto"/>
              <w:right w:val="single" w:sz="8" w:space="0" w:color="auto"/>
            </w:tcBorders>
            <w:shd w:val="clear" w:color="auto" w:fill="auto"/>
            <w:noWrap/>
            <w:vAlign w:val="bottom"/>
            <w:hideMark/>
          </w:tcPr>
          <w:p w14:paraId="35475A07"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0.38 </w:t>
            </w:r>
          </w:p>
        </w:tc>
        <w:tc>
          <w:tcPr>
            <w:tcW w:w="810" w:type="pct"/>
            <w:tcBorders>
              <w:top w:val="nil"/>
              <w:left w:val="nil"/>
              <w:bottom w:val="single" w:sz="8" w:space="0" w:color="auto"/>
              <w:right w:val="single" w:sz="8" w:space="0" w:color="auto"/>
            </w:tcBorders>
            <w:shd w:val="clear" w:color="auto" w:fill="auto"/>
            <w:noWrap/>
            <w:vAlign w:val="center"/>
            <w:hideMark/>
          </w:tcPr>
          <w:p w14:paraId="0D557E89"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0.32 </w:t>
            </w:r>
          </w:p>
        </w:tc>
      </w:tr>
      <w:tr w:rsidR="00FC0801" w:rsidRPr="00FC0801" w14:paraId="1528A9B7" w14:textId="77777777" w:rsidTr="00CD1BB1">
        <w:trPr>
          <w:trHeight w:val="283"/>
        </w:trPr>
        <w:tc>
          <w:tcPr>
            <w:tcW w:w="572" w:type="pct"/>
            <w:tcBorders>
              <w:top w:val="nil"/>
              <w:left w:val="single" w:sz="8" w:space="0" w:color="auto"/>
              <w:bottom w:val="single" w:sz="8" w:space="0" w:color="auto"/>
              <w:right w:val="single" w:sz="8" w:space="0" w:color="auto"/>
            </w:tcBorders>
            <w:shd w:val="clear" w:color="auto" w:fill="auto"/>
            <w:noWrap/>
            <w:vAlign w:val="center"/>
            <w:hideMark/>
          </w:tcPr>
          <w:p w14:paraId="7DC2D789"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2019-6-22</w:t>
            </w:r>
          </w:p>
        </w:tc>
        <w:tc>
          <w:tcPr>
            <w:tcW w:w="697" w:type="pct"/>
            <w:tcBorders>
              <w:top w:val="nil"/>
              <w:left w:val="nil"/>
              <w:bottom w:val="single" w:sz="8" w:space="0" w:color="auto"/>
              <w:right w:val="single" w:sz="8" w:space="0" w:color="auto"/>
            </w:tcBorders>
            <w:shd w:val="clear" w:color="auto" w:fill="auto"/>
            <w:vAlign w:val="center"/>
            <w:hideMark/>
          </w:tcPr>
          <w:p w14:paraId="36D3AF90"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44.7 </w:t>
            </w:r>
          </w:p>
        </w:tc>
        <w:tc>
          <w:tcPr>
            <w:tcW w:w="697" w:type="pct"/>
            <w:tcBorders>
              <w:top w:val="nil"/>
              <w:left w:val="nil"/>
              <w:bottom w:val="single" w:sz="8" w:space="0" w:color="auto"/>
              <w:right w:val="single" w:sz="8" w:space="0" w:color="auto"/>
            </w:tcBorders>
            <w:shd w:val="clear" w:color="auto" w:fill="auto"/>
            <w:noWrap/>
            <w:vAlign w:val="bottom"/>
            <w:hideMark/>
          </w:tcPr>
          <w:p w14:paraId="7202E679"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49.9 </w:t>
            </w:r>
          </w:p>
        </w:tc>
        <w:tc>
          <w:tcPr>
            <w:tcW w:w="697" w:type="pct"/>
            <w:tcBorders>
              <w:top w:val="nil"/>
              <w:left w:val="nil"/>
              <w:bottom w:val="single" w:sz="8" w:space="0" w:color="auto"/>
              <w:right w:val="single" w:sz="8" w:space="0" w:color="auto"/>
            </w:tcBorders>
            <w:shd w:val="clear" w:color="auto" w:fill="auto"/>
            <w:noWrap/>
            <w:vAlign w:val="center"/>
            <w:hideMark/>
          </w:tcPr>
          <w:p w14:paraId="7450B4E1"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37.0 </w:t>
            </w:r>
          </w:p>
        </w:tc>
        <w:tc>
          <w:tcPr>
            <w:tcW w:w="755" w:type="pct"/>
            <w:tcBorders>
              <w:top w:val="nil"/>
              <w:left w:val="nil"/>
              <w:bottom w:val="single" w:sz="8" w:space="0" w:color="auto"/>
              <w:right w:val="single" w:sz="8" w:space="0" w:color="auto"/>
            </w:tcBorders>
            <w:shd w:val="clear" w:color="auto" w:fill="auto"/>
            <w:vAlign w:val="center"/>
            <w:hideMark/>
          </w:tcPr>
          <w:p w14:paraId="5737FE91"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0.38 </w:t>
            </w:r>
          </w:p>
        </w:tc>
        <w:tc>
          <w:tcPr>
            <w:tcW w:w="771" w:type="pct"/>
            <w:tcBorders>
              <w:top w:val="nil"/>
              <w:left w:val="nil"/>
              <w:bottom w:val="single" w:sz="8" w:space="0" w:color="auto"/>
              <w:right w:val="single" w:sz="8" w:space="0" w:color="auto"/>
            </w:tcBorders>
            <w:shd w:val="clear" w:color="auto" w:fill="auto"/>
            <w:noWrap/>
            <w:vAlign w:val="bottom"/>
            <w:hideMark/>
          </w:tcPr>
          <w:p w14:paraId="1A2DF0FF"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0.42 </w:t>
            </w:r>
          </w:p>
        </w:tc>
        <w:tc>
          <w:tcPr>
            <w:tcW w:w="810" w:type="pct"/>
            <w:tcBorders>
              <w:top w:val="nil"/>
              <w:left w:val="nil"/>
              <w:bottom w:val="single" w:sz="8" w:space="0" w:color="auto"/>
              <w:right w:val="single" w:sz="8" w:space="0" w:color="auto"/>
            </w:tcBorders>
            <w:shd w:val="clear" w:color="auto" w:fill="auto"/>
            <w:noWrap/>
            <w:vAlign w:val="center"/>
            <w:hideMark/>
          </w:tcPr>
          <w:p w14:paraId="6F8324D3"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0.31 </w:t>
            </w:r>
          </w:p>
        </w:tc>
      </w:tr>
      <w:tr w:rsidR="00FC0801" w:rsidRPr="00FC0801" w14:paraId="63BF9BA2" w14:textId="77777777" w:rsidTr="00CD1BB1">
        <w:trPr>
          <w:trHeight w:val="283"/>
        </w:trPr>
        <w:tc>
          <w:tcPr>
            <w:tcW w:w="57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039D15" w14:textId="77777777" w:rsidR="00FC0801" w:rsidRPr="00FC0801" w:rsidRDefault="00FC0801" w:rsidP="00024C56">
            <w:pPr>
              <w:jc w:val="center"/>
              <w:rPr>
                <w:rFonts w:ascii="Times New Roman" w:eastAsia="等线" w:hAnsi="Times New Roman"/>
                <w:sz w:val="13"/>
                <w:szCs w:val="13"/>
              </w:rPr>
            </w:pPr>
            <w:r w:rsidRPr="00FC0801">
              <w:rPr>
                <w:rFonts w:ascii="Times New Roman" w:eastAsia="等线" w:hAnsi="Times New Roman"/>
                <w:sz w:val="13"/>
                <w:szCs w:val="13"/>
              </w:rPr>
              <w:t>2019-6-23</w:t>
            </w:r>
          </w:p>
        </w:tc>
        <w:tc>
          <w:tcPr>
            <w:tcW w:w="697" w:type="pct"/>
            <w:tcBorders>
              <w:top w:val="single" w:sz="8" w:space="0" w:color="auto"/>
              <w:left w:val="nil"/>
              <w:bottom w:val="single" w:sz="8" w:space="0" w:color="auto"/>
              <w:right w:val="single" w:sz="8" w:space="0" w:color="auto"/>
            </w:tcBorders>
            <w:shd w:val="clear" w:color="auto" w:fill="auto"/>
            <w:vAlign w:val="center"/>
            <w:hideMark/>
          </w:tcPr>
          <w:p w14:paraId="29AE1309"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42.1 </w:t>
            </w:r>
          </w:p>
        </w:tc>
        <w:tc>
          <w:tcPr>
            <w:tcW w:w="697" w:type="pct"/>
            <w:tcBorders>
              <w:top w:val="single" w:sz="8" w:space="0" w:color="auto"/>
              <w:left w:val="nil"/>
              <w:bottom w:val="single" w:sz="8" w:space="0" w:color="auto"/>
              <w:right w:val="single" w:sz="8" w:space="0" w:color="auto"/>
            </w:tcBorders>
            <w:shd w:val="clear" w:color="auto" w:fill="auto"/>
            <w:noWrap/>
            <w:vAlign w:val="bottom"/>
            <w:hideMark/>
          </w:tcPr>
          <w:p w14:paraId="161D0309"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50.9 </w:t>
            </w:r>
          </w:p>
        </w:tc>
        <w:tc>
          <w:tcPr>
            <w:tcW w:w="697" w:type="pct"/>
            <w:tcBorders>
              <w:top w:val="single" w:sz="8" w:space="0" w:color="auto"/>
              <w:left w:val="nil"/>
              <w:bottom w:val="single" w:sz="8" w:space="0" w:color="auto"/>
              <w:right w:val="single" w:sz="8" w:space="0" w:color="auto"/>
            </w:tcBorders>
            <w:shd w:val="clear" w:color="auto" w:fill="auto"/>
            <w:noWrap/>
            <w:vAlign w:val="center"/>
            <w:hideMark/>
          </w:tcPr>
          <w:p w14:paraId="720A1DAC"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33.4 </w:t>
            </w:r>
          </w:p>
        </w:tc>
        <w:tc>
          <w:tcPr>
            <w:tcW w:w="755" w:type="pct"/>
            <w:tcBorders>
              <w:top w:val="single" w:sz="8" w:space="0" w:color="auto"/>
              <w:left w:val="nil"/>
              <w:bottom w:val="single" w:sz="8" w:space="0" w:color="auto"/>
              <w:right w:val="single" w:sz="8" w:space="0" w:color="auto"/>
            </w:tcBorders>
            <w:shd w:val="clear" w:color="auto" w:fill="auto"/>
            <w:vAlign w:val="center"/>
            <w:hideMark/>
          </w:tcPr>
          <w:p w14:paraId="0921528A"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0.38 </w:t>
            </w:r>
          </w:p>
        </w:tc>
        <w:tc>
          <w:tcPr>
            <w:tcW w:w="771" w:type="pct"/>
            <w:tcBorders>
              <w:top w:val="single" w:sz="8" w:space="0" w:color="auto"/>
              <w:left w:val="nil"/>
              <w:bottom w:val="single" w:sz="8" w:space="0" w:color="auto"/>
              <w:right w:val="single" w:sz="8" w:space="0" w:color="auto"/>
            </w:tcBorders>
            <w:shd w:val="clear" w:color="auto" w:fill="auto"/>
            <w:noWrap/>
            <w:vAlign w:val="bottom"/>
            <w:hideMark/>
          </w:tcPr>
          <w:p w14:paraId="5E681FC5"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0.46 </w:t>
            </w:r>
          </w:p>
        </w:tc>
        <w:tc>
          <w:tcPr>
            <w:tcW w:w="810" w:type="pct"/>
            <w:tcBorders>
              <w:top w:val="single" w:sz="8" w:space="0" w:color="auto"/>
              <w:left w:val="nil"/>
              <w:bottom w:val="single" w:sz="8" w:space="0" w:color="auto"/>
              <w:right w:val="single" w:sz="8" w:space="0" w:color="auto"/>
            </w:tcBorders>
            <w:shd w:val="clear" w:color="auto" w:fill="auto"/>
            <w:noWrap/>
            <w:vAlign w:val="center"/>
            <w:hideMark/>
          </w:tcPr>
          <w:p w14:paraId="5B97A5C7" w14:textId="77777777" w:rsidR="00FC0801" w:rsidRPr="00FC0801" w:rsidRDefault="00FC0801" w:rsidP="00024C56">
            <w:pPr>
              <w:jc w:val="center"/>
              <w:rPr>
                <w:rFonts w:ascii="Times New Roman" w:eastAsia="等线" w:hAnsi="Times New Roman"/>
                <w:color w:val="000000"/>
                <w:sz w:val="13"/>
                <w:szCs w:val="13"/>
              </w:rPr>
            </w:pPr>
            <w:r w:rsidRPr="00FC0801">
              <w:rPr>
                <w:rFonts w:ascii="Times New Roman" w:eastAsia="等线" w:hAnsi="Times New Roman"/>
                <w:color w:val="000000"/>
                <w:sz w:val="13"/>
                <w:szCs w:val="13"/>
              </w:rPr>
              <w:t xml:space="preserve">0.30 </w:t>
            </w:r>
          </w:p>
        </w:tc>
      </w:tr>
    </w:tbl>
    <w:p w14:paraId="2CDD37D5" w14:textId="3DB3A5C5" w:rsidR="00FC0801" w:rsidRDefault="00FC0801" w:rsidP="00FC0801"/>
    <w:p w14:paraId="627DC861" w14:textId="77777777" w:rsidR="00F601B6" w:rsidRPr="0049219A" w:rsidRDefault="00F601B6" w:rsidP="00024C56">
      <w:pPr>
        <w:pStyle w:val="a0"/>
        <w:ind w:left="0" w:firstLineChars="0" w:firstLine="0"/>
        <w:sectPr w:rsidR="00F601B6" w:rsidRPr="0049219A" w:rsidSect="00F601B6">
          <w:pgSz w:w="11906" w:h="16838"/>
          <w:pgMar w:top="1440" w:right="1803" w:bottom="1440" w:left="1803" w:header="851" w:footer="992" w:gutter="0"/>
          <w:cols w:space="425"/>
          <w:docGrid w:type="lines" w:linePitch="312"/>
        </w:sectPr>
      </w:pPr>
    </w:p>
    <w:p w14:paraId="603B75E6" w14:textId="027CB0F5" w:rsidR="0037011F" w:rsidRDefault="0036475E" w:rsidP="00024C56">
      <w:pPr>
        <w:pStyle w:val="1"/>
      </w:pPr>
      <w:r w:rsidRPr="0049219A">
        <w:rPr>
          <w:rFonts w:hint="eastAsia"/>
          <w:b/>
          <w:bCs/>
          <w:kern w:val="32"/>
        </w:rPr>
        <w:lastRenderedPageBreak/>
        <w:t>Data Table S7.</w:t>
      </w:r>
      <w:r w:rsidR="005C3278" w:rsidRPr="0049219A">
        <w:rPr>
          <w:b/>
          <w:bCs/>
          <w:kern w:val="32"/>
        </w:rPr>
        <w:t xml:space="preserve"> </w:t>
      </w:r>
      <w:r w:rsidR="0037011F" w:rsidRPr="0037011F">
        <w:t>Relationship between daily phosphorus species (TPP, DIP and DOP) and the discharge at the river outlets in the West River (WJR) and the North River (NJR) during the storm observation period (June 10th - June 23rd, 2019) (Data for Figure 8)</w:t>
      </w:r>
    </w:p>
    <w:tbl>
      <w:tblPr>
        <w:tblW w:w="5000" w:type="pct"/>
        <w:tblLook w:val="04A0" w:firstRow="1" w:lastRow="0" w:firstColumn="1" w:lastColumn="0" w:noHBand="0" w:noVBand="1"/>
      </w:tblPr>
      <w:tblGrid>
        <w:gridCol w:w="841"/>
        <w:gridCol w:w="991"/>
        <w:gridCol w:w="711"/>
        <w:gridCol w:w="1416"/>
        <w:gridCol w:w="1559"/>
        <w:gridCol w:w="1603"/>
        <w:gridCol w:w="1589"/>
      </w:tblGrid>
      <w:tr w:rsidR="00024C56" w:rsidRPr="0037011F" w14:paraId="65D6FBFD" w14:textId="77777777" w:rsidTr="00A378EB">
        <w:trPr>
          <w:trHeight w:val="283"/>
        </w:trPr>
        <w:tc>
          <w:tcPr>
            <w:tcW w:w="483" w:type="pct"/>
            <w:vMerge w:val="restart"/>
            <w:tcBorders>
              <w:top w:val="single" w:sz="8" w:space="0" w:color="auto"/>
              <w:left w:val="single" w:sz="8" w:space="0" w:color="auto"/>
              <w:bottom w:val="nil"/>
              <w:right w:val="single" w:sz="8" w:space="0" w:color="auto"/>
            </w:tcBorders>
            <w:shd w:val="clear" w:color="auto" w:fill="auto"/>
            <w:noWrap/>
            <w:vAlign w:val="center"/>
            <w:hideMark/>
          </w:tcPr>
          <w:p w14:paraId="06BF2B5F"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Periods</w:t>
            </w:r>
          </w:p>
        </w:tc>
        <w:tc>
          <w:tcPr>
            <w:tcW w:w="569" w:type="pct"/>
            <w:vMerge w:val="restart"/>
            <w:tcBorders>
              <w:top w:val="single" w:sz="8" w:space="0" w:color="auto"/>
              <w:left w:val="single" w:sz="8" w:space="0" w:color="auto"/>
              <w:bottom w:val="nil"/>
              <w:right w:val="single" w:sz="8" w:space="0" w:color="auto"/>
            </w:tcBorders>
            <w:shd w:val="clear" w:color="auto" w:fill="auto"/>
            <w:vAlign w:val="center"/>
            <w:hideMark/>
          </w:tcPr>
          <w:p w14:paraId="6EEF7E0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Date</w:t>
            </w:r>
          </w:p>
        </w:tc>
        <w:tc>
          <w:tcPr>
            <w:tcW w:w="408" w:type="pct"/>
            <w:vMerge w:val="restart"/>
            <w:tcBorders>
              <w:top w:val="single" w:sz="8" w:space="0" w:color="auto"/>
              <w:left w:val="single" w:sz="8" w:space="0" w:color="auto"/>
              <w:bottom w:val="nil"/>
              <w:right w:val="single" w:sz="8" w:space="0" w:color="auto"/>
            </w:tcBorders>
            <w:shd w:val="clear" w:color="auto" w:fill="auto"/>
            <w:vAlign w:val="center"/>
            <w:hideMark/>
          </w:tcPr>
          <w:p w14:paraId="74C3AECF"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River</w:t>
            </w:r>
          </w:p>
        </w:tc>
        <w:tc>
          <w:tcPr>
            <w:tcW w:w="813" w:type="pct"/>
            <w:tcBorders>
              <w:top w:val="single" w:sz="8" w:space="0" w:color="auto"/>
              <w:left w:val="nil"/>
              <w:bottom w:val="single" w:sz="8" w:space="0" w:color="auto"/>
              <w:right w:val="single" w:sz="8" w:space="0" w:color="auto"/>
            </w:tcBorders>
            <w:shd w:val="clear" w:color="auto" w:fill="auto"/>
            <w:vAlign w:val="center"/>
            <w:hideMark/>
          </w:tcPr>
          <w:p w14:paraId="12161F3B" w14:textId="61EA9931"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Daily discharge</w:t>
            </w:r>
          </w:p>
        </w:tc>
        <w:tc>
          <w:tcPr>
            <w:tcW w:w="895" w:type="pct"/>
            <w:tcBorders>
              <w:top w:val="single" w:sz="8" w:space="0" w:color="auto"/>
              <w:left w:val="nil"/>
              <w:bottom w:val="single" w:sz="8" w:space="0" w:color="auto"/>
              <w:right w:val="single" w:sz="8" w:space="0" w:color="auto"/>
            </w:tcBorders>
            <w:shd w:val="clear" w:color="auto" w:fill="auto"/>
            <w:vAlign w:val="center"/>
            <w:hideMark/>
          </w:tcPr>
          <w:p w14:paraId="75B8E0CA" w14:textId="052D14AC" w:rsidR="0037011F" w:rsidRPr="0037011F" w:rsidRDefault="0037011F" w:rsidP="00024C56">
            <w:pPr>
              <w:jc w:val="center"/>
              <w:rPr>
                <w:rFonts w:ascii="Times New Roman" w:eastAsia="等线" w:hAnsi="Times New Roman"/>
                <w:sz w:val="13"/>
                <w:szCs w:val="13"/>
              </w:rPr>
            </w:pPr>
            <w:r w:rsidRPr="0037011F">
              <w:rPr>
                <w:rFonts w:ascii="Times New Roman" w:eastAsia="等线" w:hAnsi="Times New Roman"/>
                <w:sz w:val="13"/>
                <w:szCs w:val="13"/>
              </w:rPr>
              <w:t>Daily</w:t>
            </w:r>
            <w:r w:rsidR="0032091B">
              <w:rPr>
                <w:rFonts w:ascii="Times New Roman" w:eastAsia="等线" w:hAnsi="Times New Roman"/>
                <w:sz w:val="13"/>
                <w:szCs w:val="13"/>
              </w:rPr>
              <w:t xml:space="preserve"> </w:t>
            </w:r>
            <w:r w:rsidRPr="0037011F">
              <w:rPr>
                <w:rFonts w:ascii="Times New Roman" w:eastAsia="等线" w:hAnsi="Times New Roman"/>
                <w:sz w:val="13"/>
                <w:szCs w:val="13"/>
              </w:rPr>
              <w:t>TPP concentration</w:t>
            </w:r>
          </w:p>
        </w:tc>
        <w:tc>
          <w:tcPr>
            <w:tcW w:w="920" w:type="pct"/>
            <w:tcBorders>
              <w:top w:val="single" w:sz="8" w:space="0" w:color="auto"/>
              <w:left w:val="nil"/>
              <w:bottom w:val="single" w:sz="8" w:space="0" w:color="auto"/>
              <w:right w:val="single" w:sz="8" w:space="0" w:color="auto"/>
            </w:tcBorders>
            <w:shd w:val="clear" w:color="auto" w:fill="auto"/>
            <w:vAlign w:val="center"/>
            <w:hideMark/>
          </w:tcPr>
          <w:p w14:paraId="509494BA" w14:textId="30B3BC07" w:rsidR="0037011F" w:rsidRPr="0037011F" w:rsidRDefault="0037011F" w:rsidP="00024C56">
            <w:pPr>
              <w:jc w:val="center"/>
              <w:rPr>
                <w:rFonts w:ascii="Times New Roman" w:eastAsia="等线" w:hAnsi="Times New Roman"/>
                <w:sz w:val="13"/>
                <w:szCs w:val="13"/>
              </w:rPr>
            </w:pPr>
            <w:r w:rsidRPr="0037011F">
              <w:rPr>
                <w:rFonts w:ascii="Times New Roman" w:eastAsia="等线" w:hAnsi="Times New Roman"/>
                <w:sz w:val="13"/>
                <w:szCs w:val="13"/>
              </w:rPr>
              <w:t>Daily DIP concentration</w:t>
            </w:r>
          </w:p>
        </w:tc>
        <w:tc>
          <w:tcPr>
            <w:tcW w:w="912" w:type="pct"/>
            <w:tcBorders>
              <w:top w:val="single" w:sz="8" w:space="0" w:color="auto"/>
              <w:left w:val="nil"/>
              <w:bottom w:val="single" w:sz="8" w:space="0" w:color="auto"/>
              <w:right w:val="single" w:sz="8" w:space="0" w:color="auto"/>
            </w:tcBorders>
            <w:shd w:val="clear" w:color="auto" w:fill="auto"/>
            <w:vAlign w:val="center"/>
            <w:hideMark/>
          </w:tcPr>
          <w:p w14:paraId="6F1A7A69" w14:textId="7A4136F3" w:rsidR="0037011F" w:rsidRPr="0037011F" w:rsidRDefault="0037011F" w:rsidP="00024C56">
            <w:pPr>
              <w:jc w:val="center"/>
              <w:rPr>
                <w:rFonts w:ascii="Times New Roman" w:eastAsia="等线" w:hAnsi="Times New Roman"/>
                <w:sz w:val="13"/>
                <w:szCs w:val="13"/>
              </w:rPr>
            </w:pPr>
            <w:r w:rsidRPr="0037011F">
              <w:rPr>
                <w:rFonts w:ascii="Times New Roman" w:eastAsia="等线" w:hAnsi="Times New Roman"/>
                <w:sz w:val="13"/>
                <w:szCs w:val="13"/>
              </w:rPr>
              <w:t>Daily DOP concentration</w:t>
            </w:r>
          </w:p>
        </w:tc>
      </w:tr>
      <w:tr w:rsidR="00024C56" w:rsidRPr="0037011F" w14:paraId="7E2F274A" w14:textId="77777777" w:rsidTr="00A378EB">
        <w:trPr>
          <w:trHeight w:val="283"/>
        </w:trPr>
        <w:tc>
          <w:tcPr>
            <w:tcW w:w="483" w:type="pct"/>
            <w:vMerge/>
            <w:tcBorders>
              <w:top w:val="single" w:sz="8" w:space="0" w:color="auto"/>
              <w:left w:val="single" w:sz="8" w:space="0" w:color="auto"/>
              <w:bottom w:val="nil"/>
              <w:right w:val="single" w:sz="8" w:space="0" w:color="auto"/>
            </w:tcBorders>
            <w:vAlign w:val="center"/>
            <w:hideMark/>
          </w:tcPr>
          <w:p w14:paraId="038DFDD8" w14:textId="77777777" w:rsidR="0037011F" w:rsidRPr="0037011F" w:rsidRDefault="0037011F" w:rsidP="00024C56">
            <w:pPr>
              <w:jc w:val="center"/>
              <w:rPr>
                <w:rFonts w:ascii="Times New Roman" w:eastAsia="等线" w:hAnsi="Times New Roman"/>
                <w:color w:val="000000"/>
                <w:sz w:val="13"/>
                <w:szCs w:val="13"/>
              </w:rPr>
            </w:pPr>
          </w:p>
        </w:tc>
        <w:tc>
          <w:tcPr>
            <w:tcW w:w="569" w:type="pct"/>
            <w:vMerge/>
            <w:tcBorders>
              <w:top w:val="single" w:sz="8" w:space="0" w:color="auto"/>
              <w:left w:val="single" w:sz="8" w:space="0" w:color="auto"/>
              <w:bottom w:val="nil"/>
              <w:right w:val="single" w:sz="8" w:space="0" w:color="auto"/>
            </w:tcBorders>
            <w:vAlign w:val="center"/>
            <w:hideMark/>
          </w:tcPr>
          <w:p w14:paraId="794FEE47" w14:textId="77777777" w:rsidR="0037011F" w:rsidRPr="0037011F" w:rsidRDefault="0037011F" w:rsidP="00024C56">
            <w:pPr>
              <w:jc w:val="center"/>
              <w:rPr>
                <w:rFonts w:ascii="Times New Roman" w:eastAsia="等线" w:hAnsi="Times New Roman"/>
                <w:color w:val="000000"/>
                <w:sz w:val="13"/>
                <w:szCs w:val="13"/>
              </w:rPr>
            </w:pPr>
          </w:p>
        </w:tc>
        <w:tc>
          <w:tcPr>
            <w:tcW w:w="408" w:type="pct"/>
            <w:vMerge/>
            <w:tcBorders>
              <w:top w:val="single" w:sz="8" w:space="0" w:color="auto"/>
              <w:left w:val="single" w:sz="8" w:space="0" w:color="auto"/>
              <w:bottom w:val="nil"/>
              <w:right w:val="single" w:sz="8" w:space="0" w:color="auto"/>
            </w:tcBorders>
            <w:vAlign w:val="center"/>
            <w:hideMark/>
          </w:tcPr>
          <w:p w14:paraId="0A751D72" w14:textId="77777777" w:rsidR="0037011F" w:rsidRPr="0037011F" w:rsidRDefault="0037011F" w:rsidP="00024C56">
            <w:pPr>
              <w:jc w:val="center"/>
              <w:rPr>
                <w:rFonts w:ascii="Times New Roman" w:eastAsia="等线" w:hAnsi="Times New Roman"/>
                <w:color w:val="000000"/>
                <w:sz w:val="13"/>
                <w:szCs w:val="13"/>
              </w:rPr>
            </w:pPr>
          </w:p>
        </w:tc>
        <w:tc>
          <w:tcPr>
            <w:tcW w:w="813" w:type="pct"/>
            <w:tcBorders>
              <w:top w:val="single" w:sz="8" w:space="0" w:color="auto"/>
              <w:left w:val="nil"/>
              <w:bottom w:val="nil"/>
              <w:right w:val="single" w:sz="8" w:space="0" w:color="auto"/>
            </w:tcBorders>
            <w:shd w:val="clear" w:color="auto" w:fill="auto"/>
            <w:vAlign w:val="center"/>
            <w:hideMark/>
          </w:tcPr>
          <w:p w14:paraId="49F7576F"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(m</w:t>
            </w:r>
            <w:r w:rsidRPr="0037011F">
              <w:rPr>
                <w:rFonts w:ascii="Times New Roman" w:eastAsia="等线" w:hAnsi="Times New Roman"/>
                <w:color w:val="000000"/>
                <w:sz w:val="13"/>
                <w:szCs w:val="13"/>
                <w:vertAlign w:val="superscript"/>
              </w:rPr>
              <w:t>3</w:t>
            </w:r>
            <w:r w:rsidRPr="0037011F">
              <w:rPr>
                <w:rFonts w:ascii="Times New Roman" w:eastAsia="等线" w:hAnsi="Times New Roman"/>
                <w:color w:val="000000"/>
                <w:sz w:val="13"/>
                <w:szCs w:val="13"/>
              </w:rPr>
              <w:t xml:space="preserve"> s</w:t>
            </w:r>
            <w:r w:rsidRPr="0037011F">
              <w:rPr>
                <w:rFonts w:ascii="Times New Roman" w:eastAsia="等线" w:hAnsi="Times New Roman"/>
                <w:color w:val="000000"/>
                <w:sz w:val="13"/>
                <w:szCs w:val="13"/>
                <w:vertAlign w:val="superscript"/>
              </w:rPr>
              <w:t>-1</w:t>
            </w:r>
            <w:r w:rsidRPr="0037011F">
              <w:rPr>
                <w:rFonts w:ascii="Times New Roman" w:eastAsia="等线" w:hAnsi="Times New Roman"/>
                <w:color w:val="000000"/>
                <w:sz w:val="13"/>
                <w:szCs w:val="13"/>
              </w:rPr>
              <w:t>)</w:t>
            </w:r>
          </w:p>
        </w:tc>
        <w:tc>
          <w:tcPr>
            <w:tcW w:w="895" w:type="pct"/>
            <w:tcBorders>
              <w:top w:val="single" w:sz="8" w:space="0" w:color="auto"/>
              <w:left w:val="nil"/>
              <w:bottom w:val="nil"/>
              <w:right w:val="single" w:sz="8" w:space="0" w:color="auto"/>
            </w:tcBorders>
            <w:shd w:val="clear" w:color="auto" w:fill="auto"/>
            <w:noWrap/>
            <w:vAlign w:val="center"/>
            <w:hideMark/>
          </w:tcPr>
          <w:p w14:paraId="30E21FEE" w14:textId="77777777" w:rsidR="0037011F" w:rsidRPr="0037011F" w:rsidRDefault="0037011F" w:rsidP="00024C56">
            <w:pPr>
              <w:jc w:val="center"/>
              <w:rPr>
                <w:rFonts w:ascii="Times New Roman" w:eastAsia="等线" w:hAnsi="Times New Roman"/>
                <w:sz w:val="13"/>
                <w:szCs w:val="13"/>
              </w:rPr>
            </w:pPr>
            <w:r w:rsidRPr="0037011F">
              <w:rPr>
                <w:rFonts w:ascii="Times New Roman" w:eastAsia="等线" w:hAnsi="Times New Roman"/>
                <w:sz w:val="13"/>
                <w:szCs w:val="13"/>
              </w:rPr>
              <w:t>(</w:t>
            </w:r>
            <w:proofErr w:type="spellStart"/>
            <w:r w:rsidRPr="0037011F">
              <w:rPr>
                <w:rFonts w:ascii="Times New Roman" w:eastAsia="等线" w:hAnsi="Times New Roman"/>
                <w:sz w:val="13"/>
                <w:szCs w:val="13"/>
              </w:rPr>
              <w:t>μg</w:t>
            </w:r>
            <w:proofErr w:type="spellEnd"/>
            <w:r w:rsidRPr="0037011F">
              <w:rPr>
                <w:rFonts w:ascii="Times New Roman" w:eastAsia="等线" w:hAnsi="Times New Roman"/>
                <w:sz w:val="13"/>
                <w:szCs w:val="13"/>
              </w:rPr>
              <w:t xml:space="preserve"> L</w:t>
            </w:r>
            <w:r w:rsidRPr="0037011F">
              <w:rPr>
                <w:rFonts w:ascii="Times New Roman" w:eastAsia="等线" w:hAnsi="Times New Roman"/>
                <w:sz w:val="13"/>
                <w:szCs w:val="13"/>
                <w:vertAlign w:val="superscript"/>
              </w:rPr>
              <w:t>-1</w:t>
            </w:r>
            <w:r w:rsidRPr="0037011F">
              <w:rPr>
                <w:rFonts w:ascii="Times New Roman" w:eastAsia="等线" w:hAnsi="Times New Roman"/>
                <w:sz w:val="13"/>
                <w:szCs w:val="13"/>
              </w:rPr>
              <w:t>)</w:t>
            </w:r>
          </w:p>
        </w:tc>
        <w:tc>
          <w:tcPr>
            <w:tcW w:w="920" w:type="pct"/>
            <w:tcBorders>
              <w:top w:val="single" w:sz="8" w:space="0" w:color="auto"/>
              <w:left w:val="nil"/>
              <w:bottom w:val="nil"/>
              <w:right w:val="single" w:sz="8" w:space="0" w:color="auto"/>
            </w:tcBorders>
            <w:shd w:val="clear" w:color="auto" w:fill="auto"/>
            <w:noWrap/>
            <w:vAlign w:val="center"/>
            <w:hideMark/>
          </w:tcPr>
          <w:p w14:paraId="6DEFC8CC" w14:textId="77777777" w:rsidR="0037011F" w:rsidRPr="0037011F" w:rsidRDefault="0037011F" w:rsidP="00024C56">
            <w:pPr>
              <w:jc w:val="center"/>
              <w:rPr>
                <w:rFonts w:ascii="Times New Roman" w:eastAsia="等线" w:hAnsi="Times New Roman"/>
                <w:sz w:val="13"/>
                <w:szCs w:val="13"/>
              </w:rPr>
            </w:pPr>
            <w:r w:rsidRPr="0037011F">
              <w:rPr>
                <w:rFonts w:ascii="Times New Roman" w:eastAsia="等线" w:hAnsi="Times New Roman"/>
                <w:sz w:val="13"/>
                <w:szCs w:val="13"/>
              </w:rPr>
              <w:t>(</w:t>
            </w:r>
            <w:proofErr w:type="spellStart"/>
            <w:r w:rsidRPr="0037011F">
              <w:rPr>
                <w:rFonts w:ascii="Times New Roman" w:eastAsia="等线" w:hAnsi="Times New Roman"/>
                <w:sz w:val="13"/>
                <w:szCs w:val="13"/>
              </w:rPr>
              <w:t>μg</w:t>
            </w:r>
            <w:proofErr w:type="spellEnd"/>
            <w:r w:rsidRPr="0037011F">
              <w:rPr>
                <w:rFonts w:ascii="Times New Roman" w:eastAsia="等线" w:hAnsi="Times New Roman"/>
                <w:sz w:val="13"/>
                <w:szCs w:val="13"/>
              </w:rPr>
              <w:t xml:space="preserve"> L</w:t>
            </w:r>
            <w:r w:rsidRPr="0037011F">
              <w:rPr>
                <w:rFonts w:ascii="Times New Roman" w:eastAsia="等线" w:hAnsi="Times New Roman"/>
                <w:sz w:val="13"/>
                <w:szCs w:val="13"/>
                <w:vertAlign w:val="superscript"/>
              </w:rPr>
              <w:t>-1</w:t>
            </w:r>
            <w:r w:rsidRPr="0037011F">
              <w:rPr>
                <w:rFonts w:ascii="Times New Roman" w:eastAsia="等线" w:hAnsi="Times New Roman"/>
                <w:sz w:val="13"/>
                <w:szCs w:val="13"/>
              </w:rPr>
              <w:t>)</w:t>
            </w:r>
          </w:p>
        </w:tc>
        <w:tc>
          <w:tcPr>
            <w:tcW w:w="912" w:type="pct"/>
            <w:tcBorders>
              <w:top w:val="single" w:sz="8" w:space="0" w:color="auto"/>
              <w:left w:val="nil"/>
              <w:bottom w:val="nil"/>
              <w:right w:val="single" w:sz="8" w:space="0" w:color="auto"/>
            </w:tcBorders>
            <w:shd w:val="clear" w:color="auto" w:fill="auto"/>
            <w:noWrap/>
            <w:vAlign w:val="center"/>
            <w:hideMark/>
          </w:tcPr>
          <w:p w14:paraId="22F7240F" w14:textId="77777777" w:rsidR="0037011F" w:rsidRPr="0037011F" w:rsidRDefault="0037011F" w:rsidP="00024C56">
            <w:pPr>
              <w:jc w:val="center"/>
              <w:rPr>
                <w:rFonts w:ascii="Times New Roman" w:eastAsia="等线" w:hAnsi="Times New Roman"/>
                <w:sz w:val="13"/>
                <w:szCs w:val="13"/>
              </w:rPr>
            </w:pPr>
            <w:r w:rsidRPr="0037011F">
              <w:rPr>
                <w:rFonts w:ascii="Times New Roman" w:eastAsia="等线" w:hAnsi="Times New Roman"/>
                <w:sz w:val="13"/>
                <w:szCs w:val="13"/>
              </w:rPr>
              <w:t>(</w:t>
            </w:r>
            <w:proofErr w:type="spellStart"/>
            <w:r w:rsidRPr="0037011F">
              <w:rPr>
                <w:rFonts w:ascii="Times New Roman" w:eastAsia="等线" w:hAnsi="Times New Roman"/>
                <w:sz w:val="13"/>
                <w:szCs w:val="13"/>
              </w:rPr>
              <w:t>μg</w:t>
            </w:r>
            <w:proofErr w:type="spellEnd"/>
            <w:r w:rsidRPr="0037011F">
              <w:rPr>
                <w:rFonts w:ascii="Times New Roman" w:eastAsia="等线" w:hAnsi="Times New Roman"/>
                <w:sz w:val="13"/>
                <w:szCs w:val="13"/>
              </w:rPr>
              <w:t xml:space="preserve"> L</w:t>
            </w:r>
            <w:r w:rsidRPr="0037011F">
              <w:rPr>
                <w:rFonts w:ascii="Times New Roman" w:eastAsia="等线" w:hAnsi="Times New Roman"/>
                <w:sz w:val="13"/>
                <w:szCs w:val="13"/>
                <w:vertAlign w:val="superscript"/>
              </w:rPr>
              <w:t>-1</w:t>
            </w:r>
            <w:r w:rsidRPr="0037011F">
              <w:rPr>
                <w:rFonts w:ascii="Times New Roman" w:eastAsia="等线" w:hAnsi="Times New Roman"/>
                <w:sz w:val="13"/>
                <w:szCs w:val="13"/>
              </w:rPr>
              <w:t>)</w:t>
            </w:r>
          </w:p>
        </w:tc>
      </w:tr>
      <w:tr w:rsidR="00024C56" w:rsidRPr="0037011F" w14:paraId="74C743D4" w14:textId="77777777" w:rsidTr="00A378EB">
        <w:trPr>
          <w:trHeight w:val="283"/>
        </w:trPr>
        <w:tc>
          <w:tcPr>
            <w:tcW w:w="48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034BE6"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Initial</w:t>
            </w:r>
          </w:p>
        </w:tc>
        <w:tc>
          <w:tcPr>
            <w:tcW w:w="569" w:type="pct"/>
            <w:tcBorders>
              <w:top w:val="single" w:sz="8" w:space="0" w:color="auto"/>
              <w:left w:val="nil"/>
              <w:bottom w:val="single" w:sz="8" w:space="0" w:color="auto"/>
              <w:right w:val="single" w:sz="8" w:space="0" w:color="auto"/>
            </w:tcBorders>
            <w:shd w:val="clear" w:color="auto" w:fill="auto"/>
            <w:noWrap/>
            <w:vAlign w:val="center"/>
            <w:hideMark/>
          </w:tcPr>
          <w:p w14:paraId="0383A6E0"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2019-6-10</w:t>
            </w:r>
          </w:p>
        </w:tc>
        <w:tc>
          <w:tcPr>
            <w:tcW w:w="408" w:type="pct"/>
            <w:tcBorders>
              <w:top w:val="single" w:sz="8" w:space="0" w:color="auto"/>
              <w:left w:val="nil"/>
              <w:bottom w:val="single" w:sz="8" w:space="0" w:color="auto"/>
              <w:right w:val="single" w:sz="8" w:space="0" w:color="auto"/>
            </w:tcBorders>
            <w:shd w:val="clear" w:color="auto" w:fill="auto"/>
            <w:noWrap/>
            <w:vAlign w:val="center"/>
            <w:hideMark/>
          </w:tcPr>
          <w:p w14:paraId="6CA59DA3"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NJR</w:t>
            </w:r>
          </w:p>
        </w:tc>
        <w:tc>
          <w:tcPr>
            <w:tcW w:w="813" w:type="pct"/>
            <w:tcBorders>
              <w:top w:val="single" w:sz="8" w:space="0" w:color="auto"/>
              <w:left w:val="nil"/>
              <w:bottom w:val="single" w:sz="8" w:space="0" w:color="auto"/>
              <w:right w:val="single" w:sz="8" w:space="0" w:color="auto"/>
            </w:tcBorders>
            <w:shd w:val="clear" w:color="auto" w:fill="auto"/>
            <w:noWrap/>
            <w:vAlign w:val="center"/>
            <w:hideMark/>
          </w:tcPr>
          <w:p w14:paraId="289D743F"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1075 </w:t>
            </w:r>
          </w:p>
        </w:tc>
        <w:tc>
          <w:tcPr>
            <w:tcW w:w="895" w:type="pct"/>
            <w:tcBorders>
              <w:top w:val="single" w:sz="8" w:space="0" w:color="auto"/>
              <w:left w:val="nil"/>
              <w:bottom w:val="single" w:sz="8" w:space="0" w:color="auto"/>
              <w:right w:val="single" w:sz="8" w:space="0" w:color="auto"/>
            </w:tcBorders>
            <w:shd w:val="clear" w:color="auto" w:fill="auto"/>
            <w:noWrap/>
            <w:vAlign w:val="center"/>
            <w:hideMark/>
          </w:tcPr>
          <w:p w14:paraId="3B815C72"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37.1 </w:t>
            </w:r>
          </w:p>
        </w:tc>
        <w:tc>
          <w:tcPr>
            <w:tcW w:w="920" w:type="pct"/>
            <w:tcBorders>
              <w:top w:val="single" w:sz="8" w:space="0" w:color="auto"/>
              <w:left w:val="nil"/>
              <w:bottom w:val="single" w:sz="8" w:space="0" w:color="auto"/>
              <w:right w:val="single" w:sz="8" w:space="0" w:color="auto"/>
            </w:tcBorders>
            <w:shd w:val="clear" w:color="auto" w:fill="auto"/>
            <w:noWrap/>
            <w:vAlign w:val="center"/>
            <w:hideMark/>
          </w:tcPr>
          <w:p w14:paraId="6CC446CC"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33.4 </w:t>
            </w:r>
          </w:p>
        </w:tc>
        <w:tc>
          <w:tcPr>
            <w:tcW w:w="912" w:type="pct"/>
            <w:tcBorders>
              <w:top w:val="single" w:sz="8" w:space="0" w:color="auto"/>
              <w:left w:val="nil"/>
              <w:bottom w:val="single" w:sz="8" w:space="0" w:color="auto"/>
              <w:right w:val="single" w:sz="8" w:space="0" w:color="auto"/>
            </w:tcBorders>
            <w:shd w:val="clear" w:color="auto" w:fill="auto"/>
            <w:noWrap/>
            <w:vAlign w:val="center"/>
            <w:hideMark/>
          </w:tcPr>
          <w:p w14:paraId="40DCE197"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16.4 </w:t>
            </w:r>
          </w:p>
        </w:tc>
      </w:tr>
      <w:tr w:rsidR="00024C56" w:rsidRPr="0037011F" w14:paraId="4BFE669E"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1B822463"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Initial</w:t>
            </w:r>
          </w:p>
        </w:tc>
        <w:tc>
          <w:tcPr>
            <w:tcW w:w="569" w:type="pct"/>
            <w:tcBorders>
              <w:top w:val="nil"/>
              <w:left w:val="nil"/>
              <w:bottom w:val="single" w:sz="8" w:space="0" w:color="auto"/>
              <w:right w:val="single" w:sz="8" w:space="0" w:color="auto"/>
            </w:tcBorders>
            <w:shd w:val="clear" w:color="auto" w:fill="auto"/>
            <w:noWrap/>
            <w:vAlign w:val="center"/>
            <w:hideMark/>
          </w:tcPr>
          <w:p w14:paraId="6ABAB3EB"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2019-6-11</w:t>
            </w:r>
          </w:p>
        </w:tc>
        <w:tc>
          <w:tcPr>
            <w:tcW w:w="408" w:type="pct"/>
            <w:tcBorders>
              <w:top w:val="nil"/>
              <w:left w:val="nil"/>
              <w:bottom w:val="single" w:sz="8" w:space="0" w:color="auto"/>
              <w:right w:val="single" w:sz="8" w:space="0" w:color="auto"/>
            </w:tcBorders>
            <w:shd w:val="clear" w:color="auto" w:fill="auto"/>
            <w:noWrap/>
            <w:vAlign w:val="center"/>
            <w:hideMark/>
          </w:tcPr>
          <w:p w14:paraId="179522E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NJR</w:t>
            </w:r>
          </w:p>
        </w:tc>
        <w:tc>
          <w:tcPr>
            <w:tcW w:w="813" w:type="pct"/>
            <w:tcBorders>
              <w:top w:val="nil"/>
              <w:left w:val="nil"/>
              <w:bottom w:val="single" w:sz="8" w:space="0" w:color="auto"/>
              <w:right w:val="single" w:sz="8" w:space="0" w:color="auto"/>
            </w:tcBorders>
            <w:shd w:val="clear" w:color="auto" w:fill="auto"/>
            <w:noWrap/>
            <w:vAlign w:val="center"/>
            <w:hideMark/>
          </w:tcPr>
          <w:p w14:paraId="4F69AECB"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1264 </w:t>
            </w:r>
          </w:p>
        </w:tc>
        <w:tc>
          <w:tcPr>
            <w:tcW w:w="895" w:type="pct"/>
            <w:tcBorders>
              <w:top w:val="nil"/>
              <w:left w:val="nil"/>
              <w:bottom w:val="single" w:sz="8" w:space="0" w:color="auto"/>
              <w:right w:val="single" w:sz="8" w:space="0" w:color="auto"/>
            </w:tcBorders>
            <w:shd w:val="clear" w:color="auto" w:fill="auto"/>
            <w:noWrap/>
            <w:vAlign w:val="center"/>
            <w:hideMark/>
          </w:tcPr>
          <w:p w14:paraId="246393A4"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40.6 </w:t>
            </w:r>
          </w:p>
        </w:tc>
        <w:tc>
          <w:tcPr>
            <w:tcW w:w="920" w:type="pct"/>
            <w:tcBorders>
              <w:top w:val="nil"/>
              <w:left w:val="nil"/>
              <w:bottom w:val="single" w:sz="8" w:space="0" w:color="auto"/>
              <w:right w:val="single" w:sz="8" w:space="0" w:color="auto"/>
            </w:tcBorders>
            <w:shd w:val="clear" w:color="auto" w:fill="auto"/>
            <w:noWrap/>
            <w:vAlign w:val="center"/>
            <w:hideMark/>
          </w:tcPr>
          <w:p w14:paraId="1B23B1A7"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35.4 </w:t>
            </w:r>
          </w:p>
        </w:tc>
        <w:tc>
          <w:tcPr>
            <w:tcW w:w="912" w:type="pct"/>
            <w:tcBorders>
              <w:top w:val="nil"/>
              <w:left w:val="nil"/>
              <w:bottom w:val="single" w:sz="8" w:space="0" w:color="auto"/>
              <w:right w:val="single" w:sz="8" w:space="0" w:color="auto"/>
            </w:tcBorders>
            <w:shd w:val="clear" w:color="auto" w:fill="auto"/>
            <w:noWrap/>
            <w:vAlign w:val="center"/>
            <w:hideMark/>
          </w:tcPr>
          <w:p w14:paraId="43631A8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26.4 </w:t>
            </w:r>
          </w:p>
        </w:tc>
      </w:tr>
      <w:tr w:rsidR="00024C56" w:rsidRPr="0037011F" w14:paraId="3C0196EE"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79B39B9A"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Rising</w:t>
            </w:r>
          </w:p>
        </w:tc>
        <w:tc>
          <w:tcPr>
            <w:tcW w:w="569" w:type="pct"/>
            <w:tcBorders>
              <w:top w:val="nil"/>
              <w:left w:val="nil"/>
              <w:bottom w:val="single" w:sz="8" w:space="0" w:color="auto"/>
              <w:right w:val="single" w:sz="8" w:space="0" w:color="auto"/>
            </w:tcBorders>
            <w:shd w:val="clear" w:color="auto" w:fill="auto"/>
            <w:noWrap/>
            <w:vAlign w:val="center"/>
            <w:hideMark/>
          </w:tcPr>
          <w:p w14:paraId="7A656BD6"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2019-6-12</w:t>
            </w:r>
          </w:p>
        </w:tc>
        <w:tc>
          <w:tcPr>
            <w:tcW w:w="408" w:type="pct"/>
            <w:tcBorders>
              <w:top w:val="nil"/>
              <w:left w:val="nil"/>
              <w:bottom w:val="single" w:sz="8" w:space="0" w:color="auto"/>
              <w:right w:val="single" w:sz="8" w:space="0" w:color="auto"/>
            </w:tcBorders>
            <w:shd w:val="clear" w:color="auto" w:fill="auto"/>
            <w:noWrap/>
            <w:vAlign w:val="center"/>
            <w:hideMark/>
          </w:tcPr>
          <w:p w14:paraId="1FE6EB8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NJR</w:t>
            </w:r>
          </w:p>
        </w:tc>
        <w:tc>
          <w:tcPr>
            <w:tcW w:w="813" w:type="pct"/>
            <w:tcBorders>
              <w:top w:val="nil"/>
              <w:left w:val="nil"/>
              <w:bottom w:val="single" w:sz="8" w:space="0" w:color="auto"/>
              <w:right w:val="single" w:sz="8" w:space="0" w:color="auto"/>
            </w:tcBorders>
            <w:shd w:val="clear" w:color="auto" w:fill="auto"/>
            <w:noWrap/>
            <w:vAlign w:val="center"/>
            <w:hideMark/>
          </w:tcPr>
          <w:p w14:paraId="78E74EF8"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1447 </w:t>
            </w:r>
          </w:p>
        </w:tc>
        <w:tc>
          <w:tcPr>
            <w:tcW w:w="895" w:type="pct"/>
            <w:tcBorders>
              <w:top w:val="nil"/>
              <w:left w:val="nil"/>
              <w:bottom w:val="single" w:sz="8" w:space="0" w:color="auto"/>
              <w:right w:val="single" w:sz="8" w:space="0" w:color="auto"/>
            </w:tcBorders>
            <w:shd w:val="clear" w:color="auto" w:fill="auto"/>
            <w:noWrap/>
            <w:vAlign w:val="center"/>
            <w:hideMark/>
          </w:tcPr>
          <w:p w14:paraId="5CCD7CA0"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69.3 </w:t>
            </w:r>
          </w:p>
        </w:tc>
        <w:tc>
          <w:tcPr>
            <w:tcW w:w="920" w:type="pct"/>
            <w:tcBorders>
              <w:top w:val="nil"/>
              <w:left w:val="nil"/>
              <w:bottom w:val="single" w:sz="8" w:space="0" w:color="auto"/>
              <w:right w:val="single" w:sz="8" w:space="0" w:color="auto"/>
            </w:tcBorders>
            <w:shd w:val="clear" w:color="auto" w:fill="auto"/>
            <w:noWrap/>
            <w:vAlign w:val="center"/>
            <w:hideMark/>
          </w:tcPr>
          <w:p w14:paraId="5232DBC4"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41.2 </w:t>
            </w:r>
          </w:p>
        </w:tc>
        <w:tc>
          <w:tcPr>
            <w:tcW w:w="912" w:type="pct"/>
            <w:tcBorders>
              <w:top w:val="nil"/>
              <w:left w:val="nil"/>
              <w:bottom w:val="single" w:sz="8" w:space="0" w:color="auto"/>
              <w:right w:val="single" w:sz="8" w:space="0" w:color="auto"/>
            </w:tcBorders>
            <w:shd w:val="clear" w:color="auto" w:fill="auto"/>
            <w:noWrap/>
            <w:vAlign w:val="center"/>
            <w:hideMark/>
          </w:tcPr>
          <w:p w14:paraId="0425DFA6"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23.9 </w:t>
            </w:r>
          </w:p>
        </w:tc>
      </w:tr>
      <w:tr w:rsidR="00024C56" w:rsidRPr="0037011F" w14:paraId="59D17414"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24080812"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Rising</w:t>
            </w:r>
          </w:p>
        </w:tc>
        <w:tc>
          <w:tcPr>
            <w:tcW w:w="569" w:type="pct"/>
            <w:tcBorders>
              <w:top w:val="nil"/>
              <w:left w:val="nil"/>
              <w:bottom w:val="single" w:sz="8" w:space="0" w:color="auto"/>
              <w:right w:val="single" w:sz="8" w:space="0" w:color="auto"/>
            </w:tcBorders>
            <w:shd w:val="clear" w:color="auto" w:fill="auto"/>
            <w:noWrap/>
            <w:vAlign w:val="center"/>
            <w:hideMark/>
          </w:tcPr>
          <w:p w14:paraId="632A6BAF"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2019-6-13</w:t>
            </w:r>
          </w:p>
        </w:tc>
        <w:tc>
          <w:tcPr>
            <w:tcW w:w="408" w:type="pct"/>
            <w:tcBorders>
              <w:top w:val="nil"/>
              <w:left w:val="nil"/>
              <w:bottom w:val="single" w:sz="8" w:space="0" w:color="auto"/>
              <w:right w:val="single" w:sz="8" w:space="0" w:color="auto"/>
            </w:tcBorders>
            <w:shd w:val="clear" w:color="auto" w:fill="auto"/>
            <w:noWrap/>
            <w:vAlign w:val="center"/>
            <w:hideMark/>
          </w:tcPr>
          <w:p w14:paraId="6D720DE9"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NJR</w:t>
            </w:r>
          </w:p>
        </w:tc>
        <w:tc>
          <w:tcPr>
            <w:tcW w:w="813" w:type="pct"/>
            <w:tcBorders>
              <w:top w:val="nil"/>
              <w:left w:val="nil"/>
              <w:bottom w:val="single" w:sz="8" w:space="0" w:color="auto"/>
              <w:right w:val="single" w:sz="8" w:space="0" w:color="auto"/>
            </w:tcBorders>
            <w:shd w:val="clear" w:color="auto" w:fill="auto"/>
            <w:noWrap/>
            <w:vAlign w:val="center"/>
            <w:hideMark/>
          </w:tcPr>
          <w:p w14:paraId="4B8C8EB7"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1523 </w:t>
            </w:r>
          </w:p>
        </w:tc>
        <w:tc>
          <w:tcPr>
            <w:tcW w:w="895" w:type="pct"/>
            <w:tcBorders>
              <w:top w:val="nil"/>
              <w:left w:val="nil"/>
              <w:bottom w:val="single" w:sz="8" w:space="0" w:color="auto"/>
              <w:right w:val="single" w:sz="8" w:space="0" w:color="auto"/>
            </w:tcBorders>
            <w:shd w:val="clear" w:color="auto" w:fill="auto"/>
            <w:noWrap/>
            <w:vAlign w:val="center"/>
            <w:hideMark/>
          </w:tcPr>
          <w:p w14:paraId="6A4BF20C"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87.2 </w:t>
            </w:r>
          </w:p>
        </w:tc>
        <w:tc>
          <w:tcPr>
            <w:tcW w:w="920" w:type="pct"/>
            <w:tcBorders>
              <w:top w:val="nil"/>
              <w:left w:val="nil"/>
              <w:bottom w:val="single" w:sz="8" w:space="0" w:color="auto"/>
              <w:right w:val="single" w:sz="8" w:space="0" w:color="auto"/>
            </w:tcBorders>
            <w:shd w:val="clear" w:color="auto" w:fill="auto"/>
            <w:noWrap/>
            <w:vAlign w:val="center"/>
            <w:hideMark/>
          </w:tcPr>
          <w:p w14:paraId="7E91A1F4"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43.7 </w:t>
            </w:r>
          </w:p>
        </w:tc>
        <w:tc>
          <w:tcPr>
            <w:tcW w:w="912" w:type="pct"/>
            <w:tcBorders>
              <w:top w:val="nil"/>
              <w:left w:val="nil"/>
              <w:bottom w:val="single" w:sz="8" w:space="0" w:color="auto"/>
              <w:right w:val="single" w:sz="8" w:space="0" w:color="auto"/>
            </w:tcBorders>
            <w:shd w:val="clear" w:color="auto" w:fill="auto"/>
            <w:noWrap/>
            <w:vAlign w:val="center"/>
            <w:hideMark/>
          </w:tcPr>
          <w:p w14:paraId="33FF078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21.4 </w:t>
            </w:r>
          </w:p>
        </w:tc>
      </w:tr>
      <w:tr w:rsidR="00024C56" w:rsidRPr="0037011F" w14:paraId="6BB27535"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535F0486"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Rising</w:t>
            </w:r>
          </w:p>
        </w:tc>
        <w:tc>
          <w:tcPr>
            <w:tcW w:w="569" w:type="pct"/>
            <w:tcBorders>
              <w:top w:val="nil"/>
              <w:left w:val="nil"/>
              <w:bottom w:val="single" w:sz="8" w:space="0" w:color="auto"/>
              <w:right w:val="single" w:sz="8" w:space="0" w:color="auto"/>
            </w:tcBorders>
            <w:shd w:val="clear" w:color="auto" w:fill="auto"/>
            <w:noWrap/>
            <w:vAlign w:val="center"/>
            <w:hideMark/>
          </w:tcPr>
          <w:p w14:paraId="7F3D59AC"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2019-6-14</w:t>
            </w:r>
          </w:p>
        </w:tc>
        <w:tc>
          <w:tcPr>
            <w:tcW w:w="408" w:type="pct"/>
            <w:tcBorders>
              <w:top w:val="nil"/>
              <w:left w:val="nil"/>
              <w:bottom w:val="single" w:sz="8" w:space="0" w:color="auto"/>
              <w:right w:val="single" w:sz="8" w:space="0" w:color="auto"/>
            </w:tcBorders>
            <w:shd w:val="clear" w:color="auto" w:fill="auto"/>
            <w:noWrap/>
            <w:vAlign w:val="center"/>
            <w:hideMark/>
          </w:tcPr>
          <w:p w14:paraId="6FA6293F"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NJR</w:t>
            </w:r>
          </w:p>
        </w:tc>
        <w:tc>
          <w:tcPr>
            <w:tcW w:w="813" w:type="pct"/>
            <w:tcBorders>
              <w:top w:val="nil"/>
              <w:left w:val="nil"/>
              <w:bottom w:val="single" w:sz="8" w:space="0" w:color="auto"/>
              <w:right w:val="single" w:sz="8" w:space="0" w:color="auto"/>
            </w:tcBorders>
            <w:shd w:val="clear" w:color="auto" w:fill="auto"/>
            <w:noWrap/>
            <w:vAlign w:val="center"/>
            <w:hideMark/>
          </w:tcPr>
          <w:p w14:paraId="54894933"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1631 </w:t>
            </w:r>
          </w:p>
        </w:tc>
        <w:tc>
          <w:tcPr>
            <w:tcW w:w="895" w:type="pct"/>
            <w:tcBorders>
              <w:top w:val="nil"/>
              <w:left w:val="nil"/>
              <w:bottom w:val="single" w:sz="8" w:space="0" w:color="auto"/>
              <w:right w:val="single" w:sz="8" w:space="0" w:color="auto"/>
            </w:tcBorders>
            <w:shd w:val="clear" w:color="auto" w:fill="auto"/>
            <w:noWrap/>
            <w:vAlign w:val="center"/>
            <w:hideMark/>
          </w:tcPr>
          <w:p w14:paraId="31CA1859"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101.1 </w:t>
            </w:r>
          </w:p>
        </w:tc>
        <w:tc>
          <w:tcPr>
            <w:tcW w:w="920" w:type="pct"/>
            <w:tcBorders>
              <w:top w:val="nil"/>
              <w:left w:val="nil"/>
              <w:bottom w:val="single" w:sz="8" w:space="0" w:color="auto"/>
              <w:right w:val="single" w:sz="8" w:space="0" w:color="auto"/>
            </w:tcBorders>
            <w:shd w:val="clear" w:color="auto" w:fill="auto"/>
            <w:noWrap/>
            <w:vAlign w:val="center"/>
            <w:hideMark/>
          </w:tcPr>
          <w:p w14:paraId="3114DA9C"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41.0 </w:t>
            </w:r>
          </w:p>
        </w:tc>
        <w:tc>
          <w:tcPr>
            <w:tcW w:w="912" w:type="pct"/>
            <w:tcBorders>
              <w:top w:val="nil"/>
              <w:left w:val="nil"/>
              <w:bottom w:val="single" w:sz="8" w:space="0" w:color="auto"/>
              <w:right w:val="single" w:sz="8" w:space="0" w:color="auto"/>
            </w:tcBorders>
            <w:shd w:val="clear" w:color="auto" w:fill="auto"/>
            <w:noWrap/>
            <w:vAlign w:val="center"/>
            <w:hideMark/>
          </w:tcPr>
          <w:p w14:paraId="08136911"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33.6 </w:t>
            </w:r>
          </w:p>
        </w:tc>
      </w:tr>
      <w:tr w:rsidR="00024C56" w:rsidRPr="0037011F" w14:paraId="6BCB6B20"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38476FC2"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Rising</w:t>
            </w:r>
          </w:p>
        </w:tc>
        <w:tc>
          <w:tcPr>
            <w:tcW w:w="569" w:type="pct"/>
            <w:tcBorders>
              <w:top w:val="nil"/>
              <w:left w:val="nil"/>
              <w:bottom w:val="single" w:sz="8" w:space="0" w:color="auto"/>
              <w:right w:val="single" w:sz="8" w:space="0" w:color="auto"/>
            </w:tcBorders>
            <w:shd w:val="clear" w:color="auto" w:fill="auto"/>
            <w:noWrap/>
            <w:vAlign w:val="center"/>
            <w:hideMark/>
          </w:tcPr>
          <w:p w14:paraId="279748E9"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2019-6-15</w:t>
            </w:r>
          </w:p>
        </w:tc>
        <w:tc>
          <w:tcPr>
            <w:tcW w:w="408" w:type="pct"/>
            <w:tcBorders>
              <w:top w:val="nil"/>
              <w:left w:val="nil"/>
              <w:bottom w:val="single" w:sz="8" w:space="0" w:color="auto"/>
              <w:right w:val="single" w:sz="8" w:space="0" w:color="auto"/>
            </w:tcBorders>
            <w:shd w:val="clear" w:color="auto" w:fill="auto"/>
            <w:noWrap/>
            <w:vAlign w:val="center"/>
            <w:hideMark/>
          </w:tcPr>
          <w:p w14:paraId="71D4C78B"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NJR</w:t>
            </w:r>
          </w:p>
        </w:tc>
        <w:tc>
          <w:tcPr>
            <w:tcW w:w="813" w:type="pct"/>
            <w:tcBorders>
              <w:top w:val="nil"/>
              <w:left w:val="nil"/>
              <w:bottom w:val="single" w:sz="8" w:space="0" w:color="auto"/>
              <w:right w:val="single" w:sz="8" w:space="0" w:color="auto"/>
            </w:tcBorders>
            <w:shd w:val="clear" w:color="auto" w:fill="auto"/>
            <w:noWrap/>
            <w:vAlign w:val="center"/>
            <w:hideMark/>
          </w:tcPr>
          <w:p w14:paraId="0AF8027B"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1027 </w:t>
            </w:r>
          </w:p>
        </w:tc>
        <w:tc>
          <w:tcPr>
            <w:tcW w:w="895" w:type="pct"/>
            <w:tcBorders>
              <w:top w:val="nil"/>
              <w:left w:val="nil"/>
              <w:bottom w:val="single" w:sz="8" w:space="0" w:color="auto"/>
              <w:right w:val="single" w:sz="8" w:space="0" w:color="auto"/>
            </w:tcBorders>
            <w:shd w:val="clear" w:color="auto" w:fill="auto"/>
            <w:noWrap/>
            <w:vAlign w:val="center"/>
            <w:hideMark/>
          </w:tcPr>
          <w:p w14:paraId="6783DA36"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78.8 </w:t>
            </w:r>
          </w:p>
        </w:tc>
        <w:tc>
          <w:tcPr>
            <w:tcW w:w="920" w:type="pct"/>
            <w:tcBorders>
              <w:top w:val="nil"/>
              <w:left w:val="nil"/>
              <w:bottom w:val="single" w:sz="8" w:space="0" w:color="auto"/>
              <w:right w:val="single" w:sz="8" w:space="0" w:color="auto"/>
            </w:tcBorders>
            <w:shd w:val="clear" w:color="auto" w:fill="auto"/>
            <w:noWrap/>
            <w:vAlign w:val="center"/>
            <w:hideMark/>
          </w:tcPr>
          <w:p w14:paraId="485725EE"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42.4 </w:t>
            </w:r>
          </w:p>
        </w:tc>
        <w:tc>
          <w:tcPr>
            <w:tcW w:w="912" w:type="pct"/>
            <w:tcBorders>
              <w:top w:val="nil"/>
              <w:left w:val="nil"/>
              <w:bottom w:val="single" w:sz="8" w:space="0" w:color="auto"/>
              <w:right w:val="single" w:sz="8" w:space="0" w:color="auto"/>
            </w:tcBorders>
            <w:shd w:val="clear" w:color="auto" w:fill="auto"/>
            <w:noWrap/>
            <w:vAlign w:val="center"/>
            <w:hideMark/>
          </w:tcPr>
          <w:p w14:paraId="5256ECE8"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31.2 </w:t>
            </w:r>
          </w:p>
        </w:tc>
      </w:tr>
      <w:tr w:rsidR="00024C56" w:rsidRPr="0037011F" w14:paraId="2EE0CAFB"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75D9AB93"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Falling</w:t>
            </w:r>
          </w:p>
        </w:tc>
        <w:tc>
          <w:tcPr>
            <w:tcW w:w="569" w:type="pct"/>
            <w:tcBorders>
              <w:top w:val="nil"/>
              <w:left w:val="nil"/>
              <w:bottom w:val="single" w:sz="8" w:space="0" w:color="auto"/>
              <w:right w:val="single" w:sz="8" w:space="0" w:color="auto"/>
            </w:tcBorders>
            <w:shd w:val="clear" w:color="auto" w:fill="auto"/>
            <w:noWrap/>
            <w:vAlign w:val="center"/>
            <w:hideMark/>
          </w:tcPr>
          <w:p w14:paraId="3A981778"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2019-6-16</w:t>
            </w:r>
          </w:p>
        </w:tc>
        <w:tc>
          <w:tcPr>
            <w:tcW w:w="408" w:type="pct"/>
            <w:tcBorders>
              <w:top w:val="nil"/>
              <w:left w:val="nil"/>
              <w:bottom w:val="single" w:sz="8" w:space="0" w:color="auto"/>
              <w:right w:val="single" w:sz="8" w:space="0" w:color="auto"/>
            </w:tcBorders>
            <w:shd w:val="clear" w:color="auto" w:fill="auto"/>
            <w:noWrap/>
            <w:vAlign w:val="center"/>
            <w:hideMark/>
          </w:tcPr>
          <w:p w14:paraId="77C9342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NJR</w:t>
            </w:r>
          </w:p>
        </w:tc>
        <w:tc>
          <w:tcPr>
            <w:tcW w:w="813" w:type="pct"/>
            <w:tcBorders>
              <w:top w:val="nil"/>
              <w:left w:val="nil"/>
              <w:bottom w:val="single" w:sz="8" w:space="0" w:color="auto"/>
              <w:right w:val="single" w:sz="8" w:space="0" w:color="auto"/>
            </w:tcBorders>
            <w:shd w:val="clear" w:color="auto" w:fill="auto"/>
            <w:noWrap/>
            <w:vAlign w:val="center"/>
            <w:hideMark/>
          </w:tcPr>
          <w:p w14:paraId="7CE39D87"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798 </w:t>
            </w:r>
          </w:p>
        </w:tc>
        <w:tc>
          <w:tcPr>
            <w:tcW w:w="895" w:type="pct"/>
            <w:tcBorders>
              <w:top w:val="nil"/>
              <w:left w:val="nil"/>
              <w:bottom w:val="single" w:sz="8" w:space="0" w:color="auto"/>
              <w:right w:val="single" w:sz="8" w:space="0" w:color="auto"/>
            </w:tcBorders>
            <w:shd w:val="clear" w:color="auto" w:fill="auto"/>
            <w:noWrap/>
            <w:vAlign w:val="center"/>
            <w:hideMark/>
          </w:tcPr>
          <w:p w14:paraId="431F358F"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83.4 </w:t>
            </w:r>
          </w:p>
        </w:tc>
        <w:tc>
          <w:tcPr>
            <w:tcW w:w="920" w:type="pct"/>
            <w:tcBorders>
              <w:top w:val="nil"/>
              <w:left w:val="nil"/>
              <w:bottom w:val="single" w:sz="8" w:space="0" w:color="auto"/>
              <w:right w:val="single" w:sz="8" w:space="0" w:color="auto"/>
            </w:tcBorders>
            <w:shd w:val="clear" w:color="auto" w:fill="auto"/>
            <w:noWrap/>
            <w:vAlign w:val="center"/>
            <w:hideMark/>
          </w:tcPr>
          <w:p w14:paraId="1F568FFC"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39.4 </w:t>
            </w:r>
          </w:p>
        </w:tc>
        <w:tc>
          <w:tcPr>
            <w:tcW w:w="912" w:type="pct"/>
            <w:tcBorders>
              <w:top w:val="nil"/>
              <w:left w:val="nil"/>
              <w:bottom w:val="single" w:sz="8" w:space="0" w:color="auto"/>
              <w:right w:val="single" w:sz="8" w:space="0" w:color="auto"/>
            </w:tcBorders>
            <w:shd w:val="clear" w:color="auto" w:fill="auto"/>
            <w:noWrap/>
            <w:vAlign w:val="center"/>
            <w:hideMark/>
          </w:tcPr>
          <w:p w14:paraId="56DE72A3"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11.4 </w:t>
            </w:r>
          </w:p>
        </w:tc>
      </w:tr>
      <w:tr w:rsidR="00024C56" w:rsidRPr="0037011F" w14:paraId="28EC131B"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00D7CB04"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Falling</w:t>
            </w:r>
          </w:p>
        </w:tc>
        <w:tc>
          <w:tcPr>
            <w:tcW w:w="569" w:type="pct"/>
            <w:tcBorders>
              <w:top w:val="nil"/>
              <w:left w:val="nil"/>
              <w:bottom w:val="single" w:sz="8" w:space="0" w:color="auto"/>
              <w:right w:val="single" w:sz="8" w:space="0" w:color="auto"/>
            </w:tcBorders>
            <w:shd w:val="clear" w:color="auto" w:fill="auto"/>
            <w:noWrap/>
            <w:vAlign w:val="center"/>
            <w:hideMark/>
          </w:tcPr>
          <w:p w14:paraId="71940508"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2019-6-17</w:t>
            </w:r>
          </w:p>
        </w:tc>
        <w:tc>
          <w:tcPr>
            <w:tcW w:w="408" w:type="pct"/>
            <w:tcBorders>
              <w:top w:val="nil"/>
              <w:left w:val="nil"/>
              <w:bottom w:val="single" w:sz="8" w:space="0" w:color="auto"/>
              <w:right w:val="single" w:sz="8" w:space="0" w:color="auto"/>
            </w:tcBorders>
            <w:shd w:val="clear" w:color="auto" w:fill="auto"/>
            <w:noWrap/>
            <w:vAlign w:val="center"/>
            <w:hideMark/>
          </w:tcPr>
          <w:p w14:paraId="56920708"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NJR</w:t>
            </w:r>
          </w:p>
        </w:tc>
        <w:tc>
          <w:tcPr>
            <w:tcW w:w="813" w:type="pct"/>
            <w:tcBorders>
              <w:top w:val="nil"/>
              <w:left w:val="nil"/>
              <w:bottom w:val="single" w:sz="8" w:space="0" w:color="auto"/>
              <w:right w:val="single" w:sz="8" w:space="0" w:color="auto"/>
            </w:tcBorders>
            <w:shd w:val="clear" w:color="auto" w:fill="auto"/>
            <w:noWrap/>
            <w:vAlign w:val="center"/>
            <w:hideMark/>
          </w:tcPr>
          <w:p w14:paraId="3B249E57"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686 </w:t>
            </w:r>
          </w:p>
        </w:tc>
        <w:tc>
          <w:tcPr>
            <w:tcW w:w="895" w:type="pct"/>
            <w:tcBorders>
              <w:top w:val="nil"/>
              <w:left w:val="nil"/>
              <w:bottom w:val="single" w:sz="8" w:space="0" w:color="auto"/>
              <w:right w:val="single" w:sz="8" w:space="0" w:color="auto"/>
            </w:tcBorders>
            <w:shd w:val="clear" w:color="auto" w:fill="auto"/>
            <w:noWrap/>
            <w:vAlign w:val="center"/>
            <w:hideMark/>
          </w:tcPr>
          <w:p w14:paraId="06DB40AF"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56.5 </w:t>
            </w:r>
          </w:p>
        </w:tc>
        <w:tc>
          <w:tcPr>
            <w:tcW w:w="920" w:type="pct"/>
            <w:tcBorders>
              <w:top w:val="nil"/>
              <w:left w:val="nil"/>
              <w:bottom w:val="single" w:sz="8" w:space="0" w:color="auto"/>
              <w:right w:val="single" w:sz="8" w:space="0" w:color="auto"/>
            </w:tcBorders>
            <w:shd w:val="clear" w:color="auto" w:fill="auto"/>
            <w:noWrap/>
            <w:vAlign w:val="center"/>
            <w:hideMark/>
          </w:tcPr>
          <w:p w14:paraId="244D1B38"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38.3 </w:t>
            </w:r>
          </w:p>
        </w:tc>
        <w:tc>
          <w:tcPr>
            <w:tcW w:w="912" w:type="pct"/>
            <w:tcBorders>
              <w:top w:val="nil"/>
              <w:left w:val="nil"/>
              <w:bottom w:val="single" w:sz="8" w:space="0" w:color="auto"/>
              <w:right w:val="single" w:sz="8" w:space="0" w:color="auto"/>
            </w:tcBorders>
            <w:shd w:val="clear" w:color="auto" w:fill="auto"/>
            <w:noWrap/>
            <w:vAlign w:val="center"/>
            <w:hideMark/>
          </w:tcPr>
          <w:p w14:paraId="3D19FC2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9.7 </w:t>
            </w:r>
          </w:p>
        </w:tc>
      </w:tr>
      <w:tr w:rsidR="00024C56" w:rsidRPr="0037011F" w14:paraId="1B0C3CA8"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03A5B49A"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Falling</w:t>
            </w:r>
          </w:p>
        </w:tc>
        <w:tc>
          <w:tcPr>
            <w:tcW w:w="569" w:type="pct"/>
            <w:tcBorders>
              <w:top w:val="nil"/>
              <w:left w:val="nil"/>
              <w:bottom w:val="single" w:sz="8" w:space="0" w:color="auto"/>
              <w:right w:val="single" w:sz="8" w:space="0" w:color="auto"/>
            </w:tcBorders>
            <w:shd w:val="clear" w:color="auto" w:fill="auto"/>
            <w:noWrap/>
            <w:vAlign w:val="center"/>
            <w:hideMark/>
          </w:tcPr>
          <w:p w14:paraId="070E177E"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2019-6-18</w:t>
            </w:r>
          </w:p>
        </w:tc>
        <w:tc>
          <w:tcPr>
            <w:tcW w:w="408" w:type="pct"/>
            <w:tcBorders>
              <w:top w:val="nil"/>
              <w:left w:val="nil"/>
              <w:bottom w:val="single" w:sz="8" w:space="0" w:color="auto"/>
              <w:right w:val="single" w:sz="8" w:space="0" w:color="auto"/>
            </w:tcBorders>
            <w:shd w:val="clear" w:color="auto" w:fill="auto"/>
            <w:noWrap/>
            <w:vAlign w:val="center"/>
            <w:hideMark/>
          </w:tcPr>
          <w:p w14:paraId="42A8024F"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NJR</w:t>
            </w:r>
          </w:p>
        </w:tc>
        <w:tc>
          <w:tcPr>
            <w:tcW w:w="813" w:type="pct"/>
            <w:tcBorders>
              <w:top w:val="nil"/>
              <w:left w:val="nil"/>
              <w:bottom w:val="single" w:sz="8" w:space="0" w:color="auto"/>
              <w:right w:val="single" w:sz="8" w:space="0" w:color="auto"/>
            </w:tcBorders>
            <w:shd w:val="clear" w:color="auto" w:fill="auto"/>
            <w:noWrap/>
            <w:vAlign w:val="center"/>
            <w:hideMark/>
          </w:tcPr>
          <w:p w14:paraId="426D59C1"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644 </w:t>
            </w:r>
          </w:p>
        </w:tc>
        <w:tc>
          <w:tcPr>
            <w:tcW w:w="895" w:type="pct"/>
            <w:tcBorders>
              <w:top w:val="nil"/>
              <w:left w:val="nil"/>
              <w:bottom w:val="single" w:sz="8" w:space="0" w:color="auto"/>
              <w:right w:val="single" w:sz="8" w:space="0" w:color="auto"/>
            </w:tcBorders>
            <w:shd w:val="clear" w:color="auto" w:fill="auto"/>
            <w:noWrap/>
            <w:vAlign w:val="center"/>
            <w:hideMark/>
          </w:tcPr>
          <w:p w14:paraId="78191EC5"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64.0 </w:t>
            </w:r>
          </w:p>
        </w:tc>
        <w:tc>
          <w:tcPr>
            <w:tcW w:w="920" w:type="pct"/>
            <w:tcBorders>
              <w:top w:val="nil"/>
              <w:left w:val="nil"/>
              <w:bottom w:val="single" w:sz="8" w:space="0" w:color="auto"/>
              <w:right w:val="single" w:sz="8" w:space="0" w:color="auto"/>
            </w:tcBorders>
            <w:shd w:val="clear" w:color="auto" w:fill="auto"/>
            <w:noWrap/>
            <w:vAlign w:val="center"/>
            <w:hideMark/>
          </w:tcPr>
          <w:p w14:paraId="76BE6DB7"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43.5 </w:t>
            </w:r>
          </w:p>
        </w:tc>
        <w:tc>
          <w:tcPr>
            <w:tcW w:w="912" w:type="pct"/>
            <w:tcBorders>
              <w:top w:val="nil"/>
              <w:left w:val="nil"/>
              <w:bottom w:val="single" w:sz="8" w:space="0" w:color="auto"/>
              <w:right w:val="single" w:sz="8" w:space="0" w:color="auto"/>
            </w:tcBorders>
            <w:shd w:val="clear" w:color="auto" w:fill="auto"/>
            <w:noWrap/>
            <w:vAlign w:val="center"/>
            <w:hideMark/>
          </w:tcPr>
          <w:p w14:paraId="0283F2F4"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8.4 </w:t>
            </w:r>
          </w:p>
        </w:tc>
      </w:tr>
      <w:tr w:rsidR="00024C56" w:rsidRPr="0037011F" w14:paraId="75C621C8"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3F7FAD7C"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Ending</w:t>
            </w:r>
          </w:p>
        </w:tc>
        <w:tc>
          <w:tcPr>
            <w:tcW w:w="569" w:type="pct"/>
            <w:tcBorders>
              <w:top w:val="nil"/>
              <w:left w:val="nil"/>
              <w:bottom w:val="single" w:sz="8" w:space="0" w:color="auto"/>
              <w:right w:val="single" w:sz="8" w:space="0" w:color="auto"/>
            </w:tcBorders>
            <w:shd w:val="clear" w:color="auto" w:fill="auto"/>
            <w:noWrap/>
            <w:vAlign w:val="center"/>
            <w:hideMark/>
          </w:tcPr>
          <w:p w14:paraId="202F3E39"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2019-6-19</w:t>
            </w:r>
          </w:p>
        </w:tc>
        <w:tc>
          <w:tcPr>
            <w:tcW w:w="408" w:type="pct"/>
            <w:tcBorders>
              <w:top w:val="nil"/>
              <w:left w:val="nil"/>
              <w:bottom w:val="single" w:sz="8" w:space="0" w:color="auto"/>
              <w:right w:val="single" w:sz="8" w:space="0" w:color="auto"/>
            </w:tcBorders>
            <w:shd w:val="clear" w:color="auto" w:fill="auto"/>
            <w:noWrap/>
            <w:vAlign w:val="center"/>
            <w:hideMark/>
          </w:tcPr>
          <w:p w14:paraId="4F72D1D2"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NJR</w:t>
            </w:r>
          </w:p>
        </w:tc>
        <w:tc>
          <w:tcPr>
            <w:tcW w:w="813" w:type="pct"/>
            <w:tcBorders>
              <w:top w:val="nil"/>
              <w:left w:val="nil"/>
              <w:bottom w:val="single" w:sz="8" w:space="0" w:color="auto"/>
              <w:right w:val="single" w:sz="8" w:space="0" w:color="auto"/>
            </w:tcBorders>
            <w:shd w:val="clear" w:color="auto" w:fill="auto"/>
            <w:noWrap/>
            <w:vAlign w:val="center"/>
            <w:hideMark/>
          </w:tcPr>
          <w:p w14:paraId="02E83936"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608 </w:t>
            </w:r>
          </w:p>
        </w:tc>
        <w:tc>
          <w:tcPr>
            <w:tcW w:w="895" w:type="pct"/>
            <w:tcBorders>
              <w:top w:val="nil"/>
              <w:left w:val="nil"/>
              <w:bottom w:val="single" w:sz="8" w:space="0" w:color="auto"/>
              <w:right w:val="single" w:sz="8" w:space="0" w:color="auto"/>
            </w:tcBorders>
            <w:shd w:val="clear" w:color="auto" w:fill="auto"/>
            <w:noWrap/>
            <w:vAlign w:val="center"/>
            <w:hideMark/>
          </w:tcPr>
          <w:p w14:paraId="21E790E1"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44.3 </w:t>
            </w:r>
          </w:p>
        </w:tc>
        <w:tc>
          <w:tcPr>
            <w:tcW w:w="920" w:type="pct"/>
            <w:tcBorders>
              <w:top w:val="nil"/>
              <w:left w:val="nil"/>
              <w:bottom w:val="single" w:sz="8" w:space="0" w:color="auto"/>
              <w:right w:val="single" w:sz="8" w:space="0" w:color="auto"/>
            </w:tcBorders>
            <w:shd w:val="clear" w:color="auto" w:fill="auto"/>
            <w:noWrap/>
            <w:vAlign w:val="center"/>
            <w:hideMark/>
          </w:tcPr>
          <w:p w14:paraId="4BADCD6C"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28.8 </w:t>
            </w:r>
          </w:p>
        </w:tc>
        <w:tc>
          <w:tcPr>
            <w:tcW w:w="912" w:type="pct"/>
            <w:tcBorders>
              <w:top w:val="nil"/>
              <w:left w:val="nil"/>
              <w:bottom w:val="single" w:sz="8" w:space="0" w:color="auto"/>
              <w:right w:val="single" w:sz="8" w:space="0" w:color="auto"/>
            </w:tcBorders>
            <w:shd w:val="clear" w:color="auto" w:fill="auto"/>
            <w:noWrap/>
            <w:vAlign w:val="center"/>
            <w:hideMark/>
          </w:tcPr>
          <w:p w14:paraId="65AE963A"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9.5 </w:t>
            </w:r>
          </w:p>
        </w:tc>
      </w:tr>
      <w:tr w:rsidR="00024C56" w:rsidRPr="0037011F" w14:paraId="75C25C04"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4D0AF961"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Ending</w:t>
            </w:r>
          </w:p>
        </w:tc>
        <w:tc>
          <w:tcPr>
            <w:tcW w:w="569" w:type="pct"/>
            <w:tcBorders>
              <w:top w:val="nil"/>
              <w:left w:val="nil"/>
              <w:bottom w:val="single" w:sz="8" w:space="0" w:color="auto"/>
              <w:right w:val="single" w:sz="8" w:space="0" w:color="auto"/>
            </w:tcBorders>
            <w:shd w:val="clear" w:color="auto" w:fill="auto"/>
            <w:noWrap/>
            <w:vAlign w:val="center"/>
            <w:hideMark/>
          </w:tcPr>
          <w:p w14:paraId="390DE4AA"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2019-6-20</w:t>
            </w:r>
          </w:p>
        </w:tc>
        <w:tc>
          <w:tcPr>
            <w:tcW w:w="408" w:type="pct"/>
            <w:tcBorders>
              <w:top w:val="nil"/>
              <w:left w:val="nil"/>
              <w:bottom w:val="single" w:sz="8" w:space="0" w:color="auto"/>
              <w:right w:val="single" w:sz="8" w:space="0" w:color="auto"/>
            </w:tcBorders>
            <w:shd w:val="clear" w:color="auto" w:fill="auto"/>
            <w:noWrap/>
            <w:vAlign w:val="center"/>
            <w:hideMark/>
          </w:tcPr>
          <w:p w14:paraId="650A3335"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NJR</w:t>
            </w:r>
          </w:p>
        </w:tc>
        <w:tc>
          <w:tcPr>
            <w:tcW w:w="813" w:type="pct"/>
            <w:tcBorders>
              <w:top w:val="nil"/>
              <w:left w:val="nil"/>
              <w:bottom w:val="single" w:sz="8" w:space="0" w:color="auto"/>
              <w:right w:val="single" w:sz="8" w:space="0" w:color="auto"/>
            </w:tcBorders>
            <w:shd w:val="clear" w:color="auto" w:fill="auto"/>
            <w:noWrap/>
            <w:vAlign w:val="center"/>
            <w:hideMark/>
          </w:tcPr>
          <w:p w14:paraId="535B7635"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585 </w:t>
            </w:r>
          </w:p>
        </w:tc>
        <w:tc>
          <w:tcPr>
            <w:tcW w:w="895" w:type="pct"/>
            <w:tcBorders>
              <w:top w:val="nil"/>
              <w:left w:val="nil"/>
              <w:bottom w:val="single" w:sz="8" w:space="0" w:color="auto"/>
              <w:right w:val="single" w:sz="8" w:space="0" w:color="auto"/>
            </w:tcBorders>
            <w:shd w:val="clear" w:color="auto" w:fill="auto"/>
            <w:noWrap/>
            <w:vAlign w:val="center"/>
            <w:hideMark/>
          </w:tcPr>
          <w:p w14:paraId="76D2B60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35.5 </w:t>
            </w:r>
          </w:p>
        </w:tc>
        <w:tc>
          <w:tcPr>
            <w:tcW w:w="920" w:type="pct"/>
            <w:tcBorders>
              <w:top w:val="nil"/>
              <w:left w:val="nil"/>
              <w:bottom w:val="single" w:sz="8" w:space="0" w:color="auto"/>
              <w:right w:val="single" w:sz="8" w:space="0" w:color="auto"/>
            </w:tcBorders>
            <w:shd w:val="clear" w:color="auto" w:fill="auto"/>
            <w:noWrap/>
            <w:vAlign w:val="center"/>
            <w:hideMark/>
          </w:tcPr>
          <w:p w14:paraId="0C9F1905"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26.7 </w:t>
            </w:r>
          </w:p>
        </w:tc>
        <w:tc>
          <w:tcPr>
            <w:tcW w:w="912" w:type="pct"/>
            <w:tcBorders>
              <w:top w:val="nil"/>
              <w:left w:val="nil"/>
              <w:bottom w:val="single" w:sz="8" w:space="0" w:color="auto"/>
              <w:right w:val="single" w:sz="8" w:space="0" w:color="auto"/>
            </w:tcBorders>
            <w:shd w:val="clear" w:color="auto" w:fill="auto"/>
            <w:noWrap/>
            <w:vAlign w:val="center"/>
            <w:hideMark/>
          </w:tcPr>
          <w:p w14:paraId="4E8F97E0"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10.5 </w:t>
            </w:r>
          </w:p>
        </w:tc>
      </w:tr>
      <w:tr w:rsidR="00024C56" w:rsidRPr="0037011F" w14:paraId="03D1201F"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3C50F805"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Ending</w:t>
            </w:r>
          </w:p>
        </w:tc>
        <w:tc>
          <w:tcPr>
            <w:tcW w:w="569" w:type="pct"/>
            <w:tcBorders>
              <w:top w:val="nil"/>
              <w:left w:val="nil"/>
              <w:bottom w:val="single" w:sz="8" w:space="0" w:color="auto"/>
              <w:right w:val="single" w:sz="8" w:space="0" w:color="auto"/>
            </w:tcBorders>
            <w:shd w:val="clear" w:color="auto" w:fill="auto"/>
            <w:noWrap/>
            <w:vAlign w:val="center"/>
            <w:hideMark/>
          </w:tcPr>
          <w:p w14:paraId="0947A752"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2019-6-21</w:t>
            </w:r>
          </w:p>
        </w:tc>
        <w:tc>
          <w:tcPr>
            <w:tcW w:w="408" w:type="pct"/>
            <w:tcBorders>
              <w:top w:val="nil"/>
              <w:left w:val="nil"/>
              <w:bottom w:val="single" w:sz="8" w:space="0" w:color="auto"/>
              <w:right w:val="single" w:sz="8" w:space="0" w:color="auto"/>
            </w:tcBorders>
            <w:shd w:val="clear" w:color="auto" w:fill="auto"/>
            <w:noWrap/>
            <w:vAlign w:val="center"/>
            <w:hideMark/>
          </w:tcPr>
          <w:p w14:paraId="1CEA9D8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NJR</w:t>
            </w:r>
          </w:p>
        </w:tc>
        <w:tc>
          <w:tcPr>
            <w:tcW w:w="813" w:type="pct"/>
            <w:tcBorders>
              <w:top w:val="nil"/>
              <w:left w:val="nil"/>
              <w:bottom w:val="single" w:sz="8" w:space="0" w:color="auto"/>
              <w:right w:val="single" w:sz="8" w:space="0" w:color="auto"/>
            </w:tcBorders>
            <w:shd w:val="clear" w:color="auto" w:fill="auto"/>
            <w:noWrap/>
            <w:vAlign w:val="center"/>
            <w:hideMark/>
          </w:tcPr>
          <w:p w14:paraId="6FAAFCDE"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528 </w:t>
            </w:r>
          </w:p>
        </w:tc>
        <w:tc>
          <w:tcPr>
            <w:tcW w:w="895" w:type="pct"/>
            <w:tcBorders>
              <w:top w:val="nil"/>
              <w:left w:val="nil"/>
              <w:bottom w:val="single" w:sz="8" w:space="0" w:color="auto"/>
              <w:right w:val="single" w:sz="8" w:space="0" w:color="auto"/>
            </w:tcBorders>
            <w:shd w:val="clear" w:color="auto" w:fill="auto"/>
            <w:noWrap/>
            <w:vAlign w:val="center"/>
            <w:hideMark/>
          </w:tcPr>
          <w:p w14:paraId="0DB3B7E7"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35.2 </w:t>
            </w:r>
          </w:p>
        </w:tc>
        <w:tc>
          <w:tcPr>
            <w:tcW w:w="920" w:type="pct"/>
            <w:tcBorders>
              <w:top w:val="nil"/>
              <w:left w:val="nil"/>
              <w:bottom w:val="single" w:sz="8" w:space="0" w:color="auto"/>
              <w:right w:val="single" w:sz="8" w:space="0" w:color="auto"/>
            </w:tcBorders>
            <w:shd w:val="clear" w:color="auto" w:fill="auto"/>
            <w:noWrap/>
            <w:vAlign w:val="center"/>
            <w:hideMark/>
          </w:tcPr>
          <w:p w14:paraId="42A2D815"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22.6 </w:t>
            </w:r>
          </w:p>
        </w:tc>
        <w:tc>
          <w:tcPr>
            <w:tcW w:w="912" w:type="pct"/>
            <w:tcBorders>
              <w:top w:val="nil"/>
              <w:left w:val="nil"/>
              <w:bottom w:val="single" w:sz="8" w:space="0" w:color="auto"/>
              <w:right w:val="single" w:sz="8" w:space="0" w:color="auto"/>
            </w:tcBorders>
            <w:shd w:val="clear" w:color="auto" w:fill="auto"/>
            <w:noWrap/>
            <w:vAlign w:val="center"/>
            <w:hideMark/>
          </w:tcPr>
          <w:p w14:paraId="7C487C2F"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0.8 </w:t>
            </w:r>
          </w:p>
        </w:tc>
      </w:tr>
      <w:tr w:rsidR="00024C56" w:rsidRPr="0037011F" w14:paraId="76BEE924"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08CA0148"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Ending</w:t>
            </w:r>
          </w:p>
        </w:tc>
        <w:tc>
          <w:tcPr>
            <w:tcW w:w="569" w:type="pct"/>
            <w:tcBorders>
              <w:top w:val="nil"/>
              <w:left w:val="nil"/>
              <w:bottom w:val="single" w:sz="8" w:space="0" w:color="auto"/>
              <w:right w:val="single" w:sz="8" w:space="0" w:color="auto"/>
            </w:tcBorders>
            <w:shd w:val="clear" w:color="auto" w:fill="auto"/>
            <w:noWrap/>
            <w:vAlign w:val="center"/>
            <w:hideMark/>
          </w:tcPr>
          <w:p w14:paraId="489FED97"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2019-6-22</w:t>
            </w:r>
          </w:p>
        </w:tc>
        <w:tc>
          <w:tcPr>
            <w:tcW w:w="408" w:type="pct"/>
            <w:tcBorders>
              <w:top w:val="nil"/>
              <w:left w:val="nil"/>
              <w:bottom w:val="single" w:sz="8" w:space="0" w:color="auto"/>
              <w:right w:val="single" w:sz="8" w:space="0" w:color="auto"/>
            </w:tcBorders>
            <w:shd w:val="clear" w:color="auto" w:fill="auto"/>
            <w:noWrap/>
            <w:vAlign w:val="center"/>
            <w:hideMark/>
          </w:tcPr>
          <w:p w14:paraId="3A6A89CE"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NJR</w:t>
            </w:r>
          </w:p>
        </w:tc>
        <w:tc>
          <w:tcPr>
            <w:tcW w:w="813" w:type="pct"/>
            <w:tcBorders>
              <w:top w:val="nil"/>
              <w:left w:val="nil"/>
              <w:bottom w:val="single" w:sz="8" w:space="0" w:color="auto"/>
              <w:right w:val="single" w:sz="8" w:space="0" w:color="auto"/>
            </w:tcBorders>
            <w:shd w:val="clear" w:color="auto" w:fill="auto"/>
            <w:noWrap/>
            <w:vAlign w:val="center"/>
            <w:hideMark/>
          </w:tcPr>
          <w:p w14:paraId="24357669"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457 </w:t>
            </w:r>
          </w:p>
        </w:tc>
        <w:tc>
          <w:tcPr>
            <w:tcW w:w="895" w:type="pct"/>
            <w:tcBorders>
              <w:top w:val="nil"/>
              <w:left w:val="nil"/>
              <w:bottom w:val="single" w:sz="8" w:space="0" w:color="auto"/>
              <w:right w:val="single" w:sz="8" w:space="0" w:color="auto"/>
            </w:tcBorders>
            <w:shd w:val="clear" w:color="auto" w:fill="auto"/>
            <w:noWrap/>
            <w:vAlign w:val="center"/>
            <w:hideMark/>
          </w:tcPr>
          <w:p w14:paraId="320C5411"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32.1 </w:t>
            </w:r>
          </w:p>
        </w:tc>
        <w:tc>
          <w:tcPr>
            <w:tcW w:w="920" w:type="pct"/>
            <w:tcBorders>
              <w:top w:val="nil"/>
              <w:left w:val="nil"/>
              <w:bottom w:val="single" w:sz="8" w:space="0" w:color="auto"/>
              <w:right w:val="single" w:sz="8" w:space="0" w:color="auto"/>
            </w:tcBorders>
            <w:shd w:val="clear" w:color="auto" w:fill="auto"/>
            <w:noWrap/>
            <w:vAlign w:val="center"/>
            <w:hideMark/>
          </w:tcPr>
          <w:p w14:paraId="1E01D350"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26.0 </w:t>
            </w:r>
          </w:p>
        </w:tc>
        <w:tc>
          <w:tcPr>
            <w:tcW w:w="912" w:type="pct"/>
            <w:tcBorders>
              <w:top w:val="nil"/>
              <w:left w:val="nil"/>
              <w:bottom w:val="single" w:sz="8" w:space="0" w:color="auto"/>
              <w:right w:val="single" w:sz="8" w:space="0" w:color="auto"/>
            </w:tcBorders>
            <w:shd w:val="clear" w:color="auto" w:fill="auto"/>
            <w:noWrap/>
            <w:vAlign w:val="center"/>
            <w:hideMark/>
          </w:tcPr>
          <w:p w14:paraId="47147450"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4.1 </w:t>
            </w:r>
          </w:p>
        </w:tc>
      </w:tr>
      <w:tr w:rsidR="00024C56" w:rsidRPr="0037011F" w14:paraId="6388CA0C"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1503003E"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Ending</w:t>
            </w:r>
          </w:p>
        </w:tc>
        <w:tc>
          <w:tcPr>
            <w:tcW w:w="569" w:type="pct"/>
            <w:tcBorders>
              <w:top w:val="nil"/>
              <w:left w:val="nil"/>
              <w:bottom w:val="single" w:sz="8" w:space="0" w:color="auto"/>
              <w:right w:val="single" w:sz="8" w:space="0" w:color="auto"/>
            </w:tcBorders>
            <w:shd w:val="clear" w:color="auto" w:fill="auto"/>
            <w:noWrap/>
            <w:vAlign w:val="center"/>
            <w:hideMark/>
          </w:tcPr>
          <w:p w14:paraId="2F2D0F3C"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2019-6-23</w:t>
            </w:r>
          </w:p>
        </w:tc>
        <w:tc>
          <w:tcPr>
            <w:tcW w:w="408" w:type="pct"/>
            <w:tcBorders>
              <w:top w:val="nil"/>
              <w:left w:val="nil"/>
              <w:bottom w:val="single" w:sz="8" w:space="0" w:color="auto"/>
              <w:right w:val="single" w:sz="8" w:space="0" w:color="auto"/>
            </w:tcBorders>
            <w:shd w:val="clear" w:color="auto" w:fill="auto"/>
            <w:noWrap/>
            <w:vAlign w:val="center"/>
            <w:hideMark/>
          </w:tcPr>
          <w:p w14:paraId="6EAE39E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NJR</w:t>
            </w:r>
          </w:p>
        </w:tc>
        <w:tc>
          <w:tcPr>
            <w:tcW w:w="813" w:type="pct"/>
            <w:tcBorders>
              <w:top w:val="nil"/>
              <w:left w:val="nil"/>
              <w:bottom w:val="single" w:sz="8" w:space="0" w:color="auto"/>
              <w:right w:val="single" w:sz="8" w:space="0" w:color="auto"/>
            </w:tcBorders>
            <w:shd w:val="clear" w:color="auto" w:fill="auto"/>
            <w:noWrap/>
            <w:vAlign w:val="center"/>
            <w:hideMark/>
          </w:tcPr>
          <w:p w14:paraId="2CF11DBA"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1102 </w:t>
            </w:r>
          </w:p>
        </w:tc>
        <w:tc>
          <w:tcPr>
            <w:tcW w:w="895" w:type="pct"/>
            <w:tcBorders>
              <w:top w:val="nil"/>
              <w:left w:val="nil"/>
              <w:bottom w:val="single" w:sz="8" w:space="0" w:color="auto"/>
              <w:right w:val="single" w:sz="8" w:space="0" w:color="auto"/>
            </w:tcBorders>
            <w:shd w:val="clear" w:color="auto" w:fill="auto"/>
            <w:noWrap/>
            <w:vAlign w:val="center"/>
            <w:hideMark/>
          </w:tcPr>
          <w:p w14:paraId="390E4050"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31.7 </w:t>
            </w:r>
          </w:p>
        </w:tc>
        <w:tc>
          <w:tcPr>
            <w:tcW w:w="920" w:type="pct"/>
            <w:tcBorders>
              <w:top w:val="nil"/>
              <w:left w:val="nil"/>
              <w:bottom w:val="single" w:sz="8" w:space="0" w:color="auto"/>
              <w:right w:val="single" w:sz="8" w:space="0" w:color="auto"/>
            </w:tcBorders>
            <w:shd w:val="clear" w:color="auto" w:fill="auto"/>
            <w:noWrap/>
            <w:vAlign w:val="center"/>
            <w:hideMark/>
          </w:tcPr>
          <w:p w14:paraId="72C60B6F"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20.2 </w:t>
            </w:r>
          </w:p>
        </w:tc>
        <w:tc>
          <w:tcPr>
            <w:tcW w:w="912" w:type="pct"/>
            <w:tcBorders>
              <w:top w:val="nil"/>
              <w:left w:val="nil"/>
              <w:bottom w:val="single" w:sz="8" w:space="0" w:color="auto"/>
              <w:right w:val="single" w:sz="8" w:space="0" w:color="auto"/>
            </w:tcBorders>
            <w:shd w:val="clear" w:color="auto" w:fill="auto"/>
            <w:noWrap/>
            <w:vAlign w:val="center"/>
            <w:hideMark/>
          </w:tcPr>
          <w:p w14:paraId="32B1A161"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0.8 </w:t>
            </w:r>
          </w:p>
        </w:tc>
      </w:tr>
      <w:tr w:rsidR="00024C56" w:rsidRPr="0037011F" w14:paraId="69B6572D"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11BC16F6"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Initial</w:t>
            </w:r>
          </w:p>
        </w:tc>
        <w:tc>
          <w:tcPr>
            <w:tcW w:w="569" w:type="pct"/>
            <w:tcBorders>
              <w:top w:val="nil"/>
              <w:left w:val="nil"/>
              <w:bottom w:val="single" w:sz="8" w:space="0" w:color="auto"/>
              <w:right w:val="single" w:sz="8" w:space="0" w:color="auto"/>
            </w:tcBorders>
            <w:shd w:val="clear" w:color="auto" w:fill="auto"/>
            <w:noWrap/>
            <w:vAlign w:val="center"/>
            <w:hideMark/>
          </w:tcPr>
          <w:p w14:paraId="77C9A4B8"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2019-6-10</w:t>
            </w:r>
          </w:p>
        </w:tc>
        <w:tc>
          <w:tcPr>
            <w:tcW w:w="408" w:type="pct"/>
            <w:tcBorders>
              <w:top w:val="nil"/>
              <w:left w:val="nil"/>
              <w:bottom w:val="single" w:sz="8" w:space="0" w:color="auto"/>
              <w:right w:val="single" w:sz="8" w:space="0" w:color="auto"/>
            </w:tcBorders>
            <w:shd w:val="clear" w:color="auto" w:fill="auto"/>
            <w:noWrap/>
            <w:vAlign w:val="center"/>
            <w:hideMark/>
          </w:tcPr>
          <w:p w14:paraId="0DC12061"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WJR</w:t>
            </w:r>
          </w:p>
        </w:tc>
        <w:tc>
          <w:tcPr>
            <w:tcW w:w="813" w:type="pct"/>
            <w:tcBorders>
              <w:top w:val="nil"/>
              <w:left w:val="nil"/>
              <w:bottom w:val="single" w:sz="8" w:space="0" w:color="auto"/>
              <w:right w:val="single" w:sz="8" w:space="0" w:color="auto"/>
            </w:tcBorders>
            <w:shd w:val="clear" w:color="auto" w:fill="auto"/>
            <w:noWrap/>
            <w:vAlign w:val="center"/>
            <w:hideMark/>
          </w:tcPr>
          <w:p w14:paraId="4503F4B1"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181 </w:t>
            </w:r>
          </w:p>
        </w:tc>
        <w:tc>
          <w:tcPr>
            <w:tcW w:w="895" w:type="pct"/>
            <w:tcBorders>
              <w:top w:val="nil"/>
              <w:left w:val="nil"/>
              <w:bottom w:val="single" w:sz="8" w:space="0" w:color="auto"/>
              <w:right w:val="single" w:sz="8" w:space="0" w:color="auto"/>
            </w:tcBorders>
            <w:shd w:val="clear" w:color="auto" w:fill="auto"/>
            <w:noWrap/>
            <w:vAlign w:val="center"/>
            <w:hideMark/>
          </w:tcPr>
          <w:p w14:paraId="43CF00C5"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30.2 </w:t>
            </w:r>
          </w:p>
        </w:tc>
        <w:tc>
          <w:tcPr>
            <w:tcW w:w="920" w:type="pct"/>
            <w:tcBorders>
              <w:top w:val="nil"/>
              <w:left w:val="nil"/>
              <w:bottom w:val="single" w:sz="8" w:space="0" w:color="auto"/>
              <w:right w:val="single" w:sz="8" w:space="0" w:color="auto"/>
            </w:tcBorders>
            <w:shd w:val="clear" w:color="auto" w:fill="auto"/>
            <w:noWrap/>
            <w:vAlign w:val="center"/>
            <w:hideMark/>
          </w:tcPr>
          <w:p w14:paraId="775D5091"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51.0 </w:t>
            </w:r>
          </w:p>
        </w:tc>
        <w:tc>
          <w:tcPr>
            <w:tcW w:w="912" w:type="pct"/>
            <w:tcBorders>
              <w:top w:val="nil"/>
              <w:left w:val="nil"/>
              <w:bottom w:val="single" w:sz="8" w:space="0" w:color="auto"/>
              <w:right w:val="single" w:sz="8" w:space="0" w:color="auto"/>
            </w:tcBorders>
            <w:shd w:val="clear" w:color="auto" w:fill="auto"/>
            <w:noWrap/>
            <w:vAlign w:val="center"/>
            <w:hideMark/>
          </w:tcPr>
          <w:p w14:paraId="51E8C40F"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122.3 </w:t>
            </w:r>
          </w:p>
        </w:tc>
      </w:tr>
      <w:tr w:rsidR="00024C56" w:rsidRPr="0037011F" w14:paraId="7C15210E"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133B507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Initial</w:t>
            </w:r>
          </w:p>
        </w:tc>
        <w:tc>
          <w:tcPr>
            <w:tcW w:w="569" w:type="pct"/>
            <w:tcBorders>
              <w:top w:val="nil"/>
              <w:left w:val="nil"/>
              <w:bottom w:val="single" w:sz="8" w:space="0" w:color="auto"/>
              <w:right w:val="single" w:sz="8" w:space="0" w:color="auto"/>
            </w:tcBorders>
            <w:shd w:val="clear" w:color="auto" w:fill="auto"/>
            <w:noWrap/>
            <w:vAlign w:val="center"/>
            <w:hideMark/>
          </w:tcPr>
          <w:p w14:paraId="658B778A"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2019-6-11</w:t>
            </w:r>
          </w:p>
        </w:tc>
        <w:tc>
          <w:tcPr>
            <w:tcW w:w="408" w:type="pct"/>
            <w:tcBorders>
              <w:top w:val="nil"/>
              <w:left w:val="nil"/>
              <w:bottom w:val="single" w:sz="8" w:space="0" w:color="auto"/>
              <w:right w:val="single" w:sz="8" w:space="0" w:color="auto"/>
            </w:tcBorders>
            <w:shd w:val="clear" w:color="auto" w:fill="auto"/>
            <w:noWrap/>
            <w:vAlign w:val="center"/>
            <w:hideMark/>
          </w:tcPr>
          <w:p w14:paraId="3275E8D0"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WJR</w:t>
            </w:r>
          </w:p>
        </w:tc>
        <w:tc>
          <w:tcPr>
            <w:tcW w:w="813" w:type="pct"/>
            <w:tcBorders>
              <w:top w:val="nil"/>
              <w:left w:val="nil"/>
              <w:bottom w:val="single" w:sz="8" w:space="0" w:color="auto"/>
              <w:right w:val="single" w:sz="8" w:space="0" w:color="auto"/>
            </w:tcBorders>
            <w:shd w:val="clear" w:color="auto" w:fill="auto"/>
            <w:noWrap/>
            <w:vAlign w:val="center"/>
            <w:hideMark/>
          </w:tcPr>
          <w:p w14:paraId="70713AD1"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208 </w:t>
            </w:r>
          </w:p>
        </w:tc>
        <w:tc>
          <w:tcPr>
            <w:tcW w:w="895" w:type="pct"/>
            <w:tcBorders>
              <w:top w:val="nil"/>
              <w:left w:val="nil"/>
              <w:bottom w:val="single" w:sz="8" w:space="0" w:color="auto"/>
              <w:right w:val="single" w:sz="8" w:space="0" w:color="auto"/>
            </w:tcBorders>
            <w:shd w:val="clear" w:color="auto" w:fill="auto"/>
            <w:noWrap/>
            <w:vAlign w:val="center"/>
            <w:hideMark/>
          </w:tcPr>
          <w:p w14:paraId="42EA5A2A"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58.4 </w:t>
            </w:r>
          </w:p>
        </w:tc>
        <w:tc>
          <w:tcPr>
            <w:tcW w:w="920" w:type="pct"/>
            <w:tcBorders>
              <w:top w:val="nil"/>
              <w:left w:val="nil"/>
              <w:bottom w:val="single" w:sz="8" w:space="0" w:color="auto"/>
              <w:right w:val="single" w:sz="8" w:space="0" w:color="auto"/>
            </w:tcBorders>
            <w:shd w:val="clear" w:color="auto" w:fill="auto"/>
            <w:noWrap/>
            <w:vAlign w:val="center"/>
            <w:hideMark/>
          </w:tcPr>
          <w:p w14:paraId="3391C903"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78.9 </w:t>
            </w:r>
          </w:p>
        </w:tc>
        <w:tc>
          <w:tcPr>
            <w:tcW w:w="912" w:type="pct"/>
            <w:tcBorders>
              <w:top w:val="nil"/>
              <w:left w:val="nil"/>
              <w:bottom w:val="single" w:sz="8" w:space="0" w:color="auto"/>
              <w:right w:val="single" w:sz="8" w:space="0" w:color="auto"/>
            </w:tcBorders>
            <w:shd w:val="clear" w:color="auto" w:fill="auto"/>
            <w:noWrap/>
            <w:vAlign w:val="center"/>
            <w:hideMark/>
          </w:tcPr>
          <w:p w14:paraId="7AD94410"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124.1 </w:t>
            </w:r>
          </w:p>
        </w:tc>
      </w:tr>
      <w:tr w:rsidR="00024C56" w:rsidRPr="0037011F" w14:paraId="617522CB"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51A2110B"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Rising</w:t>
            </w:r>
          </w:p>
        </w:tc>
        <w:tc>
          <w:tcPr>
            <w:tcW w:w="569" w:type="pct"/>
            <w:tcBorders>
              <w:top w:val="nil"/>
              <w:left w:val="nil"/>
              <w:bottom w:val="single" w:sz="8" w:space="0" w:color="auto"/>
              <w:right w:val="single" w:sz="8" w:space="0" w:color="auto"/>
            </w:tcBorders>
            <w:shd w:val="clear" w:color="auto" w:fill="auto"/>
            <w:noWrap/>
            <w:vAlign w:val="center"/>
            <w:hideMark/>
          </w:tcPr>
          <w:p w14:paraId="5174AFAF"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2019-6-12</w:t>
            </w:r>
          </w:p>
        </w:tc>
        <w:tc>
          <w:tcPr>
            <w:tcW w:w="408" w:type="pct"/>
            <w:tcBorders>
              <w:top w:val="nil"/>
              <w:left w:val="nil"/>
              <w:bottom w:val="single" w:sz="8" w:space="0" w:color="auto"/>
              <w:right w:val="single" w:sz="8" w:space="0" w:color="auto"/>
            </w:tcBorders>
            <w:shd w:val="clear" w:color="auto" w:fill="auto"/>
            <w:noWrap/>
            <w:vAlign w:val="center"/>
            <w:hideMark/>
          </w:tcPr>
          <w:p w14:paraId="04849A81"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WJR</w:t>
            </w:r>
          </w:p>
        </w:tc>
        <w:tc>
          <w:tcPr>
            <w:tcW w:w="813" w:type="pct"/>
            <w:tcBorders>
              <w:top w:val="nil"/>
              <w:left w:val="nil"/>
              <w:bottom w:val="single" w:sz="8" w:space="0" w:color="auto"/>
              <w:right w:val="single" w:sz="8" w:space="0" w:color="auto"/>
            </w:tcBorders>
            <w:shd w:val="clear" w:color="auto" w:fill="auto"/>
            <w:noWrap/>
            <w:vAlign w:val="center"/>
            <w:hideMark/>
          </w:tcPr>
          <w:p w14:paraId="6E27F6B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387 </w:t>
            </w:r>
          </w:p>
        </w:tc>
        <w:tc>
          <w:tcPr>
            <w:tcW w:w="895" w:type="pct"/>
            <w:tcBorders>
              <w:top w:val="nil"/>
              <w:left w:val="nil"/>
              <w:bottom w:val="single" w:sz="8" w:space="0" w:color="auto"/>
              <w:right w:val="single" w:sz="8" w:space="0" w:color="auto"/>
            </w:tcBorders>
            <w:shd w:val="clear" w:color="auto" w:fill="auto"/>
            <w:noWrap/>
            <w:vAlign w:val="center"/>
            <w:hideMark/>
          </w:tcPr>
          <w:p w14:paraId="0E31B37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65.0 </w:t>
            </w:r>
          </w:p>
        </w:tc>
        <w:tc>
          <w:tcPr>
            <w:tcW w:w="920" w:type="pct"/>
            <w:tcBorders>
              <w:top w:val="nil"/>
              <w:left w:val="nil"/>
              <w:bottom w:val="single" w:sz="8" w:space="0" w:color="auto"/>
              <w:right w:val="single" w:sz="8" w:space="0" w:color="auto"/>
            </w:tcBorders>
            <w:shd w:val="clear" w:color="auto" w:fill="auto"/>
            <w:noWrap/>
            <w:vAlign w:val="center"/>
            <w:hideMark/>
          </w:tcPr>
          <w:p w14:paraId="23BF7B95"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83.4 </w:t>
            </w:r>
          </w:p>
        </w:tc>
        <w:tc>
          <w:tcPr>
            <w:tcW w:w="912" w:type="pct"/>
            <w:tcBorders>
              <w:top w:val="nil"/>
              <w:left w:val="nil"/>
              <w:bottom w:val="single" w:sz="8" w:space="0" w:color="auto"/>
              <w:right w:val="single" w:sz="8" w:space="0" w:color="auto"/>
            </w:tcBorders>
            <w:shd w:val="clear" w:color="auto" w:fill="auto"/>
            <w:noWrap/>
            <w:vAlign w:val="center"/>
            <w:hideMark/>
          </w:tcPr>
          <w:p w14:paraId="03F4CD50"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70.3 </w:t>
            </w:r>
          </w:p>
        </w:tc>
      </w:tr>
      <w:tr w:rsidR="00024C56" w:rsidRPr="0037011F" w14:paraId="2A1A6A48"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65C4B071"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Rising</w:t>
            </w:r>
          </w:p>
        </w:tc>
        <w:tc>
          <w:tcPr>
            <w:tcW w:w="569" w:type="pct"/>
            <w:tcBorders>
              <w:top w:val="nil"/>
              <w:left w:val="nil"/>
              <w:bottom w:val="single" w:sz="8" w:space="0" w:color="auto"/>
              <w:right w:val="single" w:sz="8" w:space="0" w:color="auto"/>
            </w:tcBorders>
            <w:shd w:val="clear" w:color="auto" w:fill="auto"/>
            <w:noWrap/>
            <w:vAlign w:val="center"/>
            <w:hideMark/>
          </w:tcPr>
          <w:p w14:paraId="45B1D211"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2019-6-13</w:t>
            </w:r>
          </w:p>
        </w:tc>
        <w:tc>
          <w:tcPr>
            <w:tcW w:w="408" w:type="pct"/>
            <w:tcBorders>
              <w:top w:val="nil"/>
              <w:left w:val="nil"/>
              <w:bottom w:val="single" w:sz="8" w:space="0" w:color="auto"/>
              <w:right w:val="single" w:sz="8" w:space="0" w:color="auto"/>
            </w:tcBorders>
            <w:shd w:val="clear" w:color="auto" w:fill="auto"/>
            <w:noWrap/>
            <w:vAlign w:val="center"/>
            <w:hideMark/>
          </w:tcPr>
          <w:p w14:paraId="51D4A90C"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WJR</w:t>
            </w:r>
          </w:p>
        </w:tc>
        <w:tc>
          <w:tcPr>
            <w:tcW w:w="813" w:type="pct"/>
            <w:tcBorders>
              <w:top w:val="nil"/>
              <w:left w:val="nil"/>
              <w:bottom w:val="single" w:sz="8" w:space="0" w:color="auto"/>
              <w:right w:val="single" w:sz="8" w:space="0" w:color="auto"/>
            </w:tcBorders>
            <w:shd w:val="clear" w:color="auto" w:fill="auto"/>
            <w:noWrap/>
            <w:vAlign w:val="center"/>
            <w:hideMark/>
          </w:tcPr>
          <w:p w14:paraId="66660726"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383 </w:t>
            </w:r>
          </w:p>
        </w:tc>
        <w:tc>
          <w:tcPr>
            <w:tcW w:w="895" w:type="pct"/>
            <w:tcBorders>
              <w:top w:val="nil"/>
              <w:left w:val="nil"/>
              <w:bottom w:val="single" w:sz="8" w:space="0" w:color="auto"/>
              <w:right w:val="single" w:sz="8" w:space="0" w:color="auto"/>
            </w:tcBorders>
            <w:shd w:val="clear" w:color="auto" w:fill="auto"/>
            <w:noWrap/>
            <w:vAlign w:val="center"/>
            <w:hideMark/>
          </w:tcPr>
          <w:p w14:paraId="732D3C2E"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100.1 </w:t>
            </w:r>
          </w:p>
        </w:tc>
        <w:tc>
          <w:tcPr>
            <w:tcW w:w="920" w:type="pct"/>
            <w:tcBorders>
              <w:top w:val="nil"/>
              <w:left w:val="nil"/>
              <w:bottom w:val="single" w:sz="8" w:space="0" w:color="auto"/>
              <w:right w:val="single" w:sz="8" w:space="0" w:color="auto"/>
            </w:tcBorders>
            <w:shd w:val="clear" w:color="auto" w:fill="auto"/>
            <w:noWrap/>
            <w:vAlign w:val="center"/>
            <w:hideMark/>
          </w:tcPr>
          <w:p w14:paraId="296AA8D3"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102.6 </w:t>
            </w:r>
          </w:p>
        </w:tc>
        <w:tc>
          <w:tcPr>
            <w:tcW w:w="912" w:type="pct"/>
            <w:tcBorders>
              <w:top w:val="nil"/>
              <w:left w:val="nil"/>
              <w:bottom w:val="single" w:sz="8" w:space="0" w:color="auto"/>
              <w:right w:val="single" w:sz="8" w:space="0" w:color="auto"/>
            </w:tcBorders>
            <w:shd w:val="clear" w:color="auto" w:fill="auto"/>
            <w:noWrap/>
            <w:vAlign w:val="center"/>
            <w:hideMark/>
          </w:tcPr>
          <w:p w14:paraId="7BDB60B8"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154.7 </w:t>
            </w:r>
          </w:p>
        </w:tc>
      </w:tr>
      <w:tr w:rsidR="00024C56" w:rsidRPr="0037011F" w14:paraId="209B524A"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526C1450"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Rising</w:t>
            </w:r>
          </w:p>
        </w:tc>
        <w:tc>
          <w:tcPr>
            <w:tcW w:w="569" w:type="pct"/>
            <w:tcBorders>
              <w:top w:val="nil"/>
              <w:left w:val="nil"/>
              <w:bottom w:val="single" w:sz="8" w:space="0" w:color="auto"/>
              <w:right w:val="single" w:sz="8" w:space="0" w:color="auto"/>
            </w:tcBorders>
            <w:shd w:val="clear" w:color="auto" w:fill="auto"/>
            <w:noWrap/>
            <w:vAlign w:val="center"/>
            <w:hideMark/>
          </w:tcPr>
          <w:p w14:paraId="175417D5"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2019-6-14</w:t>
            </w:r>
          </w:p>
        </w:tc>
        <w:tc>
          <w:tcPr>
            <w:tcW w:w="408" w:type="pct"/>
            <w:tcBorders>
              <w:top w:val="nil"/>
              <w:left w:val="nil"/>
              <w:bottom w:val="single" w:sz="8" w:space="0" w:color="auto"/>
              <w:right w:val="single" w:sz="8" w:space="0" w:color="auto"/>
            </w:tcBorders>
            <w:shd w:val="clear" w:color="auto" w:fill="auto"/>
            <w:noWrap/>
            <w:vAlign w:val="center"/>
            <w:hideMark/>
          </w:tcPr>
          <w:p w14:paraId="102306E5"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WJR</w:t>
            </w:r>
          </w:p>
        </w:tc>
        <w:tc>
          <w:tcPr>
            <w:tcW w:w="813" w:type="pct"/>
            <w:tcBorders>
              <w:top w:val="nil"/>
              <w:left w:val="nil"/>
              <w:bottom w:val="single" w:sz="8" w:space="0" w:color="auto"/>
              <w:right w:val="single" w:sz="8" w:space="0" w:color="auto"/>
            </w:tcBorders>
            <w:shd w:val="clear" w:color="auto" w:fill="auto"/>
            <w:noWrap/>
            <w:vAlign w:val="center"/>
            <w:hideMark/>
          </w:tcPr>
          <w:p w14:paraId="2ACC41BB"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474 </w:t>
            </w:r>
          </w:p>
        </w:tc>
        <w:tc>
          <w:tcPr>
            <w:tcW w:w="895" w:type="pct"/>
            <w:tcBorders>
              <w:top w:val="nil"/>
              <w:left w:val="nil"/>
              <w:bottom w:val="single" w:sz="8" w:space="0" w:color="auto"/>
              <w:right w:val="single" w:sz="8" w:space="0" w:color="auto"/>
            </w:tcBorders>
            <w:shd w:val="clear" w:color="auto" w:fill="auto"/>
            <w:noWrap/>
            <w:vAlign w:val="center"/>
            <w:hideMark/>
          </w:tcPr>
          <w:p w14:paraId="790261CC"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81.0 </w:t>
            </w:r>
          </w:p>
        </w:tc>
        <w:tc>
          <w:tcPr>
            <w:tcW w:w="920" w:type="pct"/>
            <w:tcBorders>
              <w:top w:val="nil"/>
              <w:left w:val="nil"/>
              <w:bottom w:val="single" w:sz="8" w:space="0" w:color="auto"/>
              <w:right w:val="single" w:sz="8" w:space="0" w:color="auto"/>
            </w:tcBorders>
            <w:shd w:val="clear" w:color="auto" w:fill="auto"/>
            <w:noWrap/>
            <w:vAlign w:val="center"/>
            <w:hideMark/>
          </w:tcPr>
          <w:p w14:paraId="6B6EB828"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90.3 </w:t>
            </w:r>
          </w:p>
        </w:tc>
        <w:tc>
          <w:tcPr>
            <w:tcW w:w="912" w:type="pct"/>
            <w:tcBorders>
              <w:top w:val="nil"/>
              <w:left w:val="nil"/>
              <w:bottom w:val="single" w:sz="8" w:space="0" w:color="auto"/>
              <w:right w:val="single" w:sz="8" w:space="0" w:color="auto"/>
            </w:tcBorders>
            <w:shd w:val="clear" w:color="auto" w:fill="auto"/>
            <w:noWrap/>
            <w:vAlign w:val="center"/>
            <w:hideMark/>
          </w:tcPr>
          <w:p w14:paraId="119BC9D9"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110.0 </w:t>
            </w:r>
          </w:p>
        </w:tc>
      </w:tr>
      <w:tr w:rsidR="00024C56" w:rsidRPr="0037011F" w14:paraId="6BFF5005"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01B0AD2A"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Rising</w:t>
            </w:r>
          </w:p>
        </w:tc>
        <w:tc>
          <w:tcPr>
            <w:tcW w:w="569" w:type="pct"/>
            <w:tcBorders>
              <w:top w:val="nil"/>
              <w:left w:val="nil"/>
              <w:bottom w:val="single" w:sz="8" w:space="0" w:color="auto"/>
              <w:right w:val="single" w:sz="8" w:space="0" w:color="auto"/>
            </w:tcBorders>
            <w:shd w:val="clear" w:color="auto" w:fill="auto"/>
            <w:noWrap/>
            <w:vAlign w:val="center"/>
            <w:hideMark/>
          </w:tcPr>
          <w:p w14:paraId="71EFD449"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2019-6-15</w:t>
            </w:r>
          </w:p>
        </w:tc>
        <w:tc>
          <w:tcPr>
            <w:tcW w:w="408" w:type="pct"/>
            <w:tcBorders>
              <w:top w:val="nil"/>
              <w:left w:val="nil"/>
              <w:bottom w:val="single" w:sz="8" w:space="0" w:color="auto"/>
              <w:right w:val="single" w:sz="8" w:space="0" w:color="auto"/>
            </w:tcBorders>
            <w:shd w:val="clear" w:color="auto" w:fill="auto"/>
            <w:noWrap/>
            <w:vAlign w:val="center"/>
            <w:hideMark/>
          </w:tcPr>
          <w:p w14:paraId="18AFDEEC"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WJR</w:t>
            </w:r>
          </w:p>
        </w:tc>
        <w:tc>
          <w:tcPr>
            <w:tcW w:w="813" w:type="pct"/>
            <w:tcBorders>
              <w:top w:val="nil"/>
              <w:left w:val="nil"/>
              <w:bottom w:val="single" w:sz="8" w:space="0" w:color="auto"/>
              <w:right w:val="single" w:sz="8" w:space="0" w:color="auto"/>
            </w:tcBorders>
            <w:shd w:val="clear" w:color="auto" w:fill="auto"/>
            <w:noWrap/>
            <w:vAlign w:val="center"/>
            <w:hideMark/>
          </w:tcPr>
          <w:p w14:paraId="2E07CB98"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334 </w:t>
            </w:r>
          </w:p>
        </w:tc>
        <w:tc>
          <w:tcPr>
            <w:tcW w:w="895" w:type="pct"/>
            <w:tcBorders>
              <w:top w:val="nil"/>
              <w:left w:val="nil"/>
              <w:bottom w:val="single" w:sz="8" w:space="0" w:color="auto"/>
              <w:right w:val="single" w:sz="8" w:space="0" w:color="auto"/>
            </w:tcBorders>
            <w:shd w:val="clear" w:color="auto" w:fill="auto"/>
            <w:noWrap/>
            <w:vAlign w:val="center"/>
            <w:hideMark/>
          </w:tcPr>
          <w:p w14:paraId="7C1A411C"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85.0 </w:t>
            </w:r>
          </w:p>
        </w:tc>
        <w:tc>
          <w:tcPr>
            <w:tcW w:w="920" w:type="pct"/>
            <w:tcBorders>
              <w:top w:val="nil"/>
              <w:left w:val="nil"/>
              <w:bottom w:val="single" w:sz="8" w:space="0" w:color="auto"/>
              <w:right w:val="single" w:sz="8" w:space="0" w:color="auto"/>
            </w:tcBorders>
            <w:shd w:val="clear" w:color="auto" w:fill="auto"/>
            <w:noWrap/>
            <w:vAlign w:val="center"/>
            <w:hideMark/>
          </w:tcPr>
          <w:p w14:paraId="1640C689"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78.9 </w:t>
            </w:r>
          </w:p>
        </w:tc>
        <w:tc>
          <w:tcPr>
            <w:tcW w:w="912" w:type="pct"/>
            <w:tcBorders>
              <w:top w:val="nil"/>
              <w:left w:val="nil"/>
              <w:bottom w:val="single" w:sz="8" w:space="0" w:color="auto"/>
              <w:right w:val="single" w:sz="8" w:space="0" w:color="auto"/>
            </w:tcBorders>
            <w:shd w:val="clear" w:color="auto" w:fill="auto"/>
            <w:noWrap/>
            <w:vAlign w:val="center"/>
            <w:hideMark/>
          </w:tcPr>
          <w:p w14:paraId="4E0D36E2"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165.4 </w:t>
            </w:r>
          </w:p>
        </w:tc>
      </w:tr>
      <w:tr w:rsidR="00024C56" w:rsidRPr="0037011F" w14:paraId="5D97ADDA"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3CADBA71"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Falling</w:t>
            </w:r>
          </w:p>
        </w:tc>
        <w:tc>
          <w:tcPr>
            <w:tcW w:w="569" w:type="pct"/>
            <w:tcBorders>
              <w:top w:val="nil"/>
              <w:left w:val="nil"/>
              <w:bottom w:val="single" w:sz="8" w:space="0" w:color="auto"/>
              <w:right w:val="single" w:sz="8" w:space="0" w:color="auto"/>
            </w:tcBorders>
            <w:shd w:val="clear" w:color="auto" w:fill="auto"/>
            <w:noWrap/>
            <w:vAlign w:val="center"/>
            <w:hideMark/>
          </w:tcPr>
          <w:p w14:paraId="6FD646CE"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2019-6-16</w:t>
            </w:r>
          </w:p>
        </w:tc>
        <w:tc>
          <w:tcPr>
            <w:tcW w:w="408" w:type="pct"/>
            <w:tcBorders>
              <w:top w:val="nil"/>
              <w:left w:val="nil"/>
              <w:bottom w:val="single" w:sz="8" w:space="0" w:color="auto"/>
              <w:right w:val="single" w:sz="8" w:space="0" w:color="auto"/>
            </w:tcBorders>
            <w:shd w:val="clear" w:color="auto" w:fill="auto"/>
            <w:noWrap/>
            <w:vAlign w:val="center"/>
            <w:hideMark/>
          </w:tcPr>
          <w:p w14:paraId="0A67512A"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WJR</w:t>
            </w:r>
          </w:p>
        </w:tc>
        <w:tc>
          <w:tcPr>
            <w:tcW w:w="813" w:type="pct"/>
            <w:tcBorders>
              <w:top w:val="nil"/>
              <w:left w:val="nil"/>
              <w:bottom w:val="single" w:sz="8" w:space="0" w:color="auto"/>
              <w:right w:val="single" w:sz="8" w:space="0" w:color="auto"/>
            </w:tcBorders>
            <w:shd w:val="clear" w:color="auto" w:fill="auto"/>
            <w:noWrap/>
            <w:vAlign w:val="center"/>
            <w:hideMark/>
          </w:tcPr>
          <w:p w14:paraId="38A16358"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272 </w:t>
            </w:r>
          </w:p>
        </w:tc>
        <w:tc>
          <w:tcPr>
            <w:tcW w:w="895" w:type="pct"/>
            <w:tcBorders>
              <w:top w:val="nil"/>
              <w:left w:val="nil"/>
              <w:bottom w:val="single" w:sz="8" w:space="0" w:color="auto"/>
              <w:right w:val="single" w:sz="8" w:space="0" w:color="auto"/>
            </w:tcBorders>
            <w:shd w:val="clear" w:color="auto" w:fill="auto"/>
            <w:noWrap/>
            <w:vAlign w:val="center"/>
            <w:hideMark/>
          </w:tcPr>
          <w:p w14:paraId="226CEB75"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80.8 </w:t>
            </w:r>
          </w:p>
        </w:tc>
        <w:tc>
          <w:tcPr>
            <w:tcW w:w="920" w:type="pct"/>
            <w:tcBorders>
              <w:top w:val="nil"/>
              <w:left w:val="nil"/>
              <w:bottom w:val="single" w:sz="8" w:space="0" w:color="auto"/>
              <w:right w:val="single" w:sz="8" w:space="0" w:color="auto"/>
            </w:tcBorders>
            <w:shd w:val="clear" w:color="auto" w:fill="auto"/>
            <w:noWrap/>
            <w:vAlign w:val="center"/>
            <w:hideMark/>
          </w:tcPr>
          <w:p w14:paraId="47919BBB"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57.9 </w:t>
            </w:r>
          </w:p>
        </w:tc>
        <w:tc>
          <w:tcPr>
            <w:tcW w:w="912" w:type="pct"/>
            <w:tcBorders>
              <w:top w:val="nil"/>
              <w:left w:val="nil"/>
              <w:bottom w:val="single" w:sz="8" w:space="0" w:color="auto"/>
              <w:right w:val="single" w:sz="8" w:space="0" w:color="auto"/>
            </w:tcBorders>
            <w:shd w:val="clear" w:color="auto" w:fill="auto"/>
            <w:noWrap/>
            <w:vAlign w:val="center"/>
            <w:hideMark/>
          </w:tcPr>
          <w:p w14:paraId="38101F90"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130.1 </w:t>
            </w:r>
          </w:p>
        </w:tc>
      </w:tr>
      <w:tr w:rsidR="00024C56" w:rsidRPr="0037011F" w14:paraId="6ACDE70C"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1EF57C88"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Falling</w:t>
            </w:r>
          </w:p>
        </w:tc>
        <w:tc>
          <w:tcPr>
            <w:tcW w:w="569" w:type="pct"/>
            <w:tcBorders>
              <w:top w:val="nil"/>
              <w:left w:val="nil"/>
              <w:bottom w:val="single" w:sz="8" w:space="0" w:color="auto"/>
              <w:right w:val="single" w:sz="8" w:space="0" w:color="auto"/>
            </w:tcBorders>
            <w:shd w:val="clear" w:color="auto" w:fill="auto"/>
            <w:noWrap/>
            <w:vAlign w:val="center"/>
            <w:hideMark/>
          </w:tcPr>
          <w:p w14:paraId="4AB73C4E"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2019-6-17</w:t>
            </w:r>
          </w:p>
        </w:tc>
        <w:tc>
          <w:tcPr>
            <w:tcW w:w="408" w:type="pct"/>
            <w:tcBorders>
              <w:top w:val="nil"/>
              <w:left w:val="nil"/>
              <w:bottom w:val="single" w:sz="8" w:space="0" w:color="auto"/>
              <w:right w:val="single" w:sz="8" w:space="0" w:color="auto"/>
            </w:tcBorders>
            <w:shd w:val="clear" w:color="auto" w:fill="auto"/>
            <w:noWrap/>
            <w:vAlign w:val="center"/>
            <w:hideMark/>
          </w:tcPr>
          <w:p w14:paraId="72916070"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WJR</w:t>
            </w:r>
          </w:p>
        </w:tc>
        <w:tc>
          <w:tcPr>
            <w:tcW w:w="813" w:type="pct"/>
            <w:tcBorders>
              <w:top w:val="nil"/>
              <w:left w:val="nil"/>
              <w:bottom w:val="single" w:sz="8" w:space="0" w:color="auto"/>
              <w:right w:val="single" w:sz="8" w:space="0" w:color="auto"/>
            </w:tcBorders>
            <w:shd w:val="clear" w:color="auto" w:fill="auto"/>
            <w:noWrap/>
            <w:vAlign w:val="center"/>
            <w:hideMark/>
          </w:tcPr>
          <w:p w14:paraId="4E2D9C4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222 </w:t>
            </w:r>
          </w:p>
        </w:tc>
        <w:tc>
          <w:tcPr>
            <w:tcW w:w="895" w:type="pct"/>
            <w:tcBorders>
              <w:top w:val="nil"/>
              <w:left w:val="nil"/>
              <w:bottom w:val="single" w:sz="8" w:space="0" w:color="auto"/>
              <w:right w:val="single" w:sz="8" w:space="0" w:color="auto"/>
            </w:tcBorders>
            <w:shd w:val="clear" w:color="auto" w:fill="auto"/>
            <w:noWrap/>
            <w:vAlign w:val="center"/>
            <w:hideMark/>
          </w:tcPr>
          <w:p w14:paraId="46D21A4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66.1 </w:t>
            </w:r>
          </w:p>
        </w:tc>
        <w:tc>
          <w:tcPr>
            <w:tcW w:w="920" w:type="pct"/>
            <w:tcBorders>
              <w:top w:val="nil"/>
              <w:left w:val="nil"/>
              <w:bottom w:val="single" w:sz="8" w:space="0" w:color="auto"/>
              <w:right w:val="single" w:sz="8" w:space="0" w:color="auto"/>
            </w:tcBorders>
            <w:shd w:val="clear" w:color="auto" w:fill="auto"/>
            <w:noWrap/>
            <w:vAlign w:val="center"/>
            <w:hideMark/>
          </w:tcPr>
          <w:p w14:paraId="0547DE22"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64.8 </w:t>
            </w:r>
          </w:p>
        </w:tc>
        <w:tc>
          <w:tcPr>
            <w:tcW w:w="912" w:type="pct"/>
            <w:tcBorders>
              <w:top w:val="nil"/>
              <w:left w:val="nil"/>
              <w:bottom w:val="single" w:sz="8" w:space="0" w:color="auto"/>
              <w:right w:val="single" w:sz="8" w:space="0" w:color="auto"/>
            </w:tcBorders>
            <w:shd w:val="clear" w:color="auto" w:fill="auto"/>
            <w:noWrap/>
            <w:vAlign w:val="center"/>
            <w:hideMark/>
          </w:tcPr>
          <w:p w14:paraId="31216FE1"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100.5 </w:t>
            </w:r>
          </w:p>
        </w:tc>
      </w:tr>
      <w:tr w:rsidR="00024C56" w:rsidRPr="0037011F" w14:paraId="1D4D07F8"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7825AF2B"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Falling</w:t>
            </w:r>
          </w:p>
        </w:tc>
        <w:tc>
          <w:tcPr>
            <w:tcW w:w="569" w:type="pct"/>
            <w:tcBorders>
              <w:top w:val="nil"/>
              <w:left w:val="nil"/>
              <w:bottom w:val="single" w:sz="8" w:space="0" w:color="auto"/>
              <w:right w:val="single" w:sz="8" w:space="0" w:color="auto"/>
            </w:tcBorders>
            <w:shd w:val="clear" w:color="auto" w:fill="auto"/>
            <w:noWrap/>
            <w:vAlign w:val="center"/>
            <w:hideMark/>
          </w:tcPr>
          <w:p w14:paraId="58BDEF8B"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2019-6-18</w:t>
            </w:r>
          </w:p>
        </w:tc>
        <w:tc>
          <w:tcPr>
            <w:tcW w:w="408" w:type="pct"/>
            <w:tcBorders>
              <w:top w:val="nil"/>
              <w:left w:val="nil"/>
              <w:bottom w:val="single" w:sz="8" w:space="0" w:color="auto"/>
              <w:right w:val="single" w:sz="8" w:space="0" w:color="auto"/>
            </w:tcBorders>
            <w:shd w:val="clear" w:color="auto" w:fill="auto"/>
            <w:noWrap/>
            <w:vAlign w:val="center"/>
            <w:hideMark/>
          </w:tcPr>
          <w:p w14:paraId="099B8922"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WJR</w:t>
            </w:r>
          </w:p>
        </w:tc>
        <w:tc>
          <w:tcPr>
            <w:tcW w:w="813" w:type="pct"/>
            <w:tcBorders>
              <w:top w:val="nil"/>
              <w:left w:val="nil"/>
              <w:bottom w:val="single" w:sz="8" w:space="0" w:color="auto"/>
              <w:right w:val="single" w:sz="8" w:space="0" w:color="auto"/>
            </w:tcBorders>
            <w:shd w:val="clear" w:color="auto" w:fill="auto"/>
            <w:noWrap/>
            <w:vAlign w:val="center"/>
            <w:hideMark/>
          </w:tcPr>
          <w:p w14:paraId="2EE88477"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192 </w:t>
            </w:r>
          </w:p>
        </w:tc>
        <w:tc>
          <w:tcPr>
            <w:tcW w:w="895" w:type="pct"/>
            <w:tcBorders>
              <w:top w:val="nil"/>
              <w:left w:val="nil"/>
              <w:bottom w:val="single" w:sz="8" w:space="0" w:color="auto"/>
              <w:right w:val="single" w:sz="8" w:space="0" w:color="auto"/>
            </w:tcBorders>
            <w:shd w:val="clear" w:color="auto" w:fill="auto"/>
            <w:noWrap/>
            <w:vAlign w:val="center"/>
            <w:hideMark/>
          </w:tcPr>
          <w:p w14:paraId="292E9C07"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59.3 </w:t>
            </w:r>
          </w:p>
        </w:tc>
        <w:tc>
          <w:tcPr>
            <w:tcW w:w="920" w:type="pct"/>
            <w:tcBorders>
              <w:top w:val="nil"/>
              <w:left w:val="nil"/>
              <w:bottom w:val="single" w:sz="8" w:space="0" w:color="auto"/>
              <w:right w:val="single" w:sz="8" w:space="0" w:color="auto"/>
            </w:tcBorders>
            <w:shd w:val="clear" w:color="auto" w:fill="auto"/>
            <w:noWrap/>
            <w:vAlign w:val="center"/>
            <w:hideMark/>
          </w:tcPr>
          <w:p w14:paraId="7C24875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54.0 </w:t>
            </w:r>
          </w:p>
        </w:tc>
        <w:tc>
          <w:tcPr>
            <w:tcW w:w="912" w:type="pct"/>
            <w:tcBorders>
              <w:top w:val="nil"/>
              <w:left w:val="nil"/>
              <w:bottom w:val="single" w:sz="8" w:space="0" w:color="auto"/>
              <w:right w:val="single" w:sz="8" w:space="0" w:color="auto"/>
            </w:tcBorders>
            <w:shd w:val="clear" w:color="auto" w:fill="auto"/>
            <w:noWrap/>
            <w:vAlign w:val="center"/>
            <w:hideMark/>
          </w:tcPr>
          <w:p w14:paraId="2069FE49"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85.0 </w:t>
            </w:r>
          </w:p>
        </w:tc>
      </w:tr>
      <w:tr w:rsidR="00024C56" w:rsidRPr="0037011F" w14:paraId="11AB4159"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2F377994"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Ending</w:t>
            </w:r>
          </w:p>
        </w:tc>
        <w:tc>
          <w:tcPr>
            <w:tcW w:w="569" w:type="pct"/>
            <w:tcBorders>
              <w:top w:val="nil"/>
              <w:left w:val="nil"/>
              <w:bottom w:val="single" w:sz="8" w:space="0" w:color="auto"/>
              <w:right w:val="single" w:sz="8" w:space="0" w:color="auto"/>
            </w:tcBorders>
            <w:shd w:val="clear" w:color="auto" w:fill="auto"/>
            <w:noWrap/>
            <w:vAlign w:val="center"/>
            <w:hideMark/>
          </w:tcPr>
          <w:p w14:paraId="7E3FFD5A"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2019-6-19</w:t>
            </w:r>
          </w:p>
        </w:tc>
        <w:tc>
          <w:tcPr>
            <w:tcW w:w="408" w:type="pct"/>
            <w:tcBorders>
              <w:top w:val="nil"/>
              <w:left w:val="nil"/>
              <w:bottom w:val="single" w:sz="8" w:space="0" w:color="auto"/>
              <w:right w:val="single" w:sz="8" w:space="0" w:color="auto"/>
            </w:tcBorders>
            <w:shd w:val="clear" w:color="auto" w:fill="auto"/>
            <w:noWrap/>
            <w:vAlign w:val="center"/>
            <w:hideMark/>
          </w:tcPr>
          <w:p w14:paraId="77E756AF"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WJR</w:t>
            </w:r>
          </w:p>
        </w:tc>
        <w:tc>
          <w:tcPr>
            <w:tcW w:w="813" w:type="pct"/>
            <w:tcBorders>
              <w:top w:val="nil"/>
              <w:left w:val="nil"/>
              <w:bottom w:val="single" w:sz="8" w:space="0" w:color="auto"/>
              <w:right w:val="single" w:sz="8" w:space="0" w:color="auto"/>
            </w:tcBorders>
            <w:shd w:val="clear" w:color="auto" w:fill="auto"/>
            <w:noWrap/>
            <w:vAlign w:val="center"/>
            <w:hideMark/>
          </w:tcPr>
          <w:p w14:paraId="00F5747C"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198 </w:t>
            </w:r>
          </w:p>
        </w:tc>
        <w:tc>
          <w:tcPr>
            <w:tcW w:w="895" w:type="pct"/>
            <w:tcBorders>
              <w:top w:val="nil"/>
              <w:left w:val="nil"/>
              <w:bottom w:val="single" w:sz="8" w:space="0" w:color="auto"/>
              <w:right w:val="single" w:sz="8" w:space="0" w:color="auto"/>
            </w:tcBorders>
            <w:shd w:val="clear" w:color="auto" w:fill="auto"/>
            <w:noWrap/>
            <w:vAlign w:val="center"/>
            <w:hideMark/>
          </w:tcPr>
          <w:p w14:paraId="638264BA"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66.6 </w:t>
            </w:r>
          </w:p>
        </w:tc>
        <w:tc>
          <w:tcPr>
            <w:tcW w:w="920" w:type="pct"/>
            <w:tcBorders>
              <w:top w:val="nil"/>
              <w:left w:val="nil"/>
              <w:bottom w:val="single" w:sz="8" w:space="0" w:color="auto"/>
              <w:right w:val="single" w:sz="8" w:space="0" w:color="auto"/>
            </w:tcBorders>
            <w:shd w:val="clear" w:color="auto" w:fill="auto"/>
            <w:noWrap/>
            <w:vAlign w:val="center"/>
            <w:hideMark/>
          </w:tcPr>
          <w:p w14:paraId="1C5F2FCE"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59.1 </w:t>
            </w:r>
          </w:p>
        </w:tc>
        <w:tc>
          <w:tcPr>
            <w:tcW w:w="912" w:type="pct"/>
            <w:tcBorders>
              <w:top w:val="nil"/>
              <w:left w:val="nil"/>
              <w:bottom w:val="single" w:sz="8" w:space="0" w:color="auto"/>
              <w:right w:val="single" w:sz="8" w:space="0" w:color="auto"/>
            </w:tcBorders>
            <w:shd w:val="clear" w:color="auto" w:fill="auto"/>
            <w:noWrap/>
            <w:vAlign w:val="center"/>
            <w:hideMark/>
          </w:tcPr>
          <w:p w14:paraId="0AB9B6EC"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77.2 </w:t>
            </w:r>
          </w:p>
        </w:tc>
      </w:tr>
      <w:tr w:rsidR="00024C56" w:rsidRPr="0037011F" w14:paraId="451F23C6"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71F69CF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Ending</w:t>
            </w:r>
          </w:p>
        </w:tc>
        <w:tc>
          <w:tcPr>
            <w:tcW w:w="569" w:type="pct"/>
            <w:tcBorders>
              <w:top w:val="nil"/>
              <w:left w:val="nil"/>
              <w:bottom w:val="single" w:sz="8" w:space="0" w:color="auto"/>
              <w:right w:val="single" w:sz="8" w:space="0" w:color="auto"/>
            </w:tcBorders>
            <w:shd w:val="clear" w:color="auto" w:fill="auto"/>
            <w:noWrap/>
            <w:vAlign w:val="center"/>
            <w:hideMark/>
          </w:tcPr>
          <w:p w14:paraId="1CF195D1"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2019-6-20</w:t>
            </w:r>
          </w:p>
        </w:tc>
        <w:tc>
          <w:tcPr>
            <w:tcW w:w="408" w:type="pct"/>
            <w:tcBorders>
              <w:top w:val="nil"/>
              <w:left w:val="nil"/>
              <w:bottom w:val="single" w:sz="8" w:space="0" w:color="auto"/>
              <w:right w:val="single" w:sz="8" w:space="0" w:color="auto"/>
            </w:tcBorders>
            <w:shd w:val="clear" w:color="auto" w:fill="auto"/>
            <w:noWrap/>
            <w:vAlign w:val="center"/>
            <w:hideMark/>
          </w:tcPr>
          <w:p w14:paraId="7B0D28CC"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WJR</w:t>
            </w:r>
          </w:p>
        </w:tc>
        <w:tc>
          <w:tcPr>
            <w:tcW w:w="813" w:type="pct"/>
            <w:tcBorders>
              <w:top w:val="nil"/>
              <w:left w:val="nil"/>
              <w:bottom w:val="single" w:sz="8" w:space="0" w:color="auto"/>
              <w:right w:val="single" w:sz="8" w:space="0" w:color="auto"/>
            </w:tcBorders>
            <w:shd w:val="clear" w:color="auto" w:fill="auto"/>
            <w:noWrap/>
            <w:vAlign w:val="center"/>
            <w:hideMark/>
          </w:tcPr>
          <w:p w14:paraId="42E30AF4"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190 </w:t>
            </w:r>
          </w:p>
        </w:tc>
        <w:tc>
          <w:tcPr>
            <w:tcW w:w="895" w:type="pct"/>
            <w:tcBorders>
              <w:top w:val="nil"/>
              <w:left w:val="nil"/>
              <w:bottom w:val="single" w:sz="8" w:space="0" w:color="auto"/>
              <w:right w:val="single" w:sz="8" w:space="0" w:color="auto"/>
            </w:tcBorders>
            <w:shd w:val="clear" w:color="auto" w:fill="auto"/>
            <w:noWrap/>
            <w:vAlign w:val="center"/>
            <w:hideMark/>
          </w:tcPr>
          <w:p w14:paraId="1B27FB66"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56.9 </w:t>
            </w:r>
          </w:p>
        </w:tc>
        <w:tc>
          <w:tcPr>
            <w:tcW w:w="920" w:type="pct"/>
            <w:tcBorders>
              <w:top w:val="nil"/>
              <w:left w:val="nil"/>
              <w:bottom w:val="single" w:sz="8" w:space="0" w:color="auto"/>
              <w:right w:val="single" w:sz="8" w:space="0" w:color="auto"/>
            </w:tcBorders>
            <w:shd w:val="clear" w:color="auto" w:fill="auto"/>
            <w:noWrap/>
            <w:vAlign w:val="center"/>
            <w:hideMark/>
          </w:tcPr>
          <w:p w14:paraId="67E439D7"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67.8 </w:t>
            </w:r>
          </w:p>
        </w:tc>
        <w:tc>
          <w:tcPr>
            <w:tcW w:w="912" w:type="pct"/>
            <w:tcBorders>
              <w:top w:val="nil"/>
              <w:left w:val="nil"/>
              <w:bottom w:val="single" w:sz="8" w:space="0" w:color="auto"/>
              <w:right w:val="single" w:sz="8" w:space="0" w:color="auto"/>
            </w:tcBorders>
            <w:shd w:val="clear" w:color="auto" w:fill="auto"/>
            <w:noWrap/>
            <w:vAlign w:val="center"/>
            <w:hideMark/>
          </w:tcPr>
          <w:p w14:paraId="398BD961"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99.5 </w:t>
            </w:r>
          </w:p>
        </w:tc>
      </w:tr>
      <w:tr w:rsidR="00024C56" w:rsidRPr="0037011F" w14:paraId="5E9AA5CA"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56AC2BFC"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Ending</w:t>
            </w:r>
          </w:p>
        </w:tc>
        <w:tc>
          <w:tcPr>
            <w:tcW w:w="569" w:type="pct"/>
            <w:tcBorders>
              <w:top w:val="nil"/>
              <w:left w:val="nil"/>
              <w:bottom w:val="single" w:sz="8" w:space="0" w:color="auto"/>
              <w:right w:val="single" w:sz="8" w:space="0" w:color="auto"/>
            </w:tcBorders>
            <w:shd w:val="clear" w:color="auto" w:fill="auto"/>
            <w:noWrap/>
            <w:vAlign w:val="center"/>
            <w:hideMark/>
          </w:tcPr>
          <w:p w14:paraId="26204036"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2019-6-21</w:t>
            </w:r>
          </w:p>
        </w:tc>
        <w:tc>
          <w:tcPr>
            <w:tcW w:w="408" w:type="pct"/>
            <w:tcBorders>
              <w:top w:val="nil"/>
              <w:left w:val="nil"/>
              <w:bottom w:val="single" w:sz="8" w:space="0" w:color="auto"/>
              <w:right w:val="single" w:sz="8" w:space="0" w:color="auto"/>
            </w:tcBorders>
            <w:shd w:val="clear" w:color="auto" w:fill="auto"/>
            <w:noWrap/>
            <w:vAlign w:val="center"/>
            <w:hideMark/>
          </w:tcPr>
          <w:p w14:paraId="3E4C0D0B"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WJR</w:t>
            </w:r>
          </w:p>
        </w:tc>
        <w:tc>
          <w:tcPr>
            <w:tcW w:w="813" w:type="pct"/>
            <w:tcBorders>
              <w:top w:val="nil"/>
              <w:left w:val="nil"/>
              <w:bottom w:val="single" w:sz="8" w:space="0" w:color="auto"/>
              <w:right w:val="single" w:sz="8" w:space="0" w:color="auto"/>
            </w:tcBorders>
            <w:shd w:val="clear" w:color="auto" w:fill="auto"/>
            <w:noWrap/>
            <w:vAlign w:val="center"/>
            <w:hideMark/>
          </w:tcPr>
          <w:p w14:paraId="069D2608"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179 </w:t>
            </w:r>
          </w:p>
        </w:tc>
        <w:tc>
          <w:tcPr>
            <w:tcW w:w="895" w:type="pct"/>
            <w:tcBorders>
              <w:top w:val="nil"/>
              <w:left w:val="nil"/>
              <w:bottom w:val="single" w:sz="8" w:space="0" w:color="auto"/>
              <w:right w:val="single" w:sz="8" w:space="0" w:color="auto"/>
            </w:tcBorders>
            <w:shd w:val="clear" w:color="auto" w:fill="auto"/>
            <w:noWrap/>
            <w:vAlign w:val="center"/>
            <w:hideMark/>
          </w:tcPr>
          <w:p w14:paraId="55C8BBE0"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54.0 </w:t>
            </w:r>
          </w:p>
        </w:tc>
        <w:tc>
          <w:tcPr>
            <w:tcW w:w="920" w:type="pct"/>
            <w:tcBorders>
              <w:top w:val="nil"/>
              <w:left w:val="nil"/>
              <w:bottom w:val="single" w:sz="8" w:space="0" w:color="auto"/>
              <w:right w:val="single" w:sz="8" w:space="0" w:color="auto"/>
            </w:tcBorders>
            <w:shd w:val="clear" w:color="auto" w:fill="auto"/>
            <w:noWrap/>
            <w:vAlign w:val="center"/>
            <w:hideMark/>
          </w:tcPr>
          <w:p w14:paraId="10DC5858"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69.6 </w:t>
            </w:r>
          </w:p>
        </w:tc>
        <w:tc>
          <w:tcPr>
            <w:tcW w:w="912" w:type="pct"/>
            <w:tcBorders>
              <w:top w:val="nil"/>
              <w:left w:val="nil"/>
              <w:bottom w:val="single" w:sz="8" w:space="0" w:color="auto"/>
              <w:right w:val="single" w:sz="8" w:space="0" w:color="auto"/>
            </w:tcBorders>
            <w:shd w:val="clear" w:color="auto" w:fill="auto"/>
            <w:noWrap/>
            <w:vAlign w:val="center"/>
            <w:hideMark/>
          </w:tcPr>
          <w:p w14:paraId="7035E4E2"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80.1 </w:t>
            </w:r>
          </w:p>
        </w:tc>
      </w:tr>
      <w:tr w:rsidR="00024C56" w:rsidRPr="0037011F" w14:paraId="4660B79B"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6DD7219A"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Ending</w:t>
            </w:r>
          </w:p>
        </w:tc>
        <w:tc>
          <w:tcPr>
            <w:tcW w:w="569" w:type="pct"/>
            <w:tcBorders>
              <w:top w:val="nil"/>
              <w:left w:val="nil"/>
              <w:bottom w:val="single" w:sz="8" w:space="0" w:color="auto"/>
              <w:right w:val="single" w:sz="8" w:space="0" w:color="auto"/>
            </w:tcBorders>
            <w:shd w:val="clear" w:color="auto" w:fill="auto"/>
            <w:noWrap/>
            <w:vAlign w:val="center"/>
            <w:hideMark/>
          </w:tcPr>
          <w:p w14:paraId="71310E5F"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2019-6-22</w:t>
            </w:r>
          </w:p>
        </w:tc>
        <w:tc>
          <w:tcPr>
            <w:tcW w:w="408" w:type="pct"/>
            <w:tcBorders>
              <w:top w:val="nil"/>
              <w:left w:val="nil"/>
              <w:bottom w:val="single" w:sz="8" w:space="0" w:color="auto"/>
              <w:right w:val="single" w:sz="8" w:space="0" w:color="auto"/>
            </w:tcBorders>
            <w:shd w:val="clear" w:color="auto" w:fill="auto"/>
            <w:noWrap/>
            <w:vAlign w:val="center"/>
            <w:hideMark/>
          </w:tcPr>
          <w:p w14:paraId="0201556A"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WJR</w:t>
            </w:r>
          </w:p>
        </w:tc>
        <w:tc>
          <w:tcPr>
            <w:tcW w:w="813" w:type="pct"/>
            <w:tcBorders>
              <w:top w:val="nil"/>
              <w:left w:val="nil"/>
              <w:bottom w:val="single" w:sz="8" w:space="0" w:color="auto"/>
              <w:right w:val="single" w:sz="8" w:space="0" w:color="auto"/>
            </w:tcBorders>
            <w:shd w:val="clear" w:color="auto" w:fill="auto"/>
            <w:noWrap/>
            <w:vAlign w:val="center"/>
            <w:hideMark/>
          </w:tcPr>
          <w:p w14:paraId="08368393"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168 </w:t>
            </w:r>
          </w:p>
        </w:tc>
        <w:tc>
          <w:tcPr>
            <w:tcW w:w="895" w:type="pct"/>
            <w:tcBorders>
              <w:top w:val="nil"/>
              <w:left w:val="nil"/>
              <w:bottom w:val="single" w:sz="8" w:space="0" w:color="auto"/>
              <w:right w:val="single" w:sz="8" w:space="0" w:color="auto"/>
            </w:tcBorders>
            <w:shd w:val="clear" w:color="auto" w:fill="auto"/>
            <w:noWrap/>
            <w:vAlign w:val="center"/>
            <w:hideMark/>
          </w:tcPr>
          <w:p w14:paraId="2E625D7F"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52.3 </w:t>
            </w:r>
          </w:p>
        </w:tc>
        <w:tc>
          <w:tcPr>
            <w:tcW w:w="920" w:type="pct"/>
            <w:tcBorders>
              <w:top w:val="nil"/>
              <w:left w:val="nil"/>
              <w:bottom w:val="single" w:sz="8" w:space="0" w:color="auto"/>
              <w:right w:val="single" w:sz="8" w:space="0" w:color="auto"/>
            </w:tcBorders>
            <w:shd w:val="clear" w:color="auto" w:fill="auto"/>
            <w:noWrap/>
            <w:vAlign w:val="center"/>
            <w:hideMark/>
          </w:tcPr>
          <w:p w14:paraId="0EA9995D"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57.6 </w:t>
            </w:r>
          </w:p>
        </w:tc>
        <w:tc>
          <w:tcPr>
            <w:tcW w:w="912" w:type="pct"/>
            <w:tcBorders>
              <w:top w:val="nil"/>
              <w:left w:val="nil"/>
              <w:bottom w:val="single" w:sz="8" w:space="0" w:color="auto"/>
              <w:right w:val="single" w:sz="8" w:space="0" w:color="auto"/>
            </w:tcBorders>
            <w:shd w:val="clear" w:color="auto" w:fill="auto"/>
            <w:noWrap/>
            <w:vAlign w:val="center"/>
            <w:hideMark/>
          </w:tcPr>
          <w:p w14:paraId="1B6D2CE9"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52.7 </w:t>
            </w:r>
          </w:p>
        </w:tc>
      </w:tr>
      <w:tr w:rsidR="00024C56" w:rsidRPr="0037011F" w14:paraId="35AE31D1" w14:textId="77777777" w:rsidTr="00A378EB">
        <w:trPr>
          <w:trHeight w:val="283"/>
        </w:trPr>
        <w:tc>
          <w:tcPr>
            <w:tcW w:w="483" w:type="pct"/>
            <w:tcBorders>
              <w:top w:val="nil"/>
              <w:left w:val="single" w:sz="8" w:space="0" w:color="auto"/>
              <w:bottom w:val="single" w:sz="8" w:space="0" w:color="auto"/>
              <w:right w:val="single" w:sz="8" w:space="0" w:color="auto"/>
            </w:tcBorders>
            <w:shd w:val="clear" w:color="auto" w:fill="auto"/>
            <w:noWrap/>
            <w:vAlign w:val="center"/>
            <w:hideMark/>
          </w:tcPr>
          <w:p w14:paraId="0770860C"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Ending</w:t>
            </w:r>
          </w:p>
        </w:tc>
        <w:tc>
          <w:tcPr>
            <w:tcW w:w="569" w:type="pct"/>
            <w:tcBorders>
              <w:top w:val="nil"/>
              <w:left w:val="nil"/>
              <w:bottom w:val="single" w:sz="8" w:space="0" w:color="auto"/>
              <w:right w:val="single" w:sz="8" w:space="0" w:color="auto"/>
            </w:tcBorders>
            <w:shd w:val="clear" w:color="auto" w:fill="auto"/>
            <w:noWrap/>
            <w:vAlign w:val="center"/>
            <w:hideMark/>
          </w:tcPr>
          <w:p w14:paraId="02D33628"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2019-6-23</w:t>
            </w:r>
          </w:p>
        </w:tc>
        <w:tc>
          <w:tcPr>
            <w:tcW w:w="408" w:type="pct"/>
            <w:tcBorders>
              <w:top w:val="nil"/>
              <w:left w:val="nil"/>
              <w:bottom w:val="single" w:sz="8" w:space="0" w:color="auto"/>
              <w:right w:val="single" w:sz="8" w:space="0" w:color="auto"/>
            </w:tcBorders>
            <w:shd w:val="clear" w:color="auto" w:fill="auto"/>
            <w:noWrap/>
            <w:vAlign w:val="center"/>
            <w:hideMark/>
          </w:tcPr>
          <w:p w14:paraId="7BD14E0E"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WJR</w:t>
            </w:r>
          </w:p>
        </w:tc>
        <w:tc>
          <w:tcPr>
            <w:tcW w:w="813" w:type="pct"/>
            <w:tcBorders>
              <w:top w:val="nil"/>
              <w:left w:val="nil"/>
              <w:bottom w:val="single" w:sz="8" w:space="0" w:color="auto"/>
              <w:right w:val="single" w:sz="8" w:space="0" w:color="auto"/>
            </w:tcBorders>
            <w:shd w:val="clear" w:color="auto" w:fill="auto"/>
            <w:noWrap/>
            <w:vAlign w:val="center"/>
            <w:hideMark/>
          </w:tcPr>
          <w:p w14:paraId="27AC71C4"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149 </w:t>
            </w:r>
          </w:p>
        </w:tc>
        <w:tc>
          <w:tcPr>
            <w:tcW w:w="895" w:type="pct"/>
            <w:tcBorders>
              <w:top w:val="nil"/>
              <w:left w:val="nil"/>
              <w:bottom w:val="single" w:sz="8" w:space="0" w:color="auto"/>
              <w:right w:val="single" w:sz="8" w:space="0" w:color="auto"/>
            </w:tcBorders>
            <w:shd w:val="clear" w:color="auto" w:fill="auto"/>
            <w:noWrap/>
            <w:vAlign w:val="center"/>
            <w:hideMark/>
          </w:tcPr>
          <w:p w14:paraId="1D952E5E"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47.1 </w:t>
            </w:r>
          </w:p>
        </w:tc>
        <w:tc>
          <w:tcPr>
            <w:tcW w:w="920" w:type="pct"/>
            <w:tcBorders>
              <w:top w:val="nil"/>
              <w:left w:val="nil"/>
              <w:bottom w:val="single" w:sz="8" w:space="0" w:color="auto"/>
              <w:right w:val="single" w:sz="8" w:space="0" w:color="auto"/>
            </w:tcBorders>
            <w:shd w:val="clear" w:color="auto" w:fill="auto"/>
            <w:noWrap/>
            <w:vAlign w:val="center"/>
            <w:hideMark/>
          </w:tcPr>
          <w:p w14:paraId="7F208E88"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66.3 </w:t>
            </w:r>
          </w:p>
        </w:tc>
        <w:tc>
          <w:tcPr>
            <w:tcW w:w="912" w:type="pct"/>
            <w:tcBorders>
              <w:top w:val="nil"/>
              <w:left w:val="nil"/>
              <w:bottom w:val="single" w:sz="8" w:space="0" w:color="auto"/>
              <w:right w:val="single" w:sz="8" w:space="0" w:color="auto"/>
            </w:tcBorders>
            <w:shd w:val="clear" w:color="auto" w:fill="auto"/>
            <w:noWrap/>
            <w:vAlign w:val="center"/>
            <w:hideMark/>
          </w:tcPr>
          <w:p w14:paraId="1F08F510" w14:textId="77777777" w:rsidR="0037011F" w:rsidRPr="0037011F" w:rsidRDefault="0037011F" w:rsidP="00024C56">
            <w:pPr>
              <w:jc w:val="center"/>
              <w:rPr>
                <w:rFonts w:ascii="Times New Roman" w:eastAsia="等线" w:hAnsi="Times New Roman"/>
                <w:color w:val="000000"/>
                <w:sz w:val="13"/>
                <w:szCs w:val="13"/>
              </w:rPr>
            </w:pPr>
            <w:r w:rsidRPr="0037011F">
              <w:rPr>
                <w:rFonts w:ascii="Times New Roman" w:eastAsia="等线" w:hAnsi="Times New Roman"/>
                <w:color w:val="000000"/>
                <w:sz w:val="13"/>
                <w:szCs w:val="13"/>
              </w:rPr>
              <w:t xml:space="preserve">56.0 </w:t>
            </w:r>
          </w:p>
        </w:tc>
      </w:tr>
    </w:tbl>
    <w:p w14:paraId="33467359" w14:textId="77777777" w:rsidR="0037011F" w:rsidRDefault="0037011F" w:rsidP="0037011F"/>
    <w:p w14:paraId="24036822" w14:textId="77777777" w:rsidR="00752DC0" w:rsidRDefault="00752DC0">
      <w:pPr>
        <w:spacing w:afterLines="301" w:after="939"/>
        <w:rPr>
          <w:rFonts w:ascii="Segoe UI" w:eastAsia="微软雅黑" w:hAnsi="Segoe UI" w:cs="Segoe UI"/>
          <w:sz w:val="18"/>
          <w:szCs w:val="18"/>
        </w:rPr>
      </w:pPr>
    </w:p>
    <w:sectPr w:rsidR="00752DC0">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535F1" w14:textId="77777777" w:rsidR="00C56C47" w:rsidRDefault="00C56C47" w:rsidP="00A61AC6">
      <w:r>
        <w:separator/>
      </w:r>
    </w:p>
  </w:endnote>
  <w:endnote w:type="continuationSeparator" w:id="0">
    <w:p w14:paraId="68B62D3D" w14:textId="77777777" w:rsidR="00C56C47" w:rsidRDefault="00C56C47" w:rsidP="00A61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Myriad Pro">
    <w:altName w:val="Segoe UI"/>
    <w:panose1 w:val="00000000000000000000"/>
    <w:charset w:val="00"/>
    <w:family w:val="swiss"/>
    <w:notTrueType/>
    <w:pitch w:val="variable"/>
    <w:sig w:usb0="00000001" w:usb1="00000001" w:usb2="00000000" w:usb3="00000000" w:csb0="0000019F" w:csb1="00000000"/>
  </w:font>
  <w:font w:name="NimbusRomNo9L-Regu">
    <w:altName w:val="Times New Roman"/>
    <w:charset w:val="00"/>
    <w:family w:val="roman"/>
    <w:pitch w:val="default"/>
  </w:font>
  <w:font w:name="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236D3" w14:textId="77777777" w:rsidR="00C56C47" w:rsidRDefault="00C56C47" w:rsidP="00A61AC6">
      <w:r>
        <w:separator/>
      </w:r>
    </w:p>
  </w:footnote>
  <w:footnote w:type="continuationSeparator" w:id="0">
    <w:p w14:paraId="3AA549C2" w14:textId="77777777" w:rsidR="00C56C47" w:rsidRDefault="00C56C47" w:rsidP="00A61A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 Geophysical Res Copy&lt;/Style&gt;&lt;LeftDelim&gt;{&lt;/LeftDelim&gt;&lt;RightDelim&gt;}&lt;/RightDelim&gt;&lt;FontName&gt;等线&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r2pxpv23rd5x8etz2jpt5wz250zpvpzer5d&quot;&gt;My EndNote Library&lt;record-ids&gt;&lt;item&gt;1&lt;/item&gt;&lt;/record-ids&gt;&lt;/item&gt;&lt;/Libraries&gt;"/>
  </w:docVars>
  <w:rsids>
    <w:rsidRoot w:val="00F460F6"/>
    <w:rsid w:val="000033B0"/>
    <w:rsid w:val="00003427"/>
    <w:rsid w:val="00007A75"/>
    <w:rsid w:val="00011B23"/>
    <w:rsid w:val="00015728"/>
    <w:rsid w:val="00020D4C"/>
    <w:rsid w:val="00024C4B"/>
    <w:rsid w:val="00024C56"/>
    <w:rsid w:val="000308A5"/>
    <w:rsid w:val="00033446"/>
    <w:rsid w:val="00037C0B"/>
    <w:rsid w:val="00041B68"/>
    <w:rsid w:val="00042176"/>
    <w:rsid w:val="00042F80"/>
    <w:rsid w:val="00044BE6"/>
    <w:rsid w:val="00045A3A"/>
    <w:rsid w:val="0005333A"/>
    <w:rsid w:val="00053E36"/>
    <w:rsid w:val="00054264"/>
    <w:rsid w:val="00064248"/>
    <w:rsid w:val="000721D4"/>
    <w:rsid w:val="00076510"/>
    <w:rsid w:val="00084276"/>
    <w:rsid w:val="00091D6F"/>
    <w:rsid w:val="0009282F"/>
    <w:rsid w:val="00095AEA"/>
    <w:rsid w:val="00096056"/>
    <w:rsid w:val="000A3AD3"/>
    <w:rsid w:val="000A670A"/>
    <w:rsid w:val="000B305B"/>
    <w:rsid w:val="000C033E"/>
    <w:rsid w:val="000C2AF0"/>
    <w:rsid w:val="000C5F6B"/>
    <w:rsid w:val="000C6C68"/>
    <w:rsid w:val="000C7238"/>
    <w:rsid w:val="000D4116"/>
    <w:rsid w:val="000D77AB"/>
    <w:rsid w:val="000E16D9"/>
    <w:rsid w:val="000E1E68"/>
    <w:rsid w:val="000F04F3"/>
    <w:rsid w:val="000F124C"/>
    <w:rsid w:val="000F2BD9"/>
    <w:rsid w:val="00106608"/>
    <w:rsid w:val="00114325"/>
    <w:rsid w:val="00114907"/>
    <w:rsid w:val="001227E1"/>
    <w:rsid w:val="00130470"/>
    <w:rsid w:val="00134C12"/>
    <w:rsid w:val="00136F02"/>
    <w:rsid w:val="0013709D"/>
    <w:rsid w:val="0014205F"/>
    <w:rsid w:val="00142678"/>
    <w:rsid w:val="0015089E"/>
    <w:rsid w:val="00160A44"/>
    <w:rsid w:val="0016325F"/>
    <w:rsid w:val="001674A0"/>
    <w:rsid w:val="001674DB"/>
    <w:rsid w:val="001702A3"/>
    <w:rsid w:val="00170B8B"/>
    <w:rsid w:val="00172D1B"/>
    <w:rsid w:val="00173689"/>
    <w:rsid w:val="001838A4"/>
    <w:rsid w:val="00190987"/>
    <w:rsid w:val="00192C33"/>
    <w:rsid w:val="001969D0"/>
    <w:rsid w:val="001976A0"/>
    <w:rsid w:val="001A2C23"/>
    <w:rsid w:val="001A33D9"/>
    <w:rsid w:val="001A3893"/>
    <w:rsid w:val="001B0599"/>
    <w:rsid w:val="001B31C2"/>
    <w:rsid w:val="001B5BF9"/>
    <w:rsid w:val="001C080B"/>
    <w:rsid w:val="001C1051"/>
    <w:rsid w:val="001C1A22"/>
    <w:rsid w:val="001C4081"/>
    <w:rsid w:val="001C5EC2"/>
    <w:rsid w:val="001C5FD3"/>
    <w:rsid w:val="001D0C7F"/>
    <w:rsid w:val="001E26B8"/>
    <w:rsid w:val="001F21B9"/>
    <w:rsid w:val="001F3079"/>
    <w:rsid w:val="001F34F3"/>
    <w:rsid w:val="001F3DF1"/>
    <w:rsid w:val="001F3FDF"/>
    <w:rsid w:val="001F4478"/>
    <w:rsid w:val="00206074"/>
    <w:rsid w:val="00206105"/>
    <w:rsid w:val="00210150"/>
    <w:rsid w:val="00210D18"/>
    <w:rsid w:val="00214823"/>
    <w:rsid w:val="00215DFB"/>
    <w:rsid w:val="00216801"/>
    <w:rsid w:val="00216A55"/>
    <w:rsid w:val="00220436"/>
    <w:rsid w:val="002333CD"/>
    <w:rsid w:val="00233B4B"/>
    <w:rsid w:val="002379DC"/>
    <w:rsid w:val="002422C4"/>
    <w:rsid w:val="00242803"/>
    <w:rsid w:val="0024477A"/>
    <w:rsid w:val="00245E70"/>
    <w:rsid w:val="00251550"/>
    <w:rsid w:val="00261145"/>
    <w:rsid w:val="00266505"/>
    <w:rsid w:val="00273B49"/>
    <w:rsid w:val="00274CB7"/>
    <w:rsid w:val="002752B8"/>
    <w:rsid w:val="00277A10"/>
    <w:rsid w:val="002801CE"/>
    <w:rsid w:val="0028128A"/>
    <w:rsid w:val="0028298D"/>
    <w:rsid w:val="00287DE3"/>
    <w:rsid w:val="00294910"/>
    <w:rsid w:val="00297379"/>
    <w:rsid w:val="002A2006"/>
    <w:rsid w:val="002A22B0"/>
    <w:rsid w:val="002A6D36"/>
    <w:rsid w:val="002B05B4"/>
    <w:rsid w:val="002B2FD4"/>
    <w:rsid w:val="002E14AE"/>
    <w:rsid w:val="002E5A47"/>
    <w:rsid w:val="002F0EEB"/>
    <w:rsid w:val="002F13CC"/>
    <w:rsid w:val="002F6BEC"/>
    <w:rsid w:val="002F7BEC"/>
    <w:rsid w:val="0030214D"/>
    <w:rsid w:val="003028D1"/>
    <w:rsid w:val="00312A64"/>
    <w:rsid w:val="00312EA7"/>
    <w:rsid w:val="003171D5"/>
    <w:rsid w:val="003204C9"/>
    <w:rsid w:val="00320762"/>
    <w:rsid w:val="0032091B"/>
    <w:rsid w:val="0032151E"/>
    <w:rsid w:val="00333C54"/>
    <w:rsid w:val="00340A38"/>
    <w:rsid w:val="00342331"/>
    <w:rsid w:val="0034553C"/>
    <w:rsid w:val="0035336A"/>
    <w:rsid w:val="0036475E"/>
    <w:rsid w:val="0037011F"/>
    <w:rsid w:val="00371BFF"/>
    <w:rsid w:val="0037432A"/>
    <w:rsid w:val="0037761E"/>
    <w:rsid w:val="00380C70"/>
    <w:rsid w:val="00386D0F"/>
    <w:rsid w:val="0039005E"/>
    <w:rsid w:val="003948A1"/>
    <w:rsid w:val="0039529E"/>
    <w:rsid w:val="00397802"/>
    <w:rsid w:val="003A46BD"/>
    <w:rsid w:val="003A543E"/>
    <w:rsid w:val="003A729A"/>
    <w:rsid w:val="003B1577"/>
    <w:rsid w:val="003C068D"/>
    <w:rsid w:val="003C223F"/>
    <w:rsid w:val="003C3AE6"/>
    <w:rsid w:val="003C454A"/>
    <w:rsid w:val="003C4AE0"/>
    <w:rsid w:val="003D46CC"/>
    <w:rsid w:val="003E21D9"/>
    <w:rsid w:val="003E289C"/>
    <w:rsid w:val="003F08BD"/>
    <w:rsid w:val="003F0B3E"/>
    <w:rsid w:val="003F1DEC"/>
    <w:rsid w:val="003F700F"/>
    <w:rsid w:val="0040187B"/>
    <w:rsid w:val="00402719"/>
    <w:rsid w:val="004153DF"/>
    <w:rsid w:val="0042291E"/>
    <w:rsid w:val="00423242"/>
    <w:rsid w:val="004242F1"/>
    <w:rsid w:val="00430514"/>
    <w:rsid w:val="00435F41"/>
    <w:rsid w:val="004365C4"/>
    <w:rsid w:val="004408AE"/>
    <w:rsid w:val="00441215"/>
    <w:rsid w:val="00442FD0"/>
    <w:rsid w:val="00444DEE"/>
    <w:rsid w:val="004461FF"/>
    <w:rsid w:val="004513E6"/>
    <w:rsid w:val="00451B64"/>
    <w:rsid w:val="0045302E"/>
    <w:rsid w:val="0045510D"/>
    <w:rsid w:val="00467E62"/>
    <w:rsid w:val="00472D28"/>
    <w:rsid w:val="00477B19"/>
    <w:rsid w:val="00481E83"/>
    <w:rsid w:val="00485394"/>
    <w:rsid w:val="0049219A"/>
    <w:rsid w:val="004A0464"/>
    <w:rsid w:val="004A0575"/>
    <w:rsid w:val="004A5270"/>
    <w:rsid w:val="004A7C62"/>
    <w:rsid w:val="004B096F"/>
    <w:rsid w:val="004B1264"/>
    <w:rsid w:val="004B291C"/>
    <w:rsid w:val="004B3E2C"/>
    <w:rsid w:val="004B44A2"/>
    <w:rsid w:val="004C0F45"/>
    <w:rsid w:val="004D1A5B"/>
    <w:rsid w:val="004D209A"/>
    <w:rsid w:val="004E1739"/>
    <w:rsid w:val="004E4FCD"/>
    <w:rsid w:val="004F0AD8"/>
    <w:rsid w:val="004F2D79"/>
    <w:rsid w:val="004F2E93"/>
    <w:rsid w:val="00501CDB"/>
    <w:rsid w:val="00502089"/>
    <w:rsid w:val="00504056"/>
    <w:rsid w:val="00504D38"/>
    <w:rsid w:val="00506FF8"/>
    <w:rsid w:val="0050786B"/>
    <w:rsid w:val="005109D1"/>
    <w:rsid w:val="00515036"/>
    <w:rsid w:val="00534E3B"/>
    <w:rsid w:val="00536100"/>
    <w:rsid w:val="00536242"/>
    <w:rsid w:val="005364E9"/>
    <w:rsid w:val="0053674C"/>
    <w:rsid w:val="005504C2"/>
    <w:rsid w:val="00555D4A"/>
    <w:rsid w:val="0055656B"/>
    <w:rsid w:val="00556DEC"/>
    <w:rsid w:val="00560975"/>
    <w:rsid w:val="0056285D"/>
    <w:rsid w:val="00564D1D"/>
    <w:rsid w:val="00570475"/>
    <w:rsid w:val="00572CC3"/>
    <w:rsid w:val="00573C4E"/>
    <w:rsid w:val="00574606"/>
    <w:rsid w:val="005800AD"/>
    <w:rsid w:val="005812FC"/>
    <w:rsid w:val="00584070"/>
    <w:rsid w:val="00587B10"/>
    <w:rsid w:val="005916F8"/>
    <w:rsid w:val="005941C7"/>
    <w:rsid w:val="005959C2"/>
    <w:rsid w:val="005B2668"/>
    <w:rsid w:val="005B3B50"/>
    <w:rsid w:val="005B7213"/>
    <w:rsid w:val="005C00D7"/>
    <w:rsid w:val="005C15F1"/>
    <w:rsid w:val="005C2E73"/>
    <w:rsid w:val="005C3278"/>
    <w:rsid w:val="005C4F5F"/>
    <w:rsid w:val="005D0D32"/>
    <w:rsid w:val="005D2599"/>
    <w:rsid w:val="005D3667"/>
    <w:rsid w:val="005D48E1"/>
    <w:rsid w:val="005D7743"/>
    <w:rsid w:val="005E1048"/>
    <w:rsid w:val="005E4468"/>
    <w:rsid w:val="005E6C60"/>
    <w:rsid w:val="005F32AB"/>
    <w:rsid w:val="005F39D0"/>
    <w:rsid w:val="005F40EC"/>
    <w:rsid w:val="006016F1"/>
    <w:rsid w:val="00604471"/>
    <w:rsid w:val="00615DE7"/>
    <w:rsid w:val="006160BE"/>
    <w:rsid w:val="00616DF2"/>
    <w:rsid w:val="00617D17"/>
    <w:rsid w:val="006219D6"/>
    <w:rsid w:val="00622006"/>
    <w:rsid w:val="00634598"/>
    <w:rsid w:val="00635466"/>
    <w:rsid w:val="00640409"/>
    <w:rsid w:val="0064152E"/>
    <w:rsid w:val="00642039"/>
    <w:rsid w:val="00643570"/>
    <w:rsid w:val="00644CC3"/>
    <w:rsid w:val="00646125"/>
    <w:rsid w:val="006478E2"/>
    <w:rsid w:val="00662EC5"/>
    <w:rsid w:val="006670F4"/>
    <w:rsid w:val="00667DD3"/>
    <w:rsid w:val="00672661"/>
    <w:rsid w:val="0067627B"/>
    <w:rsid w:val="00676507"/>
    <w:rsid w:val="00680E03"/>
    <w:rsid w:val="00681DD4"/>
    <w:rsid w:val="0068387E"/>
    <w:rsid w:val="00685723"/>
    <w:rsid w:val="006942F3"/>
    <w:rsid w:val="00696DD7"/>
    <w:rsid w:val="0069760A"/>
    <w:rsid w:val="006A292D"/>
    <w:rsid w:val="006A3DC5"/>
    <w:rsid w:val="006A4237"/>
    <w:rsid w:val="006A7BE3"/>
    <w:rsid w:val="006B3EEF"/>
    <w:rsid w:val="006B5C8A"/>
    <w:rsid w:val="006C1161"/>
    <w:rsid w:val="006C1A76"/>
    <w:rsid w:val="006D03DB"/>
    <w:rsid w:val="006D2D96"/>
    <w:rsid w:val="006D451F"/>
    <w:rsid w:val="006D4536"/>
    <w:rsid w:val="006D6771"/>
    <w:rsid w:val="006D70C8"/>
    <w:rsid w:val="006D7951"/>
    <w:rsid w:val="006E02F8"/>
    <w:rsid w:val="006E5678"/>
    <w:rsid w:val="006F271C"/>
    <w:rsid w:val="006F66B4"/>
    <w:rsid w:val="006F6D2F"/>
    <w:rsid w:val="00701843"/>
    <w:rsid w:val="007026A1"/>
    <w:rsid w:val="00715DC8"/>
    <w:rsid w:val="00721718"/>
    <w:rsid w:val="00726639"/>
    <w:rsid w:val="00730E8D"/>
    <w:rsid w:val="007313A5"/>
    <w:rsid w:val="0073215E"/>
    <w:rsid w:val="00734202"/>
    <w:rsid w:val="00737B91"/>
    <w:rsid w:val="00742253"/>
    <w:rsid w:val="00745A68"/>
    <w:rsid w:val="00747D79"/>
    <w:rsid w:val="00752DC0"/>
    <w:rsid w:val="0075489F"/>
    <w:rsid w:val="007600D4"/>
    <w:rsid w:val="007658C1"/>
    <w:rsid w:val="007754EB"/>
    <w:rsid w:val="00775BD1"/>
    <w:rsid w:val="00777F99"/>
    <w:rsid w:val="0078185F"/>
    <w:rsid w:val="00785D72"/>
    <w:rsid w:val="00790D13"/>
    <w:rsid w:val="00794473"/>
    <w:rsid w:val="00796DB1"/>
    <w:rsid w:val="00796EEA"/>
    <w:rsid w:val="007A093A"/>
    <w:rsid w:val="007B0FBA"/>
    <w:rsid w:val="007C5F3A"/>
    <w:rsid w:val="007D009B"/>
    <w:rsid w:val="007E1EB1"/>
    <w:rsid w:val="007E69C0"/>
    <w:rsid w:val="007F0F02"/>
    <w:rsid w:val="007F0F3A"/>
    <w:rsid w:val="007F1FC2"/>
    <w:rsid w:val="008002EB"/>
    <w:rsid w:val="008035DC"/>
    <w:rsid w:val="008067EF"/>
    <w:rsid w:val="00812723"/>
    <w:rsid w:val="00813F3A"/>
    <w:rsid w:val="008149A1"/>
    <w:rsid w:val="00816319"/>
    <w:rsid w:val="008165D7"/>
    <w:rsid w:val="00816E46"/>
    <w:rsid w:val="00817308"/>
    <w:rsid w:val="008216CC"/>
    <w:rsid w:val="00822127"/>
    <w:rsid w:val="008236F5"/>
    <w:rsid w:val="008346EE"/>
    <w:rsid w:val="00835582"/>
    <w:rsid w:val="00836378"/>
    <w:rsid w:val="008424E2"/>
    <w:rsid w:val="00847DF9"/>
    <w:rsid w:val="0085031A"/>
    <w:rsid w:val="008507CE"/>
    <w:rsid w:val="008677AF"/>
    <w:rsid w:val="008743CB"/>
    <w:rsid w:val="00881097"/>
    <w:rsid w:val="00882550"/>
    <w:rsid w:val="00884219"/>
    <w:rsid w:val="00884F54"/>
    <w:rsid w:val="00886897"/>
    <w:rsid w:val="008869AE"/>
    <w:rsid w:val="008918BF"/>
    <w:rsid w:val="0089482B"/>
    <w:rsid w:val="008952C0"/>
    <w:rsid w:val="00896502"/>
    <w:rsid w:val="008A3666"/>
    <w:rsid w:val="008A381F"/>
    <w:rsid w:val="008A4B4F"/>
    <w:rsid w:val="008B09A6"/>
    <w:rsid w:val="008B2809"/>
    <w:rsid w:val="008B58EC"/>
    <w:rsid w:val="008B6FEC"/>
    <w:rsid w:val="008B7002"/>
    <w:rsid w:val="008C1408"/>
    <w:rsid w:val="008C1D04"/>
    <w:rsid w:val="008D7F13"/>
    <w:rsid w:val="008E12B6"/>
    <w:rsid w:val="008E33FE"/>
    <w:rsid w:val="008E492D"/>
    <w:rsid w:val="008F2C8C"/>
    <w:rsid w:val="008F3708"/>
    <w:rsid w:val="008F6DED"/>
    <w:rsid w:val="008F6E38"/>
    <w:rsid w:val="00902AC5"/>
    <w:rsid w:val="0090798F"/>
    <w:rsid w:val="009109DD"/>
    <w:rsid w:val="009120D5"/>
    <w:rsid w:val="00914788"/>
    <w:rsid w:val="00916A43"/>
    <w:rsid w:val="00916D7D"/>
    <w:rsid w:val="00920069"/>
    <w:rsid w:val="009239A9"/>
    <w:rsid w:val="009242C4"/>
    <w:rsid w:val="00925C81"/>
    <w:rsid w:val="00932C3B"/>
    <w:rsid w:val="00936C11"/>
    <w:rsid w:val="0093746F"/>
    <w:rsid w:val="0094170F"/>
    <w:rsid w:val="00941C74"/>
    <w:rsid w:val="009545FA"/>
    <w:rsid w:val="00956573"/>
    <w:rsid w:val="009573F0"/>
    <w:rsid w:val="00963008"/>
    <w:rsid w:val="009648C7"/>
    <w:rsid w:val="00964D04"/>
    <w:rsid w:val="009673A8"/>
    <w:rsid w:val="0097374F"/>
    <w:rsid w:val="0097614C"/>
    <w:rsid w:val="00977183"/>
    <w:rsid w:val="00981F40"/>
    <w:rsid w:val="00993ACE"/>
    <w:rsid w:val="00997AF5"/>
    <w:rsid w:val="009A1DC3"/>
    <w:rsid w:val="009A20D8"/>
    <w:rsid w:val="009A21F8"/>
    <w:rsid w:val="009A2CEA"/>
    <w:rsid w:val="009A5DB7"/>
    <w:rsid w:val="009B0C94"/>
    <w:rsid w:val="009B3C90"/>
    <w:rsid w:val="009B746B"/>
    <w:rsid w:val="009C0404"/>
    <w:rsid w:val="009C0534"/>
    <w:rsid w:val="009C3E50"/>
    <w:rsid w:val="009D4E2C"/>
    <w:rsid w:val="009D554F"/>
    <w:rsid w:val="009E14C6"/>
    <w:rsid w:val="009E2205"/>
    <w:rsid w:val="009E37A4"/>
    <w:rsid w:val="00A007A9"/>
    <w:rsid w:val="00A00E3F"/>
    <w:rsid w:val="00A12F84"/>
    <w:rsid w:val="00A13539"/>
    <w:rsid w:val="00A24F1C"/>
    <w:rsid w:val="00A25DA6"/>
    <w:rsid w:val="00A31529"/>
    <w:rsid w:val="00A31628"/>
    <w:rsid w:val="00A3689F"/>
    <w:rsid w:val="00A3729B"/>
    <w:rsid w:val="00A378EB"/>
    <w:rsid w:val="00A37D40"/>
    <w:rsid w:val="00A40137"/>
    <w:rsid w:val="00A465E5"/>
    <w:rsid w:val="00A529FD"/>
    <w:rsid w:val="00A5541D"/>
    <w:rsid w:val="00A55899"/>
    <w:rsid w:val="00A60C14"/>
    <w:rsid w:val="00A61AC6"/>
    <w:rsid w:val="00A65E01"/>
    <w:rsid w:val="00A65E06"/>
    <w:rsid w:val="00A66521"/>
    <w:rsid w:val="00A8296C"/>
    <w:rsid w:val="00A82CA4"/>
    <w:rsid w:val="00A85D52"/>
    <w:rsid w:val="00A87A01"/>
    <w:rsid w:val="00A9392C"/>
    <w:rsid w:val="00A96862"/>
    <w:rsid w:val="00A97A8E"/>
    <w:rsid w:val="00AA1418"/>
    <w:rsid w:val="00AA4F31"/>
    <w:rsid w:val="00AC2521"/>
    <w:rsid w:val="00AD5831"/>
    <w:rsid w:val="00AD7E6F"/>
    <w:rsid w:val="00AE010F"/>
    <w:rsid w:val="00AE0760"/>
    <w:rsid w:val="00AE0E43"/>
    <w:rsid w:val="00AE3418"/>
    <w:rsid w:val="00AF413D"/>
    <w:rsid w:val="00AF6928"/>
    <w:rsid w:val="00B00119"/>
    <w:rsid w:val="00B00C57"/>
    <w:rsid w:val="00B043C9"/>
    <w:rsid w:val="00B0706A"/>
    <w:rsid w:val="00B124B0"/>
    <w:rsid w:val="00B17477"/>
    <w:rsid w:val="00B17ABE"/>
    <w:rsid w:val="00B20C53"/>
    <w:rsid w:val="00B21E6E"/>
    <w:rsid w:val="00B23D73"/>
    <w:rsid w:val="00B246B3"/>
    <w:rsid w:val="00B30FFC"/>
    <w:rsid w:val="00B3361D"/>
    <w:rsid w:val="00B34C56"/>
    <w:rsid w:val="00B35311"/>
    <w:rsid w:val="00B35E26"/>
    <w:rsid w:val="00B43B5E"/>
    <w:rsid w:val="00B43DD7"/>
    <w:rsid w:val="00B44904"/>
    <w:rsid w:val="00B67B8C"/>
    <w:rsid w:val="00B705A6"/>
    <w:rsid w:val="00B77840"/>
    <w:rsid w:val="00B81AFC"/>
    <w:rsid w:val="00B872C3"/>
    <w:rsid w:val="00B8749B"/>
    <w:rsid w:val="00B9411F"/>
    <w:rsid w:val="00B9470B"/>
    <w:rsid w:val="00B95470"/>
    <w:rsid w:val="00B975DE"/>
    <w:rsid w:val="00BA238B"/>
    <w:rsid w:val="00BA2EC1"/>
    <w:rsid w:val="00BA656D"/>
    <w:rsid w:val="00BB2461"/>
    <w:rsid w:val="00BB565C"/>
    <w:rsid w:val="00BB5D9E"/>
    <w:rsid w:val="00BB6A3A"/>
    <w:rsid w:val="00BB700A"/>
    <w:rsid w:val="00BB7F65"/>
    <w:rsid w:val="00BC34BA"/>
    <w:rsid w:val="00BC44B2"/>
    <w:rsid w:val="00BC554D"/>
    <w:rsid w:val="00BC6797"/>
    <w:rsid w:val="00BC77BE"/>
    <w:rsid w:val="00BD087A"/>
    <w:rsid w:val="00BD0C9F"/>
    <w:rsid w:val="00BD2CD7"/>
    <w:rsid w:val="00BD7969"/>
    <w:rsid w:val="00BE668B"/>
    <w:rsid w:val="00BE73C6"/>
    <w:rsid w:val="00BF5931"/>
    <w:rsid w:val="00C00132"/>
    <w:rsid w:val="00C020FF"/>
    <w:rsid w:val="00C02562"/>
    <w:rsid w:val="00C04717"/>
    <w:rsid w:val="00C12595"/>
    <w:rsid w:val="00C176FD"/>
    <w:rsid w:val="00C21C6C"/>
    <w:rsid w:val="00C30215"/>
    <w:rsid w:val="00C368C5"/>
    <w:rsid w:val="00C4385A"/>
    <w:rsid w:val="00C4523C"/>
    <w:rsid w:val="00C477E5"/>
    <w:rsid w:val="00C50944"/>
    <w:rsid w:val="00C529CC"/>
    <w:rsid w:val="00C56C47"/>
    <w:rsid w:val="00C65000"/>
    <w:rsid w:val="00C6501B"/>
    <w:rsid w:val="00C66796"/>
    <w:rsid w:val="00C67F4D"/>
    <w:rsid w:val="00C71211"/>
    <w:rsid w:val="00C738CC"/>
    <w:rsid w:val="00C75412"/>
    <w:rsid w:val="00C77C97"/>
    <w:rsid w:val="00C84486"/>
    <w:rsid w:val="00C84BBC"/>
    <w:rsid w:val="00C95162"/>
    <w:rsid w:val="00C97C3A"/>
    <w:rsid w:val="00CA26A1"/>
    <w:rsid w:val="00CA46A0"/>
    <w:rsid w:val="00CA5E4E"/>
    <w:rsid w:val="00CA670F"/>
    <w:rsid w:val="00CA77D2"/>
    <w:rsid w:val="00CB0098"/>
    <w:rsid w:val="00CB1363"/>
    <w:rsid w:val="00CB7672"/>
    <w:rsid w:val="00CC225F"/>
    <w:rsid w:val="00CC669D"/>
    <w:rsid w:val="00CC713E"/>
    <w:rsid w:val="00CD1B9A"/>
    <w:rsid w:val="00CD1BB1"/>
    <w:rsid w:val="00CD4AA0"/>
    <w:rsid w:val="00CE014C"/>
    <w:rsid w:val="00CE1915"/>
    <w:rsid w:val="00CE1B49"/>
    <w:rsid w:val="00CE2E8B"/>
    <w:rsid w:val="00CE58A2"/>
    <w:rsid w:val="00CE7CF2"/>
    <w:rsid w:val="00CF33CE"/>
    <w:rsid w:val="00CF3EC8"/>
    <w:rsid w:val="00CF7232"/>
    <w:rsid w:val="00D01B58"/>
    <w:rsid w:val="00D02026"/>
    <w:rsid w:val="00D03510"/>
    <w:rsid w:val="00D0424F"/>
    <w:rsid w:val="00D04DD6"/>
    <w:rsid w:val="00D04F88"/>
    <w:rsid w:val="00D1028E"/>
    <w:rsid w:val="00D14C2B"/>
    <w:rsid w:val="00D22251"/>
    <w:rsid w:val="00D242B0"/>
    <w:rsid w:val="00D33532"/>
    <w:rsid w:val="00D35BC3"/>
    <w:rsid w:val="00D37616"/>
    <w:rsid w:val="00D45603"/>
    <w:rsid w:val="00D46511"/>
    <w:rsid w:val="00D51B19"/>
    <w:rsid w:val="00D55B45"/>
    <w:rsid w:val="00D56C60"/>
    <w:rsid w:val="00D60F2F"/>
    <w:rsid w:val="00D61FA7"/>
    <w:rsid w:val="00D66294"/>
    <w:rsid w:val="00D673C3"/>
    <w:rsid w:val="00D67A8E"/>
    <w:rsid w:val="00D72015"/>
    <w:rsid w:val="00D805CE"/>
    <w:rsid w:val="00D81EB7"/>
    <w:rsid w:val="00D90BAA"/>
    <w:rsid w:val="00D912B6"/>
    <w:rsid w:val="00D92FA8"/>
    <w:rsid w:val="00DA4395"/>
    <w:rsid w:val="00DB5188"/>
    <w:rsid w:val="00DB5B73"/>
    <w:rsid w:val="00DB7D33"/>
    <w:rsid w:val="00DC30E4"/>
    <w:rsid w:val="00DC325A"/>
    <w:rsid w:val="00DC3FFC"/>
    <w:rsid w:val="00DD1368"/>
    <w:rsid w:val="00DD35F1"/>
    <w:rsid w:val="00DD6036"/>
    <w:rsid w:val="00DE0AB0"/>
    <w:rsid w:val="00DE1161"/>
    <w:rsid w:val="00DE4D40"/>
    <w:rsid w:val="00DF1C15"/>
    <w:rsid w:val="00DF2C0D"/>
    <w:rsid w:val="00E0074E"/>
    <w:rsid w:val="00E02D36"/>
    <w:rsid w:val="00E0324D"/>
    <w:rsid w:val="00E036F2"/>
    <w:rsid w:val="00E07586"/>
    <w:rsid w:val="00E100F7"/>
    <w:rsid w:val="00E1049C"/>
    <w:rsid w:val="00E21E85"/>
    <w:rsid w:val="00E23944"/>
    <w:rsid w:val="00E2441D"/>
    <w:rsid w:val="00E32436"/>
    <w:rsid w:val="00E339AB"/>
    <w:rsid w:val="00E4065A"/>
    <w:rsid w:val="00E43D06"/>
    <w:rsid w:val="00E456D0"/>
    <w:rsid w:val="00E47F9E"/>
    <w:rsid w:val="00E531CE"/>
    <w:rsid w:val="00E57AA1"/>
    <w:rsid w:val="00E65A6A"/>
    <w:rsid w:val="00E660FC"/>
    <w:rsid w:val="00E849F3"/>
    <w:rsid w:val="00E85280"/>
    <w:rsid w:val="00E87B28"/>
    <w:rsid w:val="00E903A9"/>
    <w:rsid w:val="00E958C8"/>
    <w:rsid w:val="00EA23D1"/>
    <w:rsid w:val="00EA4648"/>
    <w:rsid w:val="00EB12D2"/>
    <w:rsid w:val="00EB6600"/>
    <w:rsid w:val="00EC0758"/>
    <w:rsid w:val="00ED02A2"/>
    <w:rsid w:val="00EE477D"/>
    <w:rsid w:val="00EE5C05"/>
    <w:rsid w:val="00EF2E7D"/>
    <w:rsid w:val="00EF41F6"/>
    <w:rsid w:val="00EF4416"/>
    <w:rsid w:val="00EF54A5"/>
    <w:rsid w:val="00EF74DF"/>
    <w:rsid w:val="00F01043"/>
    <w:rsid w:val="00F01632"/>
    <w:rsid w:val="00F10190"/>
    <w:rsid w:val="00F12843"/>
    <w:rsid w:val="00F178E6"/>
    <w:rsid w:val="00F223C5"/>
    <w:rsid w:val="00F23E80"/>
    <w:rsid w:val="00F2444E"/>
    <w:rsid w:val="00F25E4A"/>
    <w:rsid w:val="00F331C4"/>
    <w:rsid w:val="00F33311"/>
    <w:rsid w:val="00F3363C"/>
    <w:rsid w:val="00F37263"/>
    <w:rsid w:val="00F3782E"/>
    <w:rsid w:val="00F460F6"/>
    <w:rsid w:val="00F469D1"/>
    <w:rsid w:val="00F5153F"/>
    <w:rsid w:val="00F521CA"/>
    <w:rsid w:val="00F52A89"/>
    <w:rsid w:val="00F5498D"/>
    <w:rsid w:val="00F5766B"/>
    <w:rsid w:val="00F601B6"/>
    <w:rsid w:val="00F633B3"/>
    <w:rsid w:val="00F77F35"/>
    <w:rsid w:val="00F80372"/>
    <w:rsid w:val="00F83B31"/>
    <w:rsid w:val="00F858FA"/>
    <w:rsid w:val="00F864EE"/>
    <w:rsid w:val="00F97D21"/>
    <w:rsid w:val="00F97E2B"/>
    <w:rsid w:val="00FA5837"/>
    <w:rsid w:val="00FA619E"/>
    <w:rsid w:val="00FA6EC8"/>
    <w:rsid w:val="00FB6432"/>
    <w:rsid w:val="00FB7B05"/>
    <w:rsid w:val="00FB7CE0"/>
    <w:rsid w:val="00FC0801"/>
    <w:rsid w:val="00FC139A"/>
    <w:rsid w:val="00FC2966"/>
    <w:rsid w:val="00FD06E6"/>
    <w:rsid w:val="00FD4572"/>
    <w:rsid w:val="00FD7CD8"/>
    <w:rsid w:val="00FE6A91"/>
    <w:rsid w:val="00FE7C3E"/>
    <w:rsid w:val="00FF043B"/>
    <w:rsid w:val="00FF12D7"/>
    <w:rsid w:val="00FF3715"/>
    <w:rsid w:val="00FF3C52"/>
    <w:rsid w:val="00FF4AE0"/>
    <w:rsid w:val="00FF57A2"/>
    <w:rsid w:val="016E0E39"/>
    <w:rsid w:val="02BE6736"/>
    <w:rsid w:val="0A2873C5"/>
    <w:rsid w:val="0B054C33"/>
    <w:rsid w:val="0F172AB4"/>
    <w:rsid w:val="0F7E64ED"/>
    <w:rsid w:val="177E57BF"/>
    <w:rsid w:val="1CBA1B26"/>
    <w:rsid w:val="1D681E2B"/>
    <w:rsid w:val="24757658"/>
    <w:rsid w:val="290B41C5"/>
    <w:rsid w:val="37980300"/>
    <w:rsid w:val="41EE1BA7"/>
    <w:rsid w:val="44FE44BD"/>
    <w:rsid w:val="484B724B"/>
    <w:rsid w:val="48764FE4"/>
    <w:rsid w:val="48765D28"/>
    <w:rsid w:val="502A2935"/>
    <w:rsid w:val="50F95D5F"/>
    <w:rsid w:val="53950A93"/>
    <w:rsid w:val="55902F82"/>
    <w:rsid w:val="579653FD"/>
    <w:rsid w:val="5B874FA3"/>
    <w:rsid w:val="5E521CA8"/>
    <w:rsid w:val="67BB7366"/>
    <w:rsid w:val="69B04392"/>
    <w:rsid w:val="6E2A6EB9"/>
    <w:rsid w:val="74940043"/>
    <w:rsid w:val="76B43578"/>
    <w:rsid w:val="78DF5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467A2"/>
  <w15:docId w15:val="{C3DAA2FF-6403-45DC-8609-5E8407D8F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heme="minorHAnsi" w:eastAsiaTheme="minorEastAsia" w:hAnsiTheme="minorHAnsi"/>
      <w:sz w:val="24"/>
      <w:szCs w:val="24"/>
    </w:rPr>
  </w:style>
  <w:style w:type="paragraph" w:styleId="1">
    <w:name w:val="heading 1"/>
    <w:basedOn w:val="a0"/>
    <w:next w:val="a"/>
    <w:link w:val="10"/>
    <w:uiPriority w:val="9"/>
    <w:qFormat/>
    <w:rsid w:val="00FF57A2"/>
    <w:pPr>
      <w:outlineLvl w:val="0"/>
    </w:pPr>
  </w:style>
  <w:style w:type="paragraph" w:styleId="2">
    <w:name w:val="heading 2"/>
    <w:basedOn w:val="a"/>
    <w:next w:val="a"/>
    <w:link w:val="20"/>
    <w:uiPriority w:val="9"/>
    <w:unhideWhenUsed/>
    <w:qFormat/>
    <w:pPr>
      <w:keepNext/>
      <w:keepLines/>
      <w:spacing w:line="480" w:lineRule="auto"/>
      <w:outlineLvl w:val="1"/>
    </w:pPr>
    <w:rPr>
      <w:rFonts w:ascii="Times New Roman" w:eastAsia="宋体" w:hAnsi="Times New Roman" w:cstheme="majorBidi"/>
      <w:b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qFormat/>
    <w:rsid w:val="00FF57A2"/>
    <w:rPr>
      <w:rFonts w:ascii="Myriad Pro" w:eastAsiaTheme="minorEastAsia" w:hAnsi="Myriad Pro"/>
      <w:sz w:val="22"/>
      <w:szCs w:val="22"/>
    </w:rPr>
  </w:style>
  <w:style w:type="character" w:customStyle="1" w:styleId="20">
    <w:name w:val="标题 2 字符"/>
    <w:basedOn w:val="a1"/>
    <w:link w:val="2"/>
    <w:uiPriority w:val="9"/>
    <w:qFormat/>
    <w:rPr>
      <w:rFonts w:ascii="Times New Roman" w:eastAsia="宋体" w:hAnsi="Times New Roman" w:cstheme="majorBidi"/>
      <w:bCs/>
      <w:kern w:val="0"/>
      <w:szCs w:val="21"/>
    </w:rPr>
  </w:style>
  <w:style w:type="paragraph" w:styleId="a4">
    <w:name w:val="annotation text"/>
    <w:basedOn w:val="a"/>
    <w:link w:val="a5"/>
    <w:uiPriority w:val="99"/>
    <w:semiHidden/>
    <w:unhideWhenUsed/>
    <w:qFormat/>
  </w:style>
  <w:style w:type="character" w:customStyle="1" w:styleId="a5">
    <w:name w:val="批注文字 字符"/>
    <w:basedOn w:val="a1"/>
    <w:link w:val="a4"/>
    <w:uiPriority w:val="99"/>
    <w:semiHidden/>
    <w:qFormat/>
    <w:rPr>
      <w:rFonts w:cs="Times New Roman"/>
      <w:kern w:val="0"/>
      <w:sz w:val="24"/>
      <w:szCs w:val="24"/>
    </w:rPr>
  </w:style>
  <w:style w:type="paragraph" w:styleId="TOC3">
    <w:name w:val="toc 3"/>
    <w:basedOn w:val="a"/>
    <w:next w:val="a"/>
    <w:uiPriority w:val="39"/>
    <w:unhideWhenUsed/>
    <w:qFormat/>
    <w:pPr>
      <w:spacing w:after="100" w:line="259" w:lineRule="auto"/>
      <w:ind w:left="440"/>
    </w:pPr>
    <w:rPr>
      <w:sz w:val="22"/>
      <w:szCs w:val="22"/>
    </w:rPr>
  </w:style>
  <w:style w:type="paragraph" w:styleId="a6">
    <w:name w:val="Balloon Text"/>
    <w:basedOn w:val="a"/>
    <w:link w:val="a7"/>
    <w:uiPriority w:val="99"/>
    <w:semiHidden/>
    <w:unhideWhenUsed/>
    <w:qFormat/>
    <w:rPr>
      <w:sz w:val="18"/>
      <w:szCs w:val="18"/>
    </w:rPr>
  </w:style>
  <w:style w:type="character" w:customStyle="1" w:styleId="a7">
    <w:name w:val="批注框文本 字符"/>
    <w:basedOn w:val="a1"/>
    <w:link w:val="a6"/>
    <w:uiPriority w:val="99"/>
    <w:semiHidden/>
    <w:qFormat/>
    <w:rPr>
      <w:rFonts w:cs="Times New Roman"/>
      <w:kern w:val="0"/>
      <w:sz w:val="18"/>
      <w:szCs w:val="18"/>
    </w:rPr>
  </w:style>
  <w:style w:type="paragraph" w:styleId="a8">
    <w:name w:val="footer"/>
    <w:basedOn w:val="a"/>
    <w:link w:val="a9"/>
    <w:uiPriority w:val="99"/>
    <w:unhideWhenUsed/>
    <w:pPr>
      <w:tabs>
        <w:tab w:val="center" w:pos="4153"/>
        <w:tab w:val="right" w:pos="8306"/>
      </w:tabs>
      <w:snapToGrid w:val="0"/>
    </w:pPr>
    <w:rPr>
      <w:sz w:val="18"/>
      <w:szCs w:val="18"/>
    </w:rPr>
  </w:style>
  <w:style w:type="character" w:customStyle="1" w:styleId="a9">
    <w:name w:val="页脚 字符"/>
    <w:basedOn w:val="a1"/>
    <w:link w:val="a8"/>
    <w:uiPriority w:val="99"/>
    <w:qFormat/>
    <w:rPr>
      <w:rFonts w:cs="Times New Roman"/>
      <w:kern w:val="0"/>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1"/>
    <w:link w:val="aa"/>
    <w:uiPriority w:val="99"/>
    <w:qFormat/>
    <w:rPr>
      <w:rFonts w:cs="Times New Roman"/>
      <w:kern w:val="0"/>
      <w:sz w:val="18"/>
      <w:szCs w:val="18"/>
    </w:rPr>
  </w:style>
  <w:style w:type="paragraph" w:styleId="TOC1">
    <w:name w:val="toc 1"/>
    <w:basedOn w:val="a"/>
    <w:next w:val="a"/>
    <w:uiPriority w:val="39"/>
    <w:unhideWhenUsed/>
    <w:qFormat/>
    <w:pPr>
      <w:spacing w:after="100" w:line="259" w:lineRule="auto"/>
    </w:pPr>
    <w:rPr>
      <w:sz w:val="22"/>
      <w:szCs w:val="22"/>
    </w:rPr>
  </w:style>
  <w:style w:type="paragraph" w:styleId="TOC2">
    <w:name w:val="toc 2"/>
    <w:basedOn w:val="a"/>
    <w:next w:val="a"/>
    <w:uiPriority w:val="39"/>
    <w:unhideWhenUsed/>
    <w:qFormat/>
    <w:pPr>
      <w:spacing w:after="100" w:line="259" w:lineRule="auto"/>
      <w:ind w:left="220"/>
    </w:pPr>
    <w:rPr>
      <w:sz w:val="22"/>
      <w:szCs w:val="22"/>
    </w:rPr>
  </w:style>
  <w:style w:type="paragraph" w:styleId="ac">
    <w:name w:val="annotation subject"/>
    <w:basedOn w:val="a4"/>
    <w:next w:val="a4"/>
    <w:link w:val="ad"/>
    <w:uiPriority w:val="99"/>
    <w:semiHidden/>
    <w:unhideWhenUsed/>
    <w:qFormat/>
    <w:rPr>
      <w:b/>
      <w:bCs/>
    </w:rPr>
  </w:style>
  <w:style w:type="character" w:customStyle="1" w:styleId="ad">
    <w:name w:val="批注主题 字符"/>
    <w:basedOn w:val="a5"/>
    <w:link w:val="ac"/>
    <w:uiPriority w:val="99"/>
    <w:semiHidden/>
    <w:qFormat/>
    <w:rPr>
      <w:rFonts w:cs="Times New Roman"/>
      <w:b/>
      <w:bCs/>
      <w:kern w:val="0"/>
      <w:sz w:val="24"/>
      <w:szCs w:val="24"/>
    </w:rPr>
  </w:style>
  <w:style w:type="character" w:styleId="ae">
    <w:name w:val="Hyperlink"/>
    <w:basedOn w:val="a1"/>
    <w:uiPriority w:val="99"/>
    <w:unhideWhenUsed/>
    <w:qFormat/>
    <w:rPr>
      <w:color w:val="0563C1" w:themeColor="hyperlink"/>
      <w:u w:val="single"/>
    </w:rPr>
  </w:style>
  <w:style w:type="character" w:styleId="af">
    <w:name w:val="annotation reference"/>
    <w:basedOn w:val="a1"/>
    <w:uiPriority w:val="99"/>
    <w:semiHidden/>
    <w:unhideWhenUsed/>
    <w:qFormat/>
    <w:rPr>
      <w:sz w:val="21"/>
      <w:szCs w:val="21"/>
    </w:rPr>
  </w:style>
  <w:style w:type="character" w:customStyle="1" w:styleId="fontstyle01">
    <w:name w:val="fontstyle01"/>
    <w:basedOn w:val="a1"/>
    <w:qFormat/>
    <w:rPr>
      <w:rFonts w:ascii="NimbusRomNo9L-Regu" w:hAnsi="NimbusRomNo9L-Regu" w:hint="default"/>
      <w:color w:val="000000"/>
      <w:sz w:val="18"/>
      <w:szCs w:val="18"/>
    </w:rPr>
  </w:style>
  <w:style w:type="paragraph" w:customStyle="1" w:styleId="TOC10">
    <w:name w:val="TOC 标题1"/>
    <w:basedOn w:val="1"/>
    <w:next w:val="a"/>
    <w:uiPriority w:val="39"/>
    <w:unhideWhenUsed/>
    <w:qFormat/>
    <w:pPr>
      <w:spacing w:before="240" w:line="259" w:lineRule="auto"/>
      <w:outlineLvl w:val="9"/>
    </w:pPr>
    <w:rPr>
      <w:rFonts w:asciiTheme="majorHAnsi" w:eastAsiaTheme="majorEastAsia" w:hAnsiTheme="majorHAnsi" w:cstheme="majorBidi"/>
      <w:b/>
      <w:bCs/>
      <w:color w:val="2E74B5" w:themeColor="accent1" w:themeShade="BF"/>
      <w:sz w:val="32"/>
      <w:szCs w:val="32"/>
    </w:rPr>
  </w:style>
  <w:style w:type="paragraph" w:customStyle="1" w:styleId="a0">
    <w:name w:val="图表标题"/>
    <w:basedOn w:val="a"/>
    <w:qFormat/>
    <w:rsid w:val="00FF57A2"/>
    <w:pPr>
      <w:spacing w:line="360" w:lineRule="auto"/>
      <w:ind w:left="440" w:hangingChars="200" w:hanging="440"/>
    </w:pPr>
    <w:rPr>
      <w:rFonts w:ascii="Myriad Pro" w:hAnsi="Myriad Pro"/>
      <w:sz w:val="22"/>
      <w:szCs w:val="22"/>
    </w:rPr>
  </w:style>
  <w:style w:type="paragraph" w:customStyle="1" w:styleId="af0">
    <w:name w:val="图表注释"/>
    <w:basedOn w:val="a"/>
    <w:qFormat/>
    <w:pPr>
      <w:widowControl w:val="0"/>
      <w:spacing w:line="288" w:lineRule="auto"/>
      <w:jc w:val="both"/>
    </w:pPr>
    <w:rPr>
      <w:rFonts w:ascii="Times New Roman" w:eastAsia="宋体" w:hAnsi="Times New Roman" w:cstheme="minorBidi"/>
      <w:bCs/>
      <w:kern w:val="2"/>
      <w:sz w:val="18"/>
      <w:szCs w:val="18"/>
    </w:rPr>
  </w:style>
  <w:style w:type="paragraph" w:customStyle="1" w:styleId="af1">
    <w:name w:val="文本"/>
    <w:basedOn w:val="a"/>
    <w:qFormat/>
    <w:pPr>
      <w:widowControl w:val="0"/>
      <w:spacing w:line="360" w:lineRule="auto"/>
      <w:ind w:firstLineChars="200" w:firstLine="480"/>
      <w:jc w:val="both"/>
    </w:pPr>
    <w:rPr>
      <w:rFonts w:ascii="Times New Roman" w:eastAsia="宋体" w:hAnsi="Times New Roman" w:cstheme="minorBidi"/>
      <w:kern w:val="2"/>
      <w:szCs w:val="22"/>
    </w:rPr>
  </w:style>
  <w:style w:type="paragraph" w:customStyle="1" w:styleId="af2">
    <w:name w:val="表格内文字"/>
    <w:basedOn w:val="a"/>
    <w:qFormat/>
    <w:pPr>
      <w:widowControl w:val="0"/>
      <w:jc w:val="center"/>
    </w:pPr>
    <w:rPr>
      <w:rFonts w:ascii="Times New Roman" w:eastAsia="宋体" w:hAnsi="Times New Roman"/>
      <w:kern w:val="2"/>
      <w:sz w:val="21"/>
      <w:szCs w:val="21"/>
    </w:rPr>
  </w:style>
  <w:style w:type="paragraph" w:customStyle="1" w:styleId="EndNoteBibliography">
    <w:name w:val="EndNote Bibliography"/>
    <w:basedOn w:val="a"/>
    <w:link w:val="EndNoteBibliography0"/>
    <w:qFormat/>
    <w:pPr>
      <w:widowControl w:val="0"/>
      <w:jc w:val="both"/>
    </w:pPr>
    <w:rPr>
      <w:rFonts w:ascii="等线" w:eastAsia="等线" w:hAnsi="等线" w:cstheme="minorBidi"/>
      <w:kern w:val="2"/>
      <w:szCs w:val="22"/>
    </w:rPr>
  </w:style>
  <w:style w:type="character" w:customStyle="1" w:styleId="EndNoteBibliography0">
    <w:name w:val="EndNote Bibliography 字符"/>
    <w:basedOn w:val="a1"/>
    <w:link w:val="EndNoteBibliography"/>
    <w:qFormat/>
    <w:rPr>
      <w:rFonts w:ascii="等线" w:eastAsia="等线" w:hAnsi="等线" w:cstheme="minorBidi"/>
      <w:kern w:val="2"/>
      <w:sz w:val="24"/>
      <w:szCs w:val="22"/>
    </w:rPr>
  </w:style>
  <w:style w:type="character" w:styleId="af3">
    <w:name w:val="Placeholder Text"/>
    <w:basedOn w:val="a1"/>
    <w:uiPriority w:val="99"/>
    <w:semiHidden/>
    <w:qFormat/>
    <w:rPr>
      <w:color w:val="808080"/>
    </w:rPr>
  </w:style>
  <w:style w:type="paragraph" w:customStyle="1" w:styleId="EndNoteBibliographyTitle">
    <w:name w:val="EndNote Bibliography Title"/>
    <w:basedOn w:val="a"/>
    <w:link w:val="EndNoteBibliographyTitle0"/>
    <w:qFormat/>
    <w:pPr>
      <w:jc w:val="center"/>
    </w:pPr>
    <w:rPr>
      <w:rFonts w:ascii="等线" w:eastAsia="等线" w:hAnsi="等线"/>
    </w:rPr>
  </w:style>
  <w:style w:type="character" w:customStyle="1" w:styleId="EndNoteBibliographyTitle0">
    <w:name w:val="EndNote Bibliography Title 字符"/>
    <w:basedOn w:val="EndNoteBibliography0"/>
    <w:link w:val="EndNoteBibliographyTitle"/>
    <w:qFormat/>
    <w:rPr>
      <w:rFonts w:ascii="等线" w:eastAsia="等线" w:hAnsi="等线" w:cstheme="minorBidi"/>
      <w:kern w:val="2"/>
      <w:sz w:val="24"/>
      <w:szCs w:val="24"/>
    </w:rPr>
  </w:style>
  <w:style w:type="paragraph" w:customStyle="1" w:styleId="SMHeading">
    <w:name w:val="SM Heading"/>
    <w:basedOn w:val="1"/>
    <w:qFormat/>
  </w:style>
  <w:style w:type="character" w:customStyle="1" w:styleId="font31">
    <w:name w:val="font31"/>
    <w:basedOn w:val="a1"/>
    <w:rPr>
      <w:rFonts w:ascii="Times New Roman" w:hAnsi="Times New Roman" w:cs="Times New Roman" w:hint="default"/>
      <w:color w:val="000000"/>
      <w:sz w:val="22"/>
      <w:szCs w:val="22"/>
      <w:u w:val="none"/>
      <w:vertAlign w:val="superscript"/>
    </w:rPr>
  </w:style>
  <w:style w:type="character" w:customStyle="1" w:styleId="font01">
    <w:name w:val="font01"/>
    <w:basedOn w:val="a1"/>
    <w:rPr>
      <w:rFonts w:ascii="Times New Roman" w:hAnsi="Times New Roman" w:cs="Times New Roman" w:hint="default"/>
      <w:color w:val="000000"/>
      <w:sz w:val="22"/>
      <w:szCs w:val="22"/>
      <w:u w:val="none"/>
    </w:rPr>
  </w:style>
  <w:style w:type="character" w:customStyle="1" w:styleId="font41">
    <w:name w:val="font41"/>
    <w:basedOn w:val="a1"/>
    <w:rPr>
      <w:rFonts w:ascii="宋体" w:eastAsia="宋体" w:hAnsi="宋体" w:cs="宋体" w:hint="eastAsia"/>
      <w:color w:val="000000"/>
      <w:sz w:val="22"/>
      <w:szCs w:val="22"/>
      <w:u w:val="none"/>
    </w:rPr>
  </w:style>
  <w:style w:type="character" w:customStyle="1" w:styleId="font11">
    <w:name w:val="font11"/>
    <w:basedOn w:val="a1"/>
    <w:rPr>
      <w:rFonts w:ascii="Times New Roman" w:hAnsi="Times New Roman" w:cs="Times New Roman" w:hint="default"/>
      <w:color w:val="000000"/>
      <w:sz w:val="22"/>
      <w:szCs w:val="22"/>
      <w:u w:val="none"/>
    </w:rPr>
  </w:style>
  <w:style w:type="character" w:styleId="af4">
    <w:name w:val="FollowedHyperlink"/>
    <w:basedOn w:val="a1"/>
    <w:uiPriority w:val="99"/>
    <w:semiHidden/>
    <w:unhideWhenUsed/>
    <w:rsid w:val="0013709D"/>
    <w:rPr>
      <w:color w:val="954F72"/>
      <w:u w:val="single"/>
    </w:rPr>
  </w:style>
  <w:style w:type="paragraph" w:customStyle="1" w:styleId="msonormal0">
    <w:name w:val="msonormal"/>
    <w:basedOn w:val="a"/>
    <w:rsid w:val="0013709D"/>
    <w:pPr>
      <w:spacing w:before="100" w:beforeAutospacing="1" w:after="100" w:afterAutospacing="1"/>
    </w:pPr>
    <w:rPr>
      <w:rFonts w:ascii="宋体" w:eastAsia="宋体" w:hAnsi="宋体" w:cs="宋体"/>
    </w:rPr>
  </w:style>
  <w:style w:type="paragraph" w:customStyle="1" w:styleId="font5">
    <w:name w:val="font5"/>
    <w:basedOn w:val="a"/>
    <w:rsid w:val="0013709D"/>
    <w:pPr>
      <w:spacing w:before="100" w:beforeAutospacing="1" w:after="100" w:afterAutospacing="1"/>
    </w:pPr>
    <w:rPr>
      <w:rFonts w:ascii="等线" w:eastAsia="等线" w:hAnsi="等线" w:cs="宋体"/>
      <w:sz w:val="18"/>
      <w:szCs w:val="18"/>
    </w:rPr>
  </w:style>
  <w:style w:type="paragraph" w:customStyle="1" w:styleId="font6">
    <w:name w:val="font6"/>
    <w:basedOn w:val="a"/>
    <w:rsid w:val="0013709D"/>
    <w:pPr>
      <w:spacing w:before="100" w:beforeAutospacing="1" w:after="100" w:afterAutospacing="1"/>
    </w:pPr>
    <w:rPr>
      <w:rFonts w:ascii="Times New Roman" w:eastAsia="宋体" w:hAnsi="Times New Roman"/>
      <w:color w:val="000000"/>
      <w:sz w:val="20"/>
      <w:szCs w:val="20"/>
    </w:rPr>
  </w:style>
  <w:style w:type="paragraph" w:customStyle="1" w:styleId="font7">
    <w:name w:val="font7"/>
    <w:basedOn w:val="a"/>
    <w:rsid w:val="0013709D"/>
    <w:pPr>
      <w:spacing w:before="100" w:beforeAutospacing="1" w:after="100" w:afterAutospacing="1"/>
    </w:pPr>
    <w:rPr>
      <w:rFonts w:ascii="Times New Roman" w:eastAsia="宋体" w:hAnsi="Times New Roman"/>
      <w:color w:val="000000"/>
      <w:sz w:val="20"/>
      <w:szCs w:val="20"/>
    </w:rPr>
  </w:style>
  <w:style w:type="paragraph" w:customStyle="1" w:styleId="xl65">
    <w:name w:val="xl65"/>
    <w:basedOn w:val="a"/>
    <w:rsid w:val="0013709D"/>
    <w:pPr>
      <w:spacing w:before="100" w:beforeAutospacing="1" w:after="100" w:afterAutospacing="1"/>
      <w:textAlignment w:val="center"/>
    </w:pPr>
    <w:rPr>
      <w:rFonts w:ascii="Times New Roman" w:eastAsia="宋体" w:hAnsi="Times New Roman"/>
      <w:sz w:val="20"/>
      <w:szCs w:val="20"/>
    </w:rPr>
  </w:style>
  <w:style w:type="paragraph" w:customStyle="1" w:styleId="xl68">
    <w:name w:val="xl68"/>
    <w:basedOn w:val="a"/>
    <w:rsid w:val="0013709D"/>
    <w:pPr>
      <w:pBdr>
        <w:top w:val="single" w:sz="8" w:space="0" w:color="000000"/>
        <w:right w:val="single" w:sz="8" w:space="0" w:color="000000"/>
      </w:pBdr>
      <w:spacing w:before="100" w:beforeAutospacing="1" w:after="100" w:afterAutospacing="1"/>
      <w:jc w:val="center"/>
      <w:textAlignment w:val="center"/>
    </w:pPr>
    <w:rPr>
      <w:rFonts w:ascii="Times New Roman" w:eastAsia="宋体" w:hAnsi="Times New Roman"/>
      <w:color w:val="000000"/>
      <w:sz w:val="20"/>
      <w:szCs w:val="20"/>
    </w:rPr>
  </w:style>
  <w:style w:type="paragraph" w:customStyle="1" w:styleId="xl69">
    <w:name w:val="xl69"/>
    <w:basedOn w:val="a"/>
    <w:rsid w:val="0013709D"/>
    <w:pPr>
      <w:spacing w:before="100" w:beforeAutospacing="1" w:after="100" w:afterAutospacing="1"/>
    </w:pPr>
    <w:rPr>
      <w:rFonts w:ascii="宋体" w:eastAsia="宋体" w:hAnsi="宋体" w:cs="宋体"/>
      <w:sz w:val="20"/>
      <w:szCs w:val="20"/>
    </w:rPr>
  </w:style>
  <w:style w:type="paragraph" w:customStyle="1" w:styleId="xl70">
    <w:name w:val="xl70"/>
    <w:basedOn w:val="a"/>
    <w:rsid w:val="0013709D"/>
    <w:pPr>
      <w:pBdr>
        <w:top w:val="single" w:sz="8" w:space="0" w:color="auto"/>
        <w:right w:val="single" w:sz="8" w:space="0" w:color="000000"/>
      </w:pBdr>
      <w:spacing w:before="100" w:beforeAutospacing="1" w:after="100" w:afterAutospacing="1"/>
      <w:jc w:val="center"/>
      <w:textAlignment w:val="center"/>
    </w:pPr>
    <w:rPr>
      <w:rFonts w:ascii="Times New Roman" w:eastAsia="宋体" w:hAnsi="Times New Roman"/>
      <w:color w:val="000000"/>
      <w:sz w:val="20"/>
      <w:szCs w:val="20"/>
    </w:rPr>
  </w:style>
  <w:style w:type="paragraph" w:customStyle="1" w:styleId="xl71">
    <w:name w:val="xl71"/>
    <w:basedOn w:val="a"/>
    <w:rsid w:val="0013709D"/>
    <w:pPr>
      <w:pBdr>
        <w:top w:val="single" w:sz="8" w:space="0" w:color="auto"/>
        <w:right w:val="single" w:sz="8" w:space="0" w:color="000000"/>
      </w:pBdr>
      <w:spacing w:before="100" w:beforeAutospacing="1" w:after="100" w:afterAutospacing="1"/>
      <w:jc w:val="center"/>
      <w:textAlignment w:val="center"/>
    </w:pPr>
    <w:rPr>
      <w:rFonts w:ascii="Times New Roman" w:eastAsia="宋体" w:hAnsi="Times New Roman"/>
      <w:color w:val="000000"/>
      <w:sz w:val="20"/>
      <w:szCs w:val="20"/>
    </w:rPr>
  </w:style>
  <w:style w:type="paragraph" w:customStyle="1" w:styleId="xl72">
    <w:name w:val="xl72"/>
    <w:basedOn w:val="a"/>
    <w:rsid w:val="0013709D"/>
    <w:pPr>
      <w:pBdr>
        <w:top w:val="single" w:sz="8" w:space="0" w:color="auto"/>
        <w:right w:val="single" w:sz="8" w:space="0" w:color="auto"/>
      </w:pBdr>
      <w:spacing w:before="100" w:beforeAutospacing="1" w:after="100" w:afterAutospacing="1"/>
      <w:jc w:val="center"/>
      <w:textAlignment w:val="center"/>
    </w:pPr>
    <w:rPr>
      <w:rFonts w:ascii="Times New Roman" w:eastAsia="宋体" w:hAnsi="Times New Roman"/>
      <w:color w:val="000000"/>
      <w:sz w:val="20"/>
      <w:szCs w:val="20"/>
    </w:rPr>
  </w:style>
  <w:style w:type="paragraph" w:customStyle="1" w:styleId="xl73">
    <w:name w:val="xl73"/>
    <w:basedOn w:val="a"/>
    <w:rsid w:val="0013709D"/>
    <w:pPr>
      <w:pBdr>
        <w:bottom w:val="single" w:sz="8" w:space="0" w:color="000000"/>
        <w:right w:val="single" w:sz="8" w:space="0" w:color="000000"/>
      </w:pBdr>
      <w:spacing w:before="100" w:beforeAutospacing="1" w:after="100" w:afterAutospacing="1"/>
      <w:jc w:val="center"/>
      <w:textAlignment w:val="center"/>
    </w:pPr>
    <w:rPr>
      <w:rFonts w:ascii="Times New Roman" w:eastAsia="宋体" w:hAnsi="Times New Roman"/>
      <w:color w:val="000000"/>
      <w:sz w:val="20"/>
      <w:szCs w:val="20"/>
    </w:rPr>
  </w:style>
  <w:style w:type="paragraph" w:customStyle="1" w:styleId="xl74">
    <w:name w:val="xl74"/>
    <w:basedOn w:val="a"/>
    <w:rsid w:val="0013709D"/>
    <w:pPr>
      <w:pBdr>
        <w:right w:val="single" w:sz="8" w:space="0" w:color="000000"/>
      </w:pBdr>
      <w:spacing w:before="100" w:beforeAutospacing="1" w:after="100" w:afterAutospacing="1"/>
      <w:jc w:val="center"/>
      <w:textAlignment w:val="center"/>
    </w:pPr>
    <w:rPr>
      <w:rFonts w:ascii="Times New Roman" w:eastAsia="宋体" w:hAnsi="Times New Roman"/>
      <w:color w:val="000000"/>
      <w:sz w:val="20"/>
      <w:szCs w:val="20"/>
    </w:rPr>
  </w:style>
  <w:style w:type="paragraph" w:customStyle="1" w:styleId="xl75">
    <w:name w:val="xl75"/>
    <w:basedOn w:val="a"/>
    <w:rsid w:val="0013709D"/>
    <w:pPr>
      <w:pBdr>
        <w:right w:val="single" w:sz="8" w:space="0" w:color="auto"/>
      </w:pBdr>
      <w:spacing w:before="100" w:beforeAutospacing="1" w:after="100" w:afterAutospacing="1"/>
      <w:jc w:val="center"/>
      <w:textAlignment w:val="center"/>
    </w:pPr>
    <w:rPr>
      <w:rFonts w:ascii="Times New Roman" w:eastAsia="宋体" w:hAnsi="Times New Roman"/>
      <w:color w:val="000000"/>
      <w:sz w:val="20"/>
      <w:szCs w:val="20"/>
    </w:rPr>
  </w:style>
  <w:style w:type="paragraph" w:customStyle="1" w:styleId="xl76">
    <w:name w:val="xl76"/>
    <w:basedOn w:val="a"/>
    <w:rsid w:val="0013709D"/>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宋体" w:hAnsi="Times New Roman"/>
      <w:color w:val="000000"/>
      <w:sz w:val="20"/>
      <w:szCs w:val="20"/>
    </w:rPr>
  </w:style>
  <w:style w:type="paragraph" w:customStyle="1" w:styleId="xl77">
    <w:name w:val="xl77"/>
    <w:basedOn w:val="a"/>
    <w:rsid w:val="0013709D"/>
    <w:pPr>
      <w:pBdr>
        <w:bottom w:val="single" w:sz="8" w:space="0" w:color="000000"/>
        <w:right w:val="single" w:sz="8" w:space="0" w:color="000000"/>
      </w:pBdr>
      <w:spacing w:before="100" w:beforeAutospacing="1" w:after="100" w:afterAutospacing="1"/>
      <w:jc w:val="center"/>
      <w:textAlignment w:val="center"/>
    </w:pPr>
    <w:rPr>
      <w:rFonts w:ascii="Times New Roman" w:eastAsia="宋体" w:hAnsi="Times New Roman"/>
      <w:color w:val="000000"/>
      <w:sz w:val="20"/>
      <w:szCs w:val="20"/>
    </w:rPr>
  </w:style>
  <w:style w:type="paragraph" w:customStyle="1" w:styleId="xl78">
    <w:name w:val="xl78"/>
    <w:basedOn w:val="a"/>
    <w:rsid w:val="0013709D"/>
    <w:pPr>
      <w:pBdr>
        <w:bottom w:val="single" w:sz="8" w:space="0" w:color="000000"/>
        <w:right w:val="single" w:sz="8" w:space="0" w:color="000000"/>
      </w:pBdr>
      <w:spacing w:before="100" w:beforeAutospacing="1" w:after="100" w:afterAutospacing="1"/>
      <w:jc w:val="center"/>
      <w:textAlignment w:val="center"/>
    </w:pPr>
    <w:rPr>
      <w:rFonts w:ascii="Times New Roman" w:eastAsia="宋体" w:hAnsi="Times New Roman"/>
      <w:color w:val="000000"/>
      <w:sz w:val="20"/>
      <w:szCs w:val="20"/>
    </w:rPr>
  </w:style>
  <w:style w:type="paragraph" w:customStyle="1" w:styleId="xl79">
    <w:name w:val="xl79"/>
    <w:basedOn w:val="a"/>
    <w:rsid w:val="0013709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sz w:val="20"/>
      <w:szCs w:val="20"/>
    </w:rPr>
  </w:style>
  <w:style w:type="paragraph" w:customStyle="1" w:styleId="xl80">
    <w:name w:val="xl80"/>
    <w:basedOn w:val="a"/>
    <w:rsid w:val="0013709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sz w:val="20"/>
      <w:szCs w:val="20"/>
    </w:rPr>
  </w:style>
  <w:style w:type="paragraph" w:customStyle="1" w:styleId="xl81">
    <w:name w:val="xl81"/>
    <w:basedOn w:val="a"/>
    <w:rsid w:val="0013709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sz w:val="20"/>
      <w:szCs w:val="20"/>
    </w:rPr>
  </w:style>
  <w:style w:type="paragraph" w:customStyle="1" w:styleId="xl82">
    <w:name w:val="xl82"/>
    <w:basedOn w:val="a"/>
    <w:rsid w:val="0013709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宋体" w:hAnsi="Times New Roman"/>
      <w:sz w:val="20"/>
      <w:szCs w:val="20"/>
    </w:rPr>
  </w:style>
  <w:style w:type="paragraph" w:customStyle="1" w:styleId="xl83">
    <w:name w:val="xl83"/>
    <w:basedOn w:val="a"/>
    <w:rsid w:val="0013709D"/>
    <w:pPr>
      <w:spacing w:before="100" w:beforeAutospacing="1" w:after="100" w:afterAutospacing="1"/>
    </w:pPr>
    <w:rPr>
      <w:rFonts w:ascii="宋体" w:eastAsia="宋体" w:hAnsi="宋体" w:cs="宋体"/>
      <w:sz w:val="20"/>
      <w:szCs w:val="20"/>
    </w:rPr>
  </w:style>
  <w:style w:type="paragraph" w:customStyle="1" w:styleId="xl84">
    <w:name w:val="xl84"/>
    <w:basedOn w:val="a"/>
    <w:rsid w:val="0013709D"/>
    <w:pPr>
      <w:spacing w:before="100" w:beforeAutospacing="1" w:after="100" w:afterAutospacing="1"/>
    </w:pPr>
    <w:rPr>
      <w:rFonts w:ascii="宋体" w:eastAsia="宋体" w:hAnsi="宋体" w:cs="宋体"/>
      <w:sz w:val="20"/>
      <w:szCs w:val="20"/>
    </w:rPr>
  </w:style>
  <w:style w:type="paragraph" w:customStyle="1" w:styleId="xl85">
    <w:name w:val="xl85"/>
    <w:basedOn w:val="a"/>
    <w:rsid w:val="0013709D"/>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Times New Roman" w:eastAsia="宋体" w:hAnsi="Times New Roman"/>
      <w:color w:val="000000"/>
      <w:sz w:val="20"/>
      <w:szCs w:val="20"/>
    </w:rPr>
  </w:style>
  <w:style w:type="paragraph" w:customStyle="1" w:styleId="xl86">
    <w:name w:val="xl86"/>
    <w:basedOn w:val="a"/>
    <w:rsid w:val="0013709D"/>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宋体" w:hAnsi="Times New Roman"/>
      <w:color w:val="000000"/>
      <w:sz w:val="20"/>
      <w:szCs w:val="20"/>
    </w:rPr>
  </w:style>
  <w:style w:type="paragraph" w:customStyle="1" w:styleId="xl87">
    <w:name w:val="xl87"/>
    <w:basedOn w:val="a"/>
    <w:rsid w:val="0013709D"/>
    <w:pPr>
      <w:pBdr>
        <w:top w:val="single" w:sz="8" w:space="0" w:color="auto"/>
        <w:left w:val="single" w:sz="8" w:space="0" w:color="auto"/>
        <w:right w:val="single" w:sz="8" w:space="0" w:color="000000"/>
      </w:pBdr>
      <w:spacing w:before="100" w:beforeAutospacing="1" w:after="100" w:afterAutospacing="1"/>
      <w:jc w:val="center"/>
      <w:textAlignment w:val="center"/>
    </w:pPr>
    <w:rPr>
      <w:rFonts w:ascii="Times New Roman" w:eastAsia="宋体" w:hAnsi="Times New Roman"/>
      <w:color w:val="000000"/>
      <w:sz w:val="20"/>
      <w:szCs w:val="20"/>
    </w:rPr>
  </w:style>
  <w:style w:type="paragraph" w:customStyle="1" w:styleId="xl88">
    <w:name w:val="xl88"/>
    <w:basedOn w:val="a"/>
    <w:rsid w:val="0013709D"/>
    <w:pPr>
      <w:pBdr>
        <w:left w:val="single" w:sz="8" w:space="0" w:color="auto"/>
        <w:right w:val="single" w:sz="8" w:space="0" w:color="000000"/>
      </w:pBdr>
      <w:spacing w:before="100" w:beforeAutospacing="1" w:after="100" w:afterAutospacing="1"/>
      <w:jc w:val="center"/>
      <w:textAlignment w:val="center"/>
    </w:pPr>
    <w:rPr>
      <w:rFonts w:ascii="Times New Roman" w:eastAsia="宋体" w:hAnsi="Times New Roman"/>
      <w:color w:val="000000"/>
      <w:sz w:val="20"/>
      <w:szCs w:val="20"/>
    </w:rPr>
  </w:style>
  <w:style w:type="paragraph" w:customStyle="1" w:styleId="xl67">
    <w:name w:val="xl67"/>
    <w:basedOn w:val="a"/>
    <w:rsid w:val="00FE6A91"/>
    <w:pPr>
      <w:pBdr>
        <w:top w:val="single" w:sz="8" w:space="0" w:color="000000"/>
        <w:right w:val="single" w:sz="8" w:space="0" w:color="000000"/>
      </w:pBdr>
      <w:spacing w:before="100" w:beforeAutospacing="1" w:after="100" w:afterAutospacing="1"/>
      <w:jc w:val="center"/>
      <w:textAlignment w:val="center"/>
    </w:pPr>
    <w:rPr>
      <w:rFonts w:ascii="Times New Roman" w:eastAsia="宋体" w:hAnsi="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9206">
      <w:bodyDiv w:val="1"/>
      <w:marLeft w:val="0"/>
      <w:marRight w:val="0"/>
      <w:marTop w:val="0"/>
      <w:marBottom w:val="0"/>
      <w:divBdr>
        <w:top w:val="none" w:sz="0" w:space="0" w:color="auto"/>
        <w:left w:val="none" w:sz="0" w:space="0" w:color="auto"/>
        <w:bottom w:val="none" w:sz="0" w:space="0" w:color="auto"/>
        <w:right w:val="none" w:sz="0" w:space="0" w:color="auto"/>
      </w:divBdr>
    </w:div>
    <w:div w:id="497770256">
      <w:bodyDiv w:val="1"/>
      <w:marLeft w:val="0"/>
      <w:marRight w:val="0"/>
      <w:marTop w:val="0"/>
      <w:marBottom w:val="0"/>
      <w:divBdr>
        <w:top w:val="none" w:sz="0" w:space="0" w:color="auto"/>
        <w:left w:val="none" w:sz="0" w:space="0" w:color="auto"/>
        <w:bottom w:val="none" w:sz="0" w:space="0" w:color="auto"/>
        <w:right w:val="none" w:sz="0" w:space="0" w:color="auto"/>
      </w:divBdr>
    </w:div>
    <w:div w:id="726607897">
      <w:bodyDiv w:val="1"/>
      <w:marLeft w:val="0"/>
      <w:marRight w:val="0"/>
      <w:marTop w:val="0"/>
      <w:marBottom w:val="0"/>
      <w:divBdr>
        <w:top w:val="none" w:sz="0" w:space="0" w:color="auto"/>
        <w:left w:val="none" w:sz="0" w:space="0" w:color="auto"/>
        <w:bottom w:val="none" w:sz="0" w:space="0" w:color="auto"/>
        <w:right w:val="none" w:sz="0" w:space="0" w:color="auto"/>
      </w:divBdr>
    </w:div>
    <w:div w:id="1082288654">
      <w:bodyDiv w:val="1"/>
      <w:marLeft w:val="0"/>
      <w:marRight w:val="0"/>
      <w:marTop w:val="0"/>
      <w:marBottom w:val="0"/>
      <w:divBdr>
        <w:top w:val="none" w:sz="0" w:space="0" w:color="auto"/>
        <w:left w:val="none" w:sz="0" w:space="0" w:color="auto"/>
        <w:bottom w:val="none" w:sz="0" w:space="0" w:color="auto"/>
        <w:right w:val="none" w:sz="0" w:space="0" w:color="auto"/>
      </w:divBdr>
    </w:div>
    <w:div w:id="1174690499">
      <w:bodyDiv w:val="1"/>
      <w:marLeft w:val="0"/>
      <w:marRight w:val="0"/>
      <w:marTop w:val="0"/>
      <w:marBottom w:val="0"/>
      <w:divBdr>
        <w:top w:val="none" w:sz="0" w:space="0" w:color="auto"/>
        <w:left w:val="none" w:sz="0" w:space="0" w:color="auto"/>
        <w:bottom w:val="none" w:sz="0" w:space="0" w:color="auto"/>
        <w:right w:val="none" w:sz="0" w:space="0" w:color="auto"/>
      </w:divBdr>
    </w:div>
    <w:div w:id="1235045813">
      <w:bodyDiv w:val="1"/>
      <w:marLeft w:val="0"/>
      <w:marRight w:val="0"/>
      <w:marTop w:val="0"/>
      <w:marBottom w:val="0"/>
      <w:divBdr>
        <w:top w:val="none" w:sz="0" w:space="0" w:color="auto"/>
        <w:left w:val="none" w:sz="0" w:space="0" w:color="auto"/>
        <w:bottom w:val="none" w:sz="0" w:space="0" w:color="auto"/>
        <w:right w:val="none" w:sz="0" w:space="0" w:color="auto"/>
      </w:divBdr>
    </w:div>
    <w:div w:id="1243445172">
      <w:bodyDiv w:val="1"/>
      <w:marLeft w:val="0"/>
      <w:marRight w:val="0"/>
      <w:marTop w:val="0"/>
      <w:marBottom w:val="0"/>
      <w:divBdr>
        <w:top w:val="none" w:sz="0" w:space="0" w:color="auto"/>
        <w:left w:val="none" w:sz="0" w:space="0" w:color="auto"/>
        <w:bottom w:val="none" w:sz="0" w:space="0" w:color="auto"/>
        <w:right w:val="none" w:sz="0" w:space="0" w:color="auto"/>
      </w:divBdr>
    </w:div>
    <w:div w:id="1413233372">
      <w:bodyDiv w:val="1"/>
      <w:marLeft w:val="0"/>
      <w:marRight w:val="0"/>
      <w:marTop w:val="0"/>
      <w:marBottom w:val="0"/>
      <w:divBdr>
        <w:top w:val="none" w:sz="0" w:space="0" w:color="auto"/>
        <w:left w:val="none" w:sz="0" w:space="0" w:color="auto"/>
        <w:bottom w:val="none" w:sz="0" w:space="0" w:color="auto"/>
        <w:right w:val="none" w:sz="0" w:space="0" w:color="auto"/>
      </w:divBdr>
    </w:div>
    <w:div w:id="1467745867">
      <w:bodyDiv w:val="1"/>
      <w:marLeft w:val="0"/>
      <w:marRight w:val="0"/>
      <w:marTop w:val="0"/>
      <w:marBottom w:val="0"/>
      <w:divBdr>
        <w:top w:val="none" w:sz="0" w:space="0" w:color="auto"/>
        <w:left w:val="none" w:sz="0" w:space="0" w:color="auto"/>
        <w:bottom w:val="none" w:sz="0" w:space="0" w:color="auto"/>
        <w:right w:val="none" w:sz="0" w:space="0" w:color="auto"/>
      </w:divBdr>
    </w:div>
    <w:div w:id="1525905016">
      <w:bodyDiv w:val="1"/>
      <w:marLeft w:val="0"/>
      <w:marRight w:val="0"/>
      <w:marTop w:val="0"/>
      <w:marBottom w:val="0"/>
      <w:divBdr>
        <w:top w:val="none" w:sz="0" w:space="0" w:color="auto"/>
        <w:left w:val="none" w:sz="0" w:space="0" w:color="auto"/>
        <w:bottom w:val="none" w:sz="0" w:space="0" w:color="auto"/>
        <w:right w:val="none" w:sz="0" w:space="0" w:color="auto"/>
      </w:divBdr>
    </w:div>
    <w:div w:id="1922906000">
      <w:bodyDiv w:val="1"/>
      <w:marLeft w:val="0"/>
      <w:marRight w:val="0"/>
      <w:marTop w:val="0"/>
      <w:marBottom w:val="0"/>
      <w:divBdr>
        <w:top w:val="none" w:sz="0" w:space="0" w:color="auto"/>
        <w:left w:val="none" w:sz="0" w:space="0" w:color="auto"/>
        <w:bottom w:val="none" w:sz="0" w:space="0" w:color="auto"/>
        <w:right w:val="none" w:sz="0" w:space="0" w:color="auto"/>
      </w:divBdr>
    </w:div>
    <w:div w:id="21260004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DADF3209-493C-4E73-A369-62079DD2B36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32</Pages>
  <Words>7267</Words>
  <Characters>41423</Characters>
  <Application>Microsoft Office Word</Application>
  <DocSecurity>0</DocSecurity>
  <Lines>345</Lines>
  <Paragraphs>97</Paragraphs>
  <ScaleCrop>false</ScaleCrop>
  <Company/>
  <LinksUpToDate>false</LinksUpToDate>
  <CharactersWithSpaces>48593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严婧</dc:creator>
  <cp:lastModifiedBy>yu yq</cp:lastModifiedBy>
  <cp:revision>48</cp:revision>
  <cp:lastPrinted>2021-02-09T15:20:00Z</cp:lastPrinted>
  <dcterms:created xsi:type="dcterms:W3CDTF">2022-08-07T07:41:00Z</dcterms:created>
  <dcterms:modified xsi:type="dcterms:W3CDTF">2022-08-07T09:27:00Z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ies>
</file>