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628" w:rsidRDefault="00F50920" w:rsidP="006D246A">
      <w:pPr>
        <w:jc w:val="both"/>
        <w:rPr>
          <w:b/>
          <w:lang w:val="en-GB"/>
        </w:rPr>
      </w:pPr>
      <w:r w:rsidRPr="00F50920">
        <w:rPr>
          <w:b/>
          <w:lang w:val="en-GB"/>
        </w:rPr>
        <w:t>File 1 Landing site CHRIII.xlsx</w:t>
      </w:r>
    </w:p>
    <w:p w:rsidR="00AB670F" w:rsidRPr="00AB670F" w:rsidRDefault="00AB670F" w:rsidP="006D246A">
      <w:pPr>
        <w:jc w:val="both"/>
        <w:rPr>
          <w:i/>
          <w:lang w:val="en-GB"/>
        </w:rPr>
      </w:pPr>
      <w:r>
        <w:rPr>
          <w:i/>
          <w:lang w:val="en-GB"/>
        </w:rPr>
        <w:t>This file contains the raw data for Table 4 and Figure 3.</w:t>
      </w:r>
    </w:p>
    <w:p w:rsidR="00F50920" w:rsidRDefault="000802C7" w:rsidP="006D246A">
      <w:pPr>
        <w:jc w:val="both"/>
        <w:rPr>
          <w:lang w:val="en-GB"/>
        </w:rPr>
      </w:pPr>
      <w:r>
        <w:rPr>
          <w:lang w:val="en-GB"/>
        </w:rPr>
        <w:t xml:space="preserve">Sheet chromosome III - This data file contains an overview of the genes encoded on </w:t>
      </w:r>
      <w:proofErr w:type="spellStart"/>
      <w:r>
        <w:rPr>
          <w:lang w:val="en-GB"/>
        </w:rPr>
        <w:t>SeScCHRIII</w:t>
      </w:r>
      <w:proofErr w:type="spellEnd"/>
      <w:r>
        <w:rPr>
          <w:lang w:val="en-GB"/>
        </w:rPr>
        <w:t>, their location, their orientation, systematic gene name and functional gene name. The ORFs were screened for function and genes with an non-essential cellular function were highlighted in green and marked as potential landing site. Autonomously replicating sequences (ARS, grey), the centromere (grey) and delta sequences (orange) are highlighted in orange.</w:t>
      </w:r>
    </w:p>
    <w:p w:rsidR="000802C7" w:rsidRDefault="000802C7" w:rsidP="006D246A">
      <w:pPr>
        <w:jc w:val="both"/>
        <w:rPr>
          <w:lang w:val="en-GB"/>
        </w:rPr>
      </w:pPr>
      <w:r>
        <w:rPr>
          <w:lang w:val="en-GB"/>
        </w:rPr>
        <w:t>CDS_CBS1483_Seub03-Sc03_NonCodi</w:t>
      </w:r>
      <w:r>
        <w:rPr>
          <w:lang w:val="en-GB"/>
        </w:rPr>
        <w:t xml:space="preserve"> – This sheet </w:t>
      </w:r>
      <w:r w:rsidR="00CB354F">
        <w:rPr>
          <w:lang w:val="en-GB"/>
        </w:rPr>
        <w:t xml:space="preserve">gives the locations of non-coding sequences on </w:t>
      </w:r>
      <w:proofErr w:type="spellStart"/>
      <w:r w:rsidR="00CB354F">
        <w:rPr>
          <w:lang w:val="en-GB"/>
        </w:rPr>
        <w:t>SeScCHRIII</w:t>
      </w:r>
      <w:proofErr w:type="spellEnd"/>
      <w:r w:rsidR="00CB354F">
        <w:rPr>
          <w:lang w:val="en-GB"/>
        </w:rPr>
        <w:t>. The coding sequences flanked by 800 nucleotides upstream and 300 nucleotides downstream each ORF, corresponding to the promoter and terminator sequences, were subtracted from the whole chromosome sequences, leaving the coordinates of non-coding sequences.</w:t>
      </w:r>
    </w:p>
    <w:p w:rsidR="000802C7" w:rsidRDefault="000802C7" w:rsidP="006D246A">
      <w:pPr>
        <w:jc w:val="both"/>
        <w:rPr>
          <w:lang w:val="en-GB"/>
        </w:rPr>
      </w:pPr>
      <w:r>
        <w:rPr>
          <w:lang w:val="en-GB"/>
        </w:rPr>
        <w:t>Sheet mummer_200nt_markers</w:t>
      </w:r>
      <w:r w:rsidR="00CB354F">
        <w:rPr>
          <w:lang w:val="en-GB"/>
        </w:rPr>
        <w:t xml:space="preserve"> – The non-coding sequences from the sheet ”</w:t>
      </w:r>
      <w:r w:rsidR="00CB354F">
        <w:rPr>
          <w:lang w:val="en-GB"/>
        </w:rPr>
        <w:t>CDS_CBS1483_Seub03-Sc03_NonCodi</w:t>
      </w:r>
      <w:r w:rsidR="00CB354F">
        <w:rPr>
          <w:lang w:val="en-GB"/>
        </w:rPr>
        <w:t>” were used to make k-</w:t>
      </w:r>
      <w:proofErr w:type="spellStart"/>
      <w:r w:rsidR="00CB354F">
        <w:rPr>
          <w:lang w:val="en-GB"/>
        </w:rPr>
        <w:t>mers</w:t>
      </w:r>
      <w:proofErr w:type="spellEnd"/>
      <w:r w:rsidR="00CB354F">
        <w:rPr>
          <w:lang w:val="en-GB"/>
        </w:rPr>
        <w:t xml:space="preserve"> of k = 200 nucleotides. The resulting k-</w:t>
      </w:r>
      <w:proofErr w:type="spellStart"/>
      <w:r w:rsidR="00CB354F">
        <w:rPr>
          <w:lang w:val="en-GB"/>
        </w:rPr>
        <w:t>mers</w:t>
      </w:r>
      <w:proofErr w:type="spellEnd"/>
      <w:r w:rsidR="00CB354F">
        <w:rPr>
          <w:lang w:val="en-GB"/>
        </w:rPr>
        <w:t xml:space="preserve"> were used in a mummer alignment to the genome sequence of CBS 1483. K-</w:t>
      </w:r>
      <w:proofErr w:type="spellStart"/>
      <w:r w:rsidR="00CB354F">
        <w:rPr>
          <w:lang w:val="en-GB"/>
        </w:rPr>
        <w:t>mers</w:t>
      </w:r>
      <w:proofErr w:type="spellEnd"/>
      <w:r w:rsidR="00CB354F">
        <w:rPr>
          <w:lang w:val="en-GB"/>
        </w:rPr>
        <w:t xml:space="preserve"> that have only one hit </w:t>
      </w:r>
      <w:r w:rsidR="00CB354F">
        <w:rPr>
          <w:lang w:val="en-GB"/>
        </w:rPr>
        <w:t>[% IDY</w:t>
      </w:r>
      <w:r w:rsidR="00CB354F">
        <w:rPr>
          <w:lang w:val="en-GB"/>
        </w:rPr>
        <w:t xml:space="preserve"> = 100</w:t>
      </w:r>
      <w:r w:rsidR="00CB354F">
        <w:rPr>
          <w:lang w:val="en-GB"/>
        </w:rPr>
        <w:t>]</w:t>
      </w:r>
      <w:r w:rsidR="00CB354F">
        <w:rPr>
          <w:lang w:val="en-GB"/>
        </w:rPr>
        <w:t xml:space="preserve"> when aligned to the whole genome were highlighted in yellow and regarded as unique in CBS 1483.</w:t>
      </w:r>
    </w:p>
    <w:p w:rsidR="000802C7" w:rsidRDefault="00CB354F" w:rsidP="006D246A">
      <w:pPr>
        <w:jc w:val="both"/>
        <w:rPr>
          <w:lang w:val="en-GB"/>
        </w:rPr>
      </w:pPr>
      <w:r>
        <w:rPr>
          <w:lang w:val="en-GB"/>
        </w:rPr>
        <w:t>Sheet mummer_5</w:t>
      </w:r>
      <w:r w:rsidR="000802C7">
        <w:rPr>
          <w:lang w:val="en-GB"/>
        </w:rPr>
        <w:t>00nt_markers</w:t>
      </w:r>
      <w:r>
        <w:rPr>
          <w:lang w:val="en-GB"/>
        </w:rPr>
        <w:t xml:space="preserve"> - </w:t>
      </w:r>
      <w:r>
        <w:rPr>
          <w:lang w:val="en-GB"/>
        </w:rPr>
        <w:t>The non-coding sequences from the sheet ”CDS_CBS1483_Seub03-Sc03_NonCodi” w</w:t>
      </w:r>
      <w:r>
        <w:rPr>
          <w:lang w:val="en-GB"/>
        </w:rPr>
        <w:t>ere used to make k-</w:t>
      </w:r>
      <w:proofErr w:type="spellStart"/>
      <w:r>
        <w:rPr>
          <w:lang w:val="en-GB"/>
        </w:rPr>
        <w:t>mers</w:t>
      </w:r>
      <w:proofErr w:type="spellEnd"/>
      <w:r>
        <w:rPr>
          <w:lang w:val="en-GB"/>
        </w:rPr>
        <w:t xml:space="preserve"> of k = 5</w:t>
      </w:r>
      <w:r>
        <w:rPr>
          <w:lang w:val="en-GB"/>
        </w:rPr>
        <w:t>00 nucleotides. The resulting k-</w:t>
      </w:r>
      <w:proofErr w:type="spellStart"/>
      <w:r>
        <w:rPr>
          <w:lang w:val="en-GB"/>
        </w:rPr>
        <w:t>mers</w:t>
      </w:r>
      <w:proofErr w:type="spellEnd"/>
      <w:r>
        <w:rPr>
          <w:lang w:val="en-GB"/>
        </w:rPr>
        <w:t xml:space="preserve"> were used in a mummer alignment to the genome sequence of CBS 1483. K-</w:t>
      </w:r>
      <w:proofErr w:type="spellStart"/>
      <w:r>
        <w:rPr>
          <w:lang w:val="en-GB"/>
        </w:rPr>
        <w:t>mers</w:t>
      </w:r>
      <w:proofErr w:type="spellEnd"/>
      <w:r>
        <w:rPr>
          <w:lang w:val="en-GB"/>
        </w:rPr>
        <w:t xml:space="preserve"> that have only one hit </w:t>
      </w:r>
      <w:r>
        <w:rPr>
          <w:lang w:val="en-GB"/>
        </w:rPr>
        <w:t xml:space="preserve">[% IDY = 100] </w:t>
      </w:r>
      <w:r>
        <w:rPr>
          <w:lang w:val="en-GB"/>
        </w:rPr>
        <w:t>when aligned to the whole genome were highlighted in yellow and regarded as unique in CBS 1483.</w:t>
      </w:r>
    </w:p>
    <w:p w:rsidR="000802C7" w:rsidRPr="00F50920" w:rsidRDefault="000802C7" w:rsidP="006D246A">
      <w:pPr>
        <w:jc w:val="both"/>
        <w:rPr>
          <w:lang w:val="en-GB"/>
        </w:rPr>
      </w:pPr>
      <w:r>
        <w:rPr>
          <w:lang w:val="en-GB"/>
        </w:rPr>
        <w:t>Sheet Selected genes and sites – This overview contains the genes and unique k-</w:t>
      </w:r>
      <w:proofErr w:type="spellStart"/>
      <w:r>
        <w:rPr>
          <w:lang w:val="en-GB"/>
        </w:rPr>
        <w:t>mers</w:t>
      </w:r>
      <w:proofErr w:type="spellEnd"/>
      <w:r>
        <w:rPr>
          <w:lang w:val="en-GB"/>
        </w:rPr>
        <w:t xml:space="preserve"> for potential landing sites. The selected genes and sites are highlighted in green. Sites highlighted in yellow should not be regarded as potential landing sites due to their function for replication.</w:t>
      </w:r>
    </w:p>
    <w:p w:rsidR="00F50920" w:rsidRDefault="00F50920" w:rsidP="006D246A">
      <w:pPr>
        <w:jc w:val="both"/>
        <w:rPr>
          <w:b/>
          <w:lang w:val="en-GB"/>
        </w:rPr>
      </w:pPr>
      <w:r w:rsidRPr="00F50920">
        <w:rPr>
          <w:b/>
          <w:lang w:val="en-GB"/>
        </w:rPr>
        <w:t>File 2 Genome editing efficiencies.xlsx</w:t>
      </w:r>
    </w:p>
    <w:p w:rsidR="00AB670F" w:rsidRPr="00AB670F" w:rsidRDefault="00AB670F" w:rsidP="006D246A">
      <w:pPr>
        <w:jc w:val="both"/>
        <w:rPr>
          <w:i/>
          <w:lang w:val="en-GB"/>
        </w:rPr>
      </w:pPr>
      <w:r>
        <w:rPr>
          <w:i/>
          <w:lang w:val="en-GB"/>
        </w:rPr>
        <w:t>This file conta</w:t>
      </w:r>
      <w:r>
        <w:rPr>
          <w:i/>
          <w:lang w:val="en-GB"/>
        </w:rPr>
        <w:t>ins the raw data for Figure 1C, Figure 4B, Figure 5C and Figure 8</w:t>
      </w:r>
      <w:r>
        <w:rPr>
          <w:i/>
          <w:lang w:val="en-GB"/>
        </w:rPr>
        <w:t>.</w:t>
      </w:r>
    </w:p>
    <w:p w:rsidR="006D246A" w:rsidRDefault="006D246A" w:rsidP="006D246A">
      <w:pPr>
        <w:jc w:val="both"/>
        <w:rPr>
          <w:lang w:val="en-GB"/>
        </w:rPr>
      </w:pPr>
      <w:r>
        <w:rPr>
          <w:lang w:val="en-GB"/>
        </w:rPr>
        <w:t>Sheet LOH</w:t>
      </w:r>
      <w:r>
        <w:rPr>
          <w:lang w:val="en-GB"/>
        </w:rPr>
        <w:t xml:space="preserve"> - </w:t>
      </w:r>
      <w:r>
        <w:rPr>
          <w:lang w:val="en-GB"/>
        </w:rPr>
        <w:t xml:space="preserve">Editing efficiencies </w:t>
      </w:r>
      <w:r>
        <w:rPr>
          <w:lang w:val="en-GB"/>
        </w:rPr>
        <w:t xml:space="preserve">in CEN.PK113-7D and CBS 1483 </w:t>
      </w:r>
      <w:r>
        <w:rPr>
          <w:lang w:val="en-GB"/>
        </w:rPr>
        <w:t>were calculated from colony counts with and without reporter gene (</w:t>
      </w:r>
      <w:proofErr w:type="spellStart"/>
      <w:r>
        <w:rPr>
          <w:lang w:val="en-GB"/>
        </w:rPr>
        <w:t>ymNeongreen</w:t>
      </w:r>
      <w:proofErr w:type="spellEnd"/>
      <w:r>
        <w:rPr>
          <w:lang w:val="en-GB"/>
        </w:rPr>
        <w:t xml:space="preserve"> fluorescence) from </w:t>
      </w:r>
      <w:r>
        <w:rPr>
          <w:lang w:val="en-GB"/>
        </w:rPr>
        <w:t xml:space="preserve">three </w:t>
      </w:r>
      <w:r>
        <w:rPr>
          <w:lang w:val="en-GB"/>
        </w:rPr>
        <w:t>biological replicates. Diagnostic PCR specifications per landing site are indicated.</w:t>
      </w:r>
    </w:p>
    <w:p w:rsidR="00F50920" w:rsidRDefault="006D246A" w:rsidP="006D246A">
      <w:pPr>
        <w:jc w:val="both"/>
        <w:rPr>
          <w:lang w:val="en-GB"/>
        </w:rPr>
      </w:pPr>
      <w:r>
        <w:rPr>
          <w:lang w:val="en-GB"/>
        </w:rPr>
        <w:t>Sheet CBS1483 – Editing efficiencies in CBS 1483 were calculated from colony counts with and without reporter gene (</w:t>
      </w:r>
      <w:proofErr w:type="spellStart"/>
      <w:r>
        <w:rPr>
          <w:lang w:val="en-GB"/>
        </w:rPr>
        <w:t>ymNeongreen</w:t>
      </w:r>
      <w:proofErr w:type="spellEnd"/>
      <w:r>
        <w:rPr>
          <w:lang w:val="en-GB"/>
        </w:rPr>
        <w:t xml:space="preserve"> fluorescence) from four biological replicates. Diagnostic PCR specifications per landing site are indicated.</w:t>
      </w:r>
    </w:p>
    <w:p w:rsidR="006D246A" w:rsidRDefault="006D246A" w:rsidP="006D246A">
      <w:pPr>
        <w:jc w:val="both"/>
        <w:rPr>
          <w:lang w:val="en-GB"/>
        </w:rPr>
      </w:pPr>
      <w:r>
        <w:rPr>
          <w:lang w:val="en-GB"/>
        </w:rPr>
        <w:t xml:space="preserve">Sheet WS3470 - </w:t>
      </w:r>
      <w:r>
        <w:rPr>
          <w:lang w:val="en-GB"/>
        </w:rPr>
        <w:t xml:space="preserve">Editing efficiencies </w:t>
      </w:r>
      <w:r>
        <w:rPr>
          <w:lang w:val="en-GB"/>
        </w:rPr>
        <w:t xml:space="preserve">in WS34/70 </w:t>
      </w:r>
      <w:r>
        <w:rPr>
          <w:lang w:val="en-GB"/>
        </w:rPr>
        <w:t>were calculated from colony counts with and without reporter gene (</w:t>
      </w:r>
      <w:proofErr w:type="spellStart"/>
      <w:r>
        <w:rPr>
          <w:lang w:val="en-GB"/>
        </w:rPr>
        <w:t>ymNeongreen</w:t>
      </w:r>
      <w:proofErr w:type="spellEnd"/>
      <w:r>
        <w:rPr>
          <w:lang w:val="en-GB"/>
        </w:rPr>
        <w:t xml:space="preserve"> fluorescence) from three biological replicates. Diagnostic PCR specifications per landing site are indicated.</w:t>
      </w:r>
    </w:p>
    <w:p w:rsidR="006D246A" w:rsidRDefault="006D246A" w:rsidP="006D246A">
      <w:pPr>
        <w:jc w:val="both"/>
        <w:rPr>
          <w:lang w:val="en-GB"/>
        </w:rPr>
      </w:pPr>
      <w:r>
        <w:rPr>
          <w:lang w:val="en-GB"/>
        </w:rPr>
        <w:t xml:space="preserve">Sheet in vivo assembly - </w:t>
      </w:r>
      <w:r>
        <w:rPr>
          <w:lang w:val="en-GB"/>
        </w:rPr>
        <w:t xml:space="preserve">Editing </w:t>
      </w:r>
      <w:r>
        <w:rPr>
          <w:lang w:val="en-GB"/>
        </w:rPr>
        <w:t>efficiencies for in vivo assembly of two fragments (</w:t>
      </w:r>
      <w:proofErr w:type="spellStart"/>
      <w:r>
        <w:rPr>
          <w:lang w:val="en-GB"/>
        </w:rPr>
        <w:t>ymNeongreen</w:t>
      </w:r>
      <w:proofErr w:type="spellEnd"/>
      <w:r>
        <w:rPr>
          <w:lang w:val="en-GB"/>
        </w:rPr>
        <w:t xml:space="preserve"> and Scarlet) </w:t>
      </w:r>
      <w:r>
        <w:rPr>
          <w:lang w:val="en-GB"/>
        </w:rPr>
        <w:t xml:space="preserve">were calculated from </w:t>
      </w:r>
      <w:r>
        <w:rPr>
          <w:lang w:val="en-GB"/>
        </w:rPr>
        <w:t>FACS screening and gating of the fluorescent populations</w:t>
      </w:r>
      <w:r>
        <w:rPr>
          <w:lang w:val="en-GB"/>
        </w:rPr>
        <w:t xml:space="preserve"> from three biological replicates. Diagnostic PCR specifications are indicated.</w:t>
      </w:r>
    </w:p>
    <w:p w:rsidR="006D246A" w:rsidRPr="00F50920" w:rsidRDefault="006D246A" w:rsidP="006D246A">
      <w:pPr>
        <w:jc w:val="both"/>
        <w:rPr>
          <w:lang w:val="en-GB"/>
        </w:rPr>
      </w:pPr>
    </w:p>
    <w:p w:rsidR="00F50920" w:rsidRPr="00F50920" w:rsidRDefault="00F50920" w:rsidP="006D246A">
      <w:pPr>
        <w:jc w:val="both"/>
        <w:rPr>
          <w:b/>
          <w:lang w:val="en-GB"/>
        </w:rPr>
      </w:pPr>
      <w:r w:rsidRPr="00F50920">
        <w:rPr>
          <w:b/>
          <w:lang w:val="en-GB"/>
        </w:rPr>
        <w:lastRenderedPageBreak/>
        <w:t>File 3 Fermentation landing sites characterisation.xlsx</w:t>
      </w:r>
    </w:p>
    <w:p w:rsidR="00AB670F" w:rsidRPr="00AB670F" w:rsidRDefault="00AB670F" w:rsidP="006D246A">
      <w:pPr>
        <w:jc w:val="both"/>
        <w:rPr>
          <w:i/>
          <w:lang w:val="en-GB"/>
        </w:rPr>
      </w:pPr>
      <w:r>
        <w:rPr>
          <w:i/>
          <w:lang w:val="en-GB"/>
        </w:rPr>
        <w:t>This file contains the raw dat</w:t>
      </w:r>
      <w:r>
        <w:rPr>
          <w:i/>
          <w:lang w:val="en-GB"/>
        </w:rPr>
        <w:t>a for Figure 6</w:t>
      </w:r>
      <w:r>
        <w:rPr>
          <w:i/>
          <w:lang w:val="en-GB"/>
        </w:rPr>
        <w:t>.</w:t>
      </w:r>
    </w:p>
    <w:p w:rsidR="00AC287B" w:rsidRPr="00F50920" w:rsidRDefault="00AC287B" w:rsidP="006D246A">
      <w:pPr>
        <w:jc w:val="both"/>
        <w:rPr>
          <w:lang w:val="en-GB"/>
        </w:rPr>
      </w:pPr>
      <w:r>
        <w:rPr>
          <w:lang w:val="en-GB"/>
        </w:rPr>
        <w:t xml:space="preserve">This file contains the raw data of the fermentation in septum flanks with strains that have </w:t>
      </w:r>
      <w:proofErr w:type="spellStart"/>
      <w:r>
        <w:rPr>
          <w:lang w:val="en-GB"/>
        </w:rPr>
        <w:t>ymNeongreen</w:t>
      </w:r>
      <w:proofErr w:type="spellEnd"/>
      <w:r>
        <w:rPr>
          <w:lang w:val="en-GB"/>
        </w:rPr>
        <w:t xml:space="preserve"> integrated into the respective landing sites. The </w:t>
      </w:r>
      <w:r w:rsidR="00C12ABD">
        <w:rPr>
          <w:lang w:val="en-GB"/>
        </w:rPr>
        <w:t>“</w:t>
      </w:r>
      <w:r>
        <w:rPr>
          <w:lang w:val="en-GB"/>
        </w:rPr>
        <w:t>overview</w:t>
      </w:r>
      <w:r w:rsidR="00C12ABD">
        <w:rPr>
          <w:lang w:val="en-GB"/>
        </w:rPr>
        <w:t>”</w:t>
      </w:r>
      <w:r>
        <w:rPr>
          <w:lang w:val="en-GB"/>
        </w:rPr>
        <w:t xml:space="preserve"> sheet contains the fermentation specifications, including wake up cultures, pre cultures and fermentation conditions. The </w:t>
      </w:r>
      <w:r w:rsidR="00C12ABD">
        <w:rPr>
          <w:lang w:val="en-GB"/>
        </w:rPr>
        <w:t>“</w:t>
      </w:r>
      <w:r>
        <w:rPr>
          <w:lang w:val="en-GB"/>
        </w:rPr>
        <w:t>OD660</w:t>
      </w:r>
      <w:r w:rsidR="00C12ABD">
        <w:rPr>
          <w:lang w:val="en-GB"/>
        </w:rPr>
        <w:t>”</w:t>
      </w:r>
      <w:r>
        <w:rPr>
          <w:lang w:val="en-GB"/>
        </w:rPr>
        <w:t xml:space="preserve"> sheet contains the OD660 measurements over time per strain in biological triplicates and technical duplicates. Averages of the OD660 measurements over time are plotted with the standard deviations. The </w:t>
      </w:r>
      <w:r w:rsidR="00C12ABD">
        <w:rPr>
          <w:lang w:val="en-GB"/>
        </w:rPr>
        <w:t>“</w:t>
      </w:r>
      <w:r>
        <w:rPr>
          <w:lang w:val="en-GB"/>
        </w:rPr>
        <w:t>HPLC</w:t>
      </w:r>
      <w:r w:rsidR="00C12ABD">
        <w:rPr>
          <w:lang w:val="en-GB"/>
        </w:rPr>
        <w:t>”</w:t>
      </w:r>
      <w:r>
        <w:rPr>
          <w:lang w:val="en-GB"/>
        </w:rPr>
        <w:t xml:space="preserve"> sheet contains the HPLC measurements of the sugars (</w:t>
      </w:r>
      <w:proofErr w:type="spellStart"/>
      <w:r>
        <w:rPr>
          <w:lang w:val="en-GB"/>
        </w:rPr>
        <w:t>maltotriose</w:t>
      </w:r>
      <w:proofErr w:type="spellEnd"/>
      <w:r>
        <w:rPr>
          <w:lang w:val="en-GB"/>
        </w:rPr>
        <w:t xml:space="preserve">, maltose, glucose and fructose), ethanol and glycerol in biological triplicates and technical duplicates. Averages of the metabolites are plotted over time with the standard deviations. </w:t>
      </w:r>
      <w:r>
        <w:rPr>
          <w:lang w:val="en-GB"/>
        </w:rPr>
        <w:t xml:space="preserve">The </w:t>
      </w:r>
      <w:r w:rsidR="00C12ABD">
        <w:rPr>
          <w:lang w:val="en-GB"/>
        </w:rPr>
        <w:t>“</w:t>
      </w:r>
      <w:r>
        <w:rPr>
          <w:lang w:val="en-GB"/>
        </w:rPr>
        <w:t>GC</w:t>
      </w:r>
      <w:r w:rsidR="00C12ABD">
        <w:rPr>
          <w:lang w:val="en-GB"/>
        </w:rPr>
        <w:t>”</w:t>
      </w:r>
      <w:r>
        <w:rPr>
          <w:lang w:val="en-GB"/>
        </w:rPr>
        <w:t xml:space="preserve"> sheet contains the </w:t>
      </w:r>
      <w:r>
        <w:rPr>
          <w:lang w:val="en-GB"/>
        </w:rPr>
        <w:t>GC</w:t>
      </w:r>
      <w:r>
        <w:rPr>
          <w:lang w:val="en-GB"/>
        </w:rPr>
        <w:t xml:space="preserve"> measurements of the </w:t>
      </w:r>
      <w:r>
        <w:rPr>
          <w:lang w:val="en-GB"/>
        </w:rPr>
        <w:t>ketones</w:t>
      </w:r>
      <w:r>
        <w:rPr>
          <w:lang w:val="en-GB"/>
        </w:rPr>
        <w:t xml:space="preserve"> </w:t>
      </w:r>
      <w:r>
        <w:rPr>
          <w:lang w:val="en-GB"/>
        </w:rPr>
        <w:t xml:space="preserve">(2,3-diacetyl and </w:t>
      </w:r>
      <w:r w:rsidRPr="00AC287B">
        <w:rPr>
          <w:lang w:val="en-GB"/>
        </w:rPr>
        <w:t>2,3-pentadione</w:t>
      </w:r>
      <w:r>
        <w:rPr>
          <w:lang w:val="en-GB"/>
        </w:rPr>
        <w:t>) and esters (</w:t>
      </w:r>
      <w:r w:rsidRPr="00AC287B">
        <w:rPr>
          <w:lang w:val="en-GB"/>
        </w:rPr>
        <w:t>Ethyl acetate</w:t>
      </w:r>
      <w:r>
        <w:rPr>
          <w:lang w:val="en-GB"/>
        </w:rPr>
        <w:t>, i</w:t>
      </w:r>
      <w:r w:rsidRPr="00AC287B">
        <w:rPr>
          <w:lang w:val="en-GB"/>
        </w:rPr>
        <w:t>sobutyl acetate</w:t>
      </w:r>
      <w:r>
        <w:rPr>
          <w:lang w:val="en-GB"/>
        </w:rPr>
        <w:t xml:space="preserve">, ethyl butyrate, </w:t>
      </w:r>
      <w:proofErr w:type="spellStart"/>
      <w:r>
        <w:rPr>
          <w:lang w:val="en-GB"/>
        </w:rPr>
        <w:t>isobutanol</w:t>
      </w:r>
      <w:proofErr w:type="spellEnd"/>
      <w:r>
        <w:rPr>
          <w:lang w:val="en-GB"/>
        </w:rPr>
        <w:t xml:space="preserve">, </w:t>
      </w:r>
      <w:proofErr w:type="spellStart"/>
      <w:r>
        <w:rPr>
          <w:lang w:val="en-GB"/>
        </w:rPr>
        <w:t>isoamyl</w:t>
      </w:r>
      <w:proofErr w:type="spellEnd"/>
      <w:r>
        <w:rPr>
          <w:lang w:val="en-GB"/>
        </w:rPr>
        <w:t xml:space="preserve"> acetate, </w:t>
      </w:r>
      <w:proofErr w:type="spellStart"/>
      <w:r>
        <w:rPr>
          <w:lang w:val="en-GB"/>
        </w:rPr>
        <w:t>i</w:t>
      </w:r>
      <w:r w:rsidRPr="00AC287B">
        <w:rPr>
          <w:lang w:val="en-GB"/>
        </w:rPr>
        <w:t>soamyl</w:t>
      </w:r>
      <w:proofErr w:type="spellEnd"/>
      <w:r w:rsidRPr="00AC287B">
        <w:rPr>
          <w:lang w:val="en-GB"/>
        </w:rPr>
        <w:t xml:space="preserve"> alcohol</w:t>
      </w:r>
      <w:r>
        <w:rPr>
          <w:lang w:val="en-GB"/>
        </w:rPr>
        <w:t>, e</w:t>
      </w:r>
      <w:r w:rsidRPr="00AC287B">
        <w:rPr>
          <w:lang w:val="en-GB"/>
        </w:rPr>
        <w:t xml:space="preserve">thyl </w:t>
      </w:r>
      <w:proofErr w:type="spellStart"/>
      <w:r w:rsidRPr="00AC287B">
        <w:rPr>
          <w:lang w:val="en-GB"/>
        </w:rPr>
        <w:t>hexanoate</w:t>
      </w:r>
      <w:proofErr w:type="spellEnd"/>
      <w:r>
        <w:rPr>
          <w:lang w:val="en-GB"/>
        </w:rPr>
        <w:t>, e</w:t>
      </w:r>
      <w:r w:rsidRPr="00AC287B">
        <w:rPr>
          <w:lang w:val="en-GB"/>
        </w:rPr>
        <w:t xml:space="preserve">thyl </w:t>
      </w:r>
      <w:proofErr w:type="spellStart"/>
      <w:r w:rsidRPr="00AC287B">
        <w:rPr>
          <w:lang w:val="en-GB"/>
        </w:rPr>
        <w:t>octanoate</w:t>
      </w:r>
      <w:proofErr w:type="spellEnd"/>
      <w:r>
        <w:rPr>
          <w:lang w:val="en-GB"/>
        </w:rPr>
        <w:t>, e</w:t>
      </w:r>
      <w:r w:rsidRPr="00AC287B">
        <w:rPr>
          <w:lang w:val="en-GB"/>
        </w:rPr>
        <w:t xml:space="preserve">thyl </w:t>
      </w:r>
      <w:proofErr w:type="spellStart"/>
      <w:r w:rsidRPr="00AC287B">
        <w:rPr>
          <w:lang w:val="en-GB"/>
        </w:rPr>
        <w:t>decanoate</w:t>
      </w:r>
      <w:proofErr w:type="spellEnd"/>
      <w:r>
        <w:rPr>
          <w:lang w:val="en-GB"/>
        </w:rPr>
        <w:t>)</w:t>
      </w:r>
      <w:r>
        <w:rPr>
          <w:lang w:val="en-GB"/>
        </w:rPr>
        <w:t xml:space="preserve"> </w:t>
      </w:r>
      <w:r>
        <w:rPr>
          <w:lang w:val="en-GB"/>
        </w:rPr>
        <w:t>in biological triplicates. Averages of the metabolites are plotted over time with the standard deviations</w:t>
      </w:r>
      <w:r w:rsidR="00C23DCD">
        <w:rPr>
          <w:lang w:val="en-GB"/>
        </w:rPr>
        <w:t xml:space="preserve">. </w:t>
      </w:r>
    </w:p>
    <w:p w:rsidR="00F50920" w:rsidRPr="00F50920" w:rsidRDefault="00F50920" w:rsidP="006D246A">
      <w:pPr>
        <w:jc w:val="both"/>
        <w:rPr>
          <w:b/>
          <w:lang w:val="en-GB"/>
        </w:rPr>
      </w:pPr>
      <w:r w:rsidRPr="00F50920">
        <w:rPr>
          <w:b/>
          <w:lang w:val="en-GB"/>
        </w:rPr>
        <w:t>File 4 Fermentation ALDC.xlsx</w:t>
      </w:r>
    </w:p>
    <w:p w:rsidR="00AB670F" w:rsidRPr="00AB670F" w:rsidRDefault="00AB670F" w:rsidP="006D246A">
      <w:pPr>
        <w:jc w:val="both"/>
        <w:rPr>
          <w:i/>
          <w:lang w:val="en-GB"/>
        </w:rPr>
      </w:pPr>
      <w:r>
        <w:rPr>
          <w:i/>
          <w:lang w:val="en-GB"/>
        </w:rPr>
        <w:t>This file contains the raw dat</w:t>
      </w:r>
      <w:r>
        <w:rPr>
          <w:i/>
          <w:lang w:val="en-GB"/>
        </w:rPr>
        <w:t>a for Figure 7</w:t>
      </w:r>
      <w:r>
        <w:rPr>
          <w:i/>
          <w:lang w:val="en-GB"/>
        </w:rPr>
        <w:t>.</w:t>
      </w:r>
    </w:p>
    <w:p w:rsidR="00F50920" w:rsidRDefault="00C12ABD" w:rsidP="006D246A">
      <w:pPr>
        <w:jc w:val="both"/>
        <w:rPr>
          <w:lang w:val="en-GB"/>
        </w:rPr>
      </w:pPr>
      <w:r>
        <w:rPr>
          <w:lang w:val="en-GB"/>
        </w:rPr>
        <w:t xml:space="preserve">This file contains the raw data on the septum flask fermentation with the strains containing an </w:t>
      </w:r>
      <w:proofErr w:type="spellStart"/>
      <w:r>
        <w:rPr>
          <w:lang w:val="en-GB"/>
        </w:rPr>
        <w:t>acetolactate</w:t>
      </w:r>
      <w:proofErr w:type="spellEnd"/>
      <w:r>
        <w:rPr>
          <w:lang w:val="en-GB"/>
        </w:rPr>
        <w:t xml:space="preserve"> decarboxylase gene. </w:t>
      </w:r>
    </w:p>
    <w:p w:rsidR="00C12ABD" w:rsidRPr="00F50920" w:rsidRDefault="00C12ABD" w:rsidP="00C12ABD">
      <w:pPr>
        <w:jc w:val="both"/>
        <w:rPr>
          <w:lang w:val="en-GB"/>
        </w:rPr>
      </w:pPr>
      <w:r>
        <w:rPr>
          <w:lang w:val="en-GB"/>
        </w:rPr>
        <w:t>The sheet “</w:t>
      </w:r>
      <w:proofErr w:type="spellStart"/>
      <w:r>
        <w:rPr>
          <w:lang w:val="en-GB"/>
        </w:rPr>
        <w:t>Epx</w:t>
      </w:r>
      <w:proofErr w:type="spellEnd"/>
      <w:r>
        <w:rPr>
          <w:lang w:val="en-GB"/>
        </w:rPr>
        <w:t xml:space="preserve"> data”</w:t>
      </w:r>
      <w:r w:rsidRPr="00C12ABD">
        <w:rPr>
          <w:lang w:val="en-GB"/>
        </w:rPr>
        <w:t xml:space="preserve"> </w:t>
      </w:r>
      <w:r>
        <w:rPr>
          <w:lang w:val="en-GB"/>
        </w:rPr>
        <w:t xml:space="preserve">contains </w:t>
      </w:r>
      <w:r>
        <w:rPr>
          <w:lang w:val="en-GB"/>
        </w:rPr>
        <w:t>the fermentation specifications. The sheet “</w:t>
      </w:r>
      <w:proofErr w:type="spellStart"/>
      <w:r>
        <w:rPr>
          <w:lang w:val="en-GB"/>
        </w:rPr>
        <w:t>Inocul</w:t>
      </w:r>
      <w:proofErr w:type="spellEnd"/>
      <w:r>
        <w:rPr>
          <w:lang w:val="en-GB"/>
        </w:rPr>
        <w:t xml:space="preserve">. List Erlenmeyer </w:t>
      </w:r>
      <w:proofErr w:type="spellStart"/>
      <w:r>
        <w:rPr>
          <w:lang w:val="en-GB"/>
        </w:rPr>
        <w:t>fl</w:t>
      </w:r>
      <w:proofErr w:type="spellEnd"/>
      <w:r>
        <w:rPr>
          <w:lang w:val="en-GB"/>
        </w:rPr>
        <w:t xml:space="preserve">” contains the information on the </w:t>
      </w:r>
      <w:r>
        <w:rPr>
          <w:lang w:val="en-GB"/>
        </w:rPr>
        <w:t>wake up cultures, pre cult</w:t>
      </w:r>
      <w:r>
        <w:rPr>
          <w:lang w:val="en-GB"/>
        </w:rPr>
        <w:t>ures and fermentation culture transfers</w:t>
      </w:r>
      <w:r>
        <w:rPr>
          <w:lang w:val="en-GB"/>
        </w:rPr>
        <w:t>.</w:t>
      </w:r>
      <w:r>
        <w:rPr>
          <w:lang w:val="en-GB"/>
        </w:rPr>
        <w:t xml:space="preserve"> Also, the OD660 measurements of the fermentation are collected in this sheet. </w:t>
      </w:r>
      <w:r>
        <w:rPr>
          <w:lang w:val="en-GB"/>
        </w:rPr>
        <w:t xml:space="preserve">The </w:t>
      </w:r>
      <w:r>
        <w:rPr>
          <w:lang w:val="en-GB"/>
        </w:rPr>
        <w:t>“</w:t>
      </w:r>
      <w:r>
        <w:rPr>
          <w:lang w:val="en-GB"/>
        </w:rPr>
        <w:t>OD660</w:t>
      </w:r>
      <w:r>
        <w:rPr>
          <w:lang w:val="en-GB"/>
        </w:rPr>
        <w:t>”</w:t>
      </w:r>
      <w:r>
        <w:rPr>
          <w:lang w:val="en-GB"/>
        </w:rPr>
        <w:t xml:space="preserve"> sheet contains the OD660 measurements over time per strain in biological triplicates and technical duplicates. Averages of the OD660 measurements over time are plotted with the standard deviations. The HPLC sheet contains the HPLC measurements of the sugars (</w:t>
      </w:r>
      <w:proofErr w:type="spellStart"/>
      <w:r>
        <w:rPr>
          <w:lang w:val="en-GB"/>
        </w:rPr>
        <w:t>maltotriose</w:t>
      </w:r>
      <w:proofErr w:type="spellEnd"/>
      <w:r>
        <w:rPr>
          <w:lang w:val="en-GB"/>
        </w:rPr>
        <w:t xml:space="preserve">, maltose, glucose and fructose), ethanol and glycerol in biological triplicates. Averages of the metabolites are plotted over time with the standard deviations. The </w:t>
      </w:r>
      <w:r>
        <w:rPr>
          <w:lang w:val="en-GB"/>
        </w:rPr>
        <w:t>“</w:t>
      </w:r>
      <w:proofErr w:type="spellStart"/>
      <w:r>
        <w:rPr>
          <w:lang w:val="en-GB"/>
        </w:rPr>
        <w:t>GC</w:t>
      </w:r>
      <w:r>
        <w:rPr>
          <w:lang w:val="en-GB"/>
        </w:rPr>
        <w:t>_Ketones</w:t>
      </w:r>
      <w:proofErr w:type="spellEnd"/>
      <w:r>
        <w:rPr>
          <w:lang w:val="en-GB"/>
        </w:rPr>
        <w:t>”</w:t>
      </w:r>
      <w:r>
        <w:rPr>
          <w:lang w:val="en-GB"/>
        </w:rPr>
        <w:t xml:space="preserve"> sheet contains the GC measurements of the ketones (2,3-diacetyl and </w:t>
      </w:r>
      <w:r w:rsidRPr="00AC287B">
        <w:rPr>
          <w:lang w:val="en-GB"/>
        </w:rPr>
        <w:t>2,3-pentadione</w:t>
      </w:r>
      <w:r>
        <w:rPr>
          <w:lang w:val="en-GB"/>
        </w:rPr>
        <w:t xml:space="preserve">) in biological triplicates. Averages of the metabolites are plotted over time with the standard deviations. </w:t>
      </w:r>
      <w:r>
        <w:rPr>
          <w:lang w:val="en-GB"/>
        </w:rPr>
        <w:t>The sheet “Plots” contains all the plots relevant for the fermentation experiment.</w:t>
      </w:r>
    </w:p>
    <w:p w:rsidR="00C12ABD" w:rsidRPr="00F50920" w:rsidRDefault="00C12ABD" w:rsidP="006D246A">
      <w:pPr>
        <w:jc w:val="both"/>
        <w:rPr>
          <w:lang w:val="en-GB"/>
        </w:rPr>
      </w:pPr>
    </w:p>
    <w:p w:rsidR="00F50920" w:rsidRDefault="00F50920" w:rsidP="006D246A">
      <w:pPr>
        <w:jc w:val="both"/>
        <w:rPr>
          <w:b/>
          <w:lang w:val="en-GB"/>
        </w:rPr>
      </w:pPr>
      <w:r w:rsidRPr="00F50920">
        <w:rPr>
          <w:b/>
          <w:lang w:val="en-GB"/>
        </w:rPr>
        <w:t xml:space="preserve">File 5 Overview </w:t>
      </w:r>
      <w:proofErr w:type="spellStart"/>
      <w:r w:rsidRPr="00F50920">
        <w:rPr>
          <w:b/>
          <w:lang w:val="en-GB"/>
        </w:rPr>
        <w:t>pastorianus</w:t>
      </w:r>
      <w:proofErr w:type="spellEnd"/>
      <w:r w:rsidRPr="00F50920">
        <w:rPr>
          <w:b/>
          <w:lang w:val="en-GB"/>
        </w:rPr>
        <w:t xml:space="preserve"> strains CHRIII.xlsx</w:t>
      </w:r>
    </w:p>
    <w:p w:rsidR="00AB670F" w:rsidRPr="00AB670F" w:rsidRDefault="00AB670F" w:rsidP="006D246A">
      <w:pPr>
        <w:jc w:val="both"/>
        <w:rPr>
          <w:i/>
          <w:lang w:val="en-GB"/>
        </w:rPr>
      </w:pPr>
      <w:r>
        <w:rPr>
          <w:i/>
          <w:lang w:val="en-GB"/>
        </w:rPr>
        <w:t>This file contains the raw dat</w:t>
      </w:r>
      <w:r>
        <w:rPr>
          <w:i/>
          <w:lang w:val="en-GB"/>
        </w:rPr>
        <w:t>a for Figure 5A</w:t>
      </w:r>
      <w:r>
        <w:rPr>
          <w:i/>
          <w:lang w:val="en-GB"/>
        </w:rPr>
        <w:t>.</w:t>
      </w:r>
    </w:p>
    <w:p w:rsidR="00F50920" w:rsidRPr="00F50920" w:rsidRDefault="00C12ABD" w:rsidP="006D246A">
      <w:pPr>
        <w:jc w:val="both"/>
        <w:rPr>
          <w:lang w:val="en-GB"/>
        </w:rPr>
      </w:pPr>
      <w:r>
        <w:rPr>
          <w:lang w:val="en-GB"/>
        </w:rPr>
        <w:t xml:space="preserve">This file contains the numerical values of the CNV analysis of chromosome III configurations evaluated in 47 </w:t>
      </w:r>
      <w:r w:rsidRPr="00C12ABD">
        <w:rPr>
          <w:i/>
          <w:lang w:val="en-GB"/>
        </w:rPr>
        <w:t xml:space="preserve">S. </w:t>
      </w:r>
      <w:proofErr w:type="spellStart"/>
      <w:r w:rsidRPr="00C12ABD">
        <w:rPr>
          <w:i/>
          <w:lang w:val="en-GB"/>
        </w:rPr>
        <w:t>pastorianus</w:t>
      </w:r>
      <w:proofErr w:type="spellEnd"/>
      <w:r w:rsidRPr="00C12ABD">
        <w:rPr>
          <w:i/>
          <w:lang w:val="en-GB"/>
        </w:rPr>
        <w:t xml:space="preserve"> </w:t>
      </w:r>
      <w:r>
        <w:rPr>
          <w:lang w:val="en-GB"/>
        </w:rPr>
        <w:t>strains that were deposited at the NC</w:t>
      </w:r>
      <w:bookmarkStart w:id="0" w:name="_GoBack"/>
      <w:bookmarkEnd w:id="0"/>
      <w:r>
        <w:rPr>
          <w:lang w:val="en-GB"/>
        </w:rPr>
        <w:t>BI database.</w:t>
      </w:r>
    </w:p>
    <w:p w:rsidR="00F50920" w:rsidRDefault="00F50920" w:rsidP="006D246A">
      <w:pPr>
        <w:jc w:val="both"/>
        <w:rPr>
          <w:b/>
          <w:lang w:val="en-GB"/>
        </w:rPr>
      </w:pPr>
      <w:r w:rsidRPr="00F50920">
        <w:rPr>
          <w:b/>
          <w:lang w:val="en-GB"/>
        </w:rPr>
        <w:t>File 6 CNPlotAll_SRA_final_median.pdf</w:t>
      </w:r>
    </w:p>
    <w:p w:rsidR="00AB670F" w:rsidRPr="00AB670F" w:rsidRDefault="00AB670F" w:rsidP="006D246A">
      <w:pPr>
        <w:jc w:val="both"/>
        <w:rPr>
          <w:i/>
          <w:lang w:val="en-GB"/>
        </w:rPr>
      </w:pPr>
      <w:r>
        <w:rPr>
          <w:i/>
          <w:lang w:val="en-GB"/>
        </w:rPr>
        <w:t>This file contains the raw dat</w:t>
      </w:r>
      <w:r>
        <w:rPr>
          <w:i/>
          <w:lang w:val="en-GB"/>
        </w:rPr>
        <w:t>a for File “</w:t>
      </w:r>
      <w:r w:rsidRPr="00AB670F">
        <w:rPr>
          <w:i/>
          <w:lang w:val="en-GB"/>
        </w:rPr>
        <w:t xml:space="preserve">File 5 Overview </w:t>
      </w:r>
      <w:proofErr w:type="spellStart"/>
      <w:r w:rsidRPr="00AB670F">
        <w:rPr>
          <w:i/>
          <w:lang w:val="en-GB"/>
        </w:rPr>
        <w:t>pastorianus</w:t>
      </w:r>
      <w:proofErr w:type="spellEnd"/>
      <w:r w:rsidRPr="00AB670F">
        <w:rPr>
          <w:i/>
          <w:lang w:val="en-GB"/>
        </w:rPr>
        <w:t xml:space="preserve"> strains CHRIII.xlsx</w:t>
      </w:r>
      <w:r>
        <w:rPr>
          <w:i/>
          <w:lang w:val="en-GB"/>
        </w:rPr>
        <w:t>”</w:t>
      </w:r>
      <w:r>
        <w:rPr>
          <w:i/>
          <w:lang w:val="en-GB"/>
        </w:rPr>
        <w:t>.</w:t>
      </w:r>
    </w:p>
    <w:p w:rsidR="00F50920" w:rsidRPr="00F50920" w:rsidRDefault="00AB670F" w:rsidP="006D246A">
      <w:pPr>
        <w:jc w:val="both"/>
        <w:rPr>
          <w:lang w:val="en-GB"/>
        </w:rPr>
      </w:pPr>
      <w:r>
        <w:rPr>
          <w:lang w:val="en-GB"/>
        </w:rPr>
        <w:t xml:space="preserve">This file contains the CNV </w:t>
      </w:r>
      <w:r>
        <w:rPr>
          <w:lang w:val="en-GB"/>
        </w:rPr>
        <w:t>plots for c</w:t>
      </w:r>
      <w:r>
        <w:rPr>
          <w:lang w:val="en-GB"/>
        </w:rPr>
        <w:t xml:space="preserve">hromosome III configurations evaluated in 47 </w:t>
      </w:r>
      <w:r w:rsidRPr="00C12ABD">
        <w:rPr>
          <w:i/>
          <w:lang w:val="en-GB"/>
        </w:rPr>
        <w:t xml:space="preserve">S. </w:t>
      </w:r>
      <w:proofErr w:type="spellStart"/>
      <w:r w:rsidRPr="00C12ABD">
        <w:rPr>
          <w:i/>
          <w:lang w:val="en-GB"/>
        </w:rPr>
        <w:t>pastorianus</w:t>
      </w:r>
      <w:proofErr w:type="spellEnd"/>
      <w:r w:rsidRPr="00C12ABD">
        <w:rPr>
          <w:i/>
          <w:lang w:val="en-GB"/>
        </w:rPr>
        <w:t xml:space="preserve"> </w:t>
      </w:r>
      <w:r>
        <w:rPr>
          <w:lang w:val="en-GB"/>
        </w:rPr>
        <w:t>strains that were deposited at the NCBI database.</w:t>
      </w:r>
      <w:r>
        <w:rPr>
          <w:lang w:val="en-GB"/>
        </w:rPr>
        <w:t xml:space="preserve"> This file contains the information for the analysis performed in “</w:t>
      </w:r>
      <w:r w:rsidRPr="00AB670F">
        <w:rPr>
          <w:lang w:val="en-GB"/>
        </w:rPr>
        <w:t xml:space="preserve">File 5 Overview </w:t>
      </w:r>
      <w:proofErr w:type="spellStart"/>
      <w:r w:rsidRPr="00AB670F">
        <w:rPr>
          <w:lang w:val="en-GB"/>
        </w:rPr>
        <w:t>pastorianus</w:t>
      </w:r>
      <w:proofErr w:type="spellEnd"/>
      <w:r w:rsidRPr="00AB670F">
        <w:rPr>
          <w:lang w:val="en-GB"/>
        </w:rPr>
        <w:t xml:space="preserve"> strains CHRIII.xlsx</w:t>
      </w:r>
      <w:r>
        <w:rPr>
          <w:lang w:val="en-GB"/>
        </w:rPr>
        <w:t xml:space="preserve">”. </w:t>
      </w:r>
    </w:p>
    <w:sectPr w:rsidR="00F50920" w:rsidRPr="00F509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0ED"/>
    <w:rsid w:val="000802C7"/>
    <w:rsid w:val="00083628"/>
    <w:rsid w:val="00185B15"/>
    <w:rsid w:val="006D246A"/>
    <w:rsid w:val="00AB670F"/>
    <w:rsid w:val="00AC287B"/>
    <w:rsid w:val="00C12ABD"/>
    <w:rsid w:val="00C23DCD"/>
    <w:rsid w:val="00C430ED"/>
    <w:rsid w:val="00CB354F"/>
    <w:rsid w:val="00F50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96A6A"/>
  <w15:chartTrackingRefBased/>
  <w15:docId w15:val="{68EEB41A-2987-4747-97BF-E1831C0A7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33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Bennis</dc:creator>
  <cp:keywords/>
  <dc:description/>
  <cp:lastModifiedBy>Nicole Bennis</cp:lastModifiedBy>
  <cp:revision>6</cp:revision>
  <dcterms:created xsi:type="dcterms:W3CDTF">2022-11-30T16:23:00Z</dcterms:created>
  <dcterms:modified xsi:type="dcterms:W3CDTF">2022-12-01T08:17:00Z</dcterms:modified>
</cp:coreProperties>
</file>