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CBE30F" w14:textId="77777777" w:rsidR="00C509B3" w:rsidRPr="00A6547F" w:rsidRDefault="00C509B3" w:rsidP="00C509B3">
      <w:pPr>
        <w:jc w:val="center"/>
        <w:rPr>
          <w:rFonts w:ascii="Myriad Pro" w:hAnsi="Myriad Pro"/>
          <w:sz w:val="36"/>
          <w:szCs w:val="36"/>
        </w:rPr>
      </w:pPr>
      <w:r w:rsidRPr="00A6547F">
        <w:rPr>
          <w:rFonts w:ascii="Myriad Pro" w:hAnsi="Myriad Pro"/>
          <w:noProof/>
          <w:sz w:val="36"/>
          <w:szCs w:val="36"/>
        </w:rPr>
        <w:drawing>
          <wp:inline distT="0" distB="0" distL="0" distR="0" wp14:anchorId="5C30C836" wp14:editId="567D9D0D">
            <wp:extent cx="3200400" cy="609600"/>
            <wp:effectExtent l="0" t="0" r="0" b="0"/>
            <wp:docPr id="2" name="Picture 1" descr="agu_pubart-white_reduc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gu_pubart-white_reduc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00400" cy="609600"/>
                    </a:xfrm>
                    <a:prstGeom prst="rect">
                      <a:avLst/>
                    </a:prstGeom>
                    <a:noFill/>
                    <a:ln>
                      <a:noFill/>
                    </a:ln>
                  </pic:spPr>
                </pic:pic>
              </a:graphicData>
            </a:graphic>
          </wp:inline>
        </w:drawing>
      </w:r>
    </w:p>
    <w:p w14:paraId="15D28880" w14:textId="3F982556" w:rsidR="00C509B3" w:rsidRPr="00A6547F" w:rsidRDefault="003C4068" w:rsidP="00C509B3">
      <w:pPr>
        <w:spacing w:before="100" w:beforeAutospacing="1" w:after="100" w:afterAutospacing="1"/>
        <w:jc w:val="center"/>
        <w:rPr>
          <w:rFonts w:ascii="Myriad Pro" w:hAnsi="Myriad Pro"/>
          <w:i/>
          <w:sz w:val="22"/>
        </w:rPr>
      </w:pPr>
      <w:r w:rsidRPr="003C4068">
        <w:rPr>
          <w:rFonts w:ascii="Myriad Pro" w:hAnsi="Myriad Pro"/>
          <w:i/>
          <w:sz w:val="22"/>
        </w:rPr>
        <w:t>Journal of Geophysical Research - Biogeosciences</w:t>
      </w:r>
    </w:p>
    <w:p w14:paraId="48CB4601" w14:textId="77777777" w:rsidR="00C509B3" w:rsidRPr="00A6547F" w:rsidRDefault="00C509B3" w:rsidP="00C509B3">
      <w:pPr>
        <w:spacing w:before="100" w:beforeAutospacing="1" w:after="100" w:afterAutospacing="1"/>
        <w:jc w:val="center"/>
        <w:rPr>
          <w:rFonts w:ascii="Myriad Pro" w:hAnsi="Myriad Pro"/>
          <w:sz w:val="22"/>
        </w:rPr>
      </w:pPr>
      <w:r w:rsidRPr="00A6547F">
        <w:rPr>
          <w:rFonts w:ascii="Myriad Pro" w:hAnsi="Myriad Pro"/>
          <w:sz w:val="22"/>
        </w:rPr>
        <w:t>Supporting Information for</w:t>
      </w:r>
    </w:p>
    <w:p w14:paraId="39497459" w14:textId="04ECB16D" w:rsidR="00C509B3" w:rsidRPr="00A6547F" w:rsidRDefault="00C509B3" w:rsidP="00C509B3">
      <w:pPr>
        <w:spacing w:before="100" w:beforeAutospacing="1" w:after="100" w:afterAutospacing="1"/>
        <w:jc w:val="center"/>
        <w:rPr>
          <w:rFonts w:ascii="Myriad Pro" w:hAnsi="Myriad Pro"/>
          <w:b/>
          <w:sz w:val="22"/>
        </w:rPr>
      </w:pPr>
      <w:r w:rsidRPr="00A6547F">
        <w:rPr>
          <w:rFonts w:ascii="Myriad Pro" w:hAnsi="Myriad Pro"/>
          <w:b/>
          <w:sz w:val="22"/>
        </w:rPr>
        <w:t>Exploring seasonal and annual nitrogen transfer and ecological response in river-coast continuums based on spatially explicit models</w:t>
      </w:r>
    </w:p>
    <w:p w14:paraId="6B8B257F" w14:textId="24AB8973" w:rsidR="00C509B3" w:rsidRPr="00A6547F" w:rsidRDefault="00C509B3" w:rsidP="00C509B3">
      <w:pPr>
        <w:jc w:val="center"/>
        <w:rPr>
          <w:rFonts w:ascii="Myriad Pro" w:hAnsi="Myriad Pro"/>
          <w:sz w:val="22"/>
        </w:rPr>
      </w:pPr>
      <w:r w:rsidRPr="00A6547F">
        <w:rPr>
          <w:rFonts w:ascii="Myriad Pro" w:hAnsi="Myriad Pro"/>
          <w:sz w:val="22"/>
        </w:rPr>
        <w:t xml:space="preserve">Nengwang Chen </w:t>
      </w:r>
      <w:r w:rsidRPr="00A6547F">
        <w:rPr>
          <w:rFonts w:ascii="Myriad Pro" w:hAnsi="Myriad Pro"/>
          <w:sz w:val="22"/>
          <w:vertAlign w:val="superscript"/>
        </w:rPr>
        <w:t>1,2*</w:t>
      </w:r>
      <w:r w:rsidRPr="00A6547F">
        <w:rPr>
          <w:rFonts w:ascii="Myriad Pro" w:hAnsi="Myriad Pro"/>
          <w:sz w:val="22"/>
        </w:rPr>
        <w:t xml:space="preserve">, Jia Wang </w:t>
      </w:r>
      <w:r w:rsidRPr="00A6547F">
        <w:rPr>
          <w:rFonts w:ascii="Myriad Pro" w:hAnsi="Myriad Pro"/>
          <w:sz w:val="22"/>
          <w:vertAlign w:val="superscript"/>
        </w:rPr>
        <w:t>3*</w:t>
      </w:r>
      <w:r w:rsidRPr="00A6547F">
        <w:rPr>
          <w:rFonts w:ascii="Myriad Pro" w:hAnsi="Myriad Pro"/>
          <w:sz w:val="22"/>
        </w:rPr>
        <w:t xml:space="preserve">, Xiaochen Liu </w:t>
      </w:r>
      <w:r w:rsidRPr="00A6547F">
        <w:rPr>
          <w:rFonts w:ascii="Myriad Pro" w:hAnsi="Myriad Pro"/>
          <w:sz w:val="22"/>
          <w:vertAlign w:val="superscript"/>
        </w:rPr>
        <w:t>4*</w:t>
      </w:r>
      <w:r w:rsidRPr="00A6547F">
        <w:rPr>
          <w:rFonts w:ascii="Myriad Pro" w:hAnsi="Myriad Pro"/>
          <w:sz w:val="22"/>
        </w:rPr>
        <w:t xml:space="preserve">, Caiyun Zhang </w:t>
      </w:r>
      <w:r w:rsidRPr="00A6547F">
        <w:rPr>
          <w:rFonts w:ascii="Myriad Pro" w:hAnsi="Myriad Pro"/>
          <w:sz w:val="22"/>
          <w:vertAlign w:val="superscript"/>
        </w:rPr>
        <w:t>1</w:t>
      </w:r>
      <w:r w:rsidRPr="00A6547F">
        <w:rPr>
          <w:rFonts w:ascii="Myriad Pro" w:hAnsi="Myriad Pro"/>
          <w:sz w:val="22"/>
        </w:rPr>
        <w:t xml:space="preserve">, Bangqin Huang </w:t>
      </w:r>
      <w:r w:rsidRPr="00A6547F">
        <w:rPr>
          <w:rFonts w:ascii="Myriad Pro" w:hAnsi="Myriad Pro"/>
          <w:sz w:val="22"/>
          <w:vertAlign w:val="superscript"/>
        </w:rPr>
        <w:t>1.2</w:t>
      </w:r>
      <w:r w:rsidRPr="00A6547F">
        <w:rPr>
          <w:rFonts w:ascii="Myriad Pro" w:hAnsi="Myriad Pro"/>
          <w:sz w:val="22"/>
        </w:rPr>
        <w:t xml:space="preserve">, Arthur H. W. </w:t>
      </w:r>
      <w:proofErr w:type="spellStart"/>
      <w:r w:rsidRPr="00A6547F">
        <w:rPr>
          <w:rFonts w:ascii="Myriad Pro" w:hAnsi="Myriad Pro"/>
          <w:sz w:val="22"/>
        </w:rPr>
        <w:t>Beusen</w:t>
      </w:r>
      <w:proofErr w:type="spellEnd"/>
      <w:r w:rsidRPr="00A6547F">
        <w:rPr>
          <w:rFonts w:ascii="Myriad Pro" w:hAnsi="Myriad Pro"/>
          <w:sz w:val="22"/>
          <w:vertAlign w:val="superscript"/>
        </w:rPr>
        <w:t xml:space="preserve"> 4</w:t>
      </w:r>
      <w:r w:rsidRPr="00A6547F">
        <w:rPr>
          <w:rFonts w:ascii="Myriad Pro" w:hAnsi="Myriad Pro"/>
          <w:sz w:val="22"/>
        </w:rPr>
        <w:t>, Jack J. Middelburg</w:t>
      </w:r>
      <w:r w:rsidRPr="00A6547F">
        <w:rPr>
          <w:rFonts w:ascii="Myriad Pro" w:hAnsi="Myriad Pro"/>
          <w:sz w:val="22"/>
          <w:vertAlign w:val="superscript"/>
        </w:rPr>
        <w:t xml:space="preserve"> 4</w:t>
      </w:r>
      <w:r w:rsidRPr="00A6547F">
        <w:rPr>
          <w:rFonts w:ascii="Myriad Pro" w:hAnsi="Myriad Pro"/>
          <w:sz w:val="22"/>
        </w:rPr>
        <w:t>, Alexander F. Bouwman</w:t>
      </w:r>
      <w:r w:rsidRPr="00A6547F">
        <w:rPr>
          <w:rFonts w:ascii="Myriad Pro" w:hAnsi="Myriad Pro"/>
          <w:sz w:val="22"/>
          <w:vertAlign w:val="superscript"/>
        </w:rPr>
        <w:t xml:space="preserve"> 4</w:t>
      </w:r>
    </w:p>
    <w:p w14:paraId="542A57C5" w14:textId="77777777" w:rsidR="00C509B3" w:rsidRPr="00A6547F" w:rsidRDefault="00C509B3" w:rsidP="00C509B3">
      <w:pPr>
        <w:spacing w:before="100" w:beforeAutospacing="1" w:after="100" w:afterAutospacing="1"/>
        <w:jc w:val="center"/>
        <w:rPr>
          <w:rFonts w:ascii="Myriad Pro" w:hAnsi="Myriad Pro"/>
          <w:sz w:val="18"/>
          <w:szCs w:val="18"/>
        </w:rPr>
      </w:pPr>
      <w:r w:rsidRPr="00A6547F">
        <w:rPr>
          <w:rFonts w:ascii="Myriad Pro" w:hAnsi="Myriad Pro"/>
          <w:sz w:val="18"/>
          <w:szCs w:val="18"/>
        </w:rPr>
        <w:t>1. State Key Laboratory of Marine Environmental Science, Xiamen University, Xiamen, China</w:t>
      </w:r>
    </w:p>
    <w:p w14:paraId="77760A4A" w14:textId="77777777" w:rsidR="00C509B3" w:rsidRPr="00A6547F" w:rsidRDefault="00C509B3" w:rsidP="00C509B3">
      <w:pPr>
        <w:spacing w:before="100" w:beforeAutospacing="1" w:after="100" w:afterAutospacing="1"/>
        <w:jc w:val="center"/>
        <w:rPr>
          <w:rFonts w:ascii="Myriad Pro" w:hAnsi="Myriad Pro"/>
          <w:sz w:val="18"/>
          <w:szCs w:val="18"/>
        </w:rPr>
      </w:pPr>
      <w:r w:rsidRPr="00A6547F">
        <w:rPr>
          <w:rFonts w:ascii="Myriad Pro" w:hAnsi="Myriad Pro"/>
          <w:sz w:val="18"/>
          <w:szCs w:val="18"/>
        </w:rPr>
        <w:t>2. Fujian Provincial Key Laboratory for Coastal Ecology and Environmental Studies, College of the Environment and Ecology, Xiamen University, Xiamen, China</w:t>
      </w:r>
    </w:p>
    <w:p w14:paraId="06759E0A" w14:textId="77777777" w:rsidR="00C509B3" w:rsidRPr="00A6547F" w:rsidRDefault="00C509B3" w:rsidP="00C509B3">
      <w:pPr>
        <w:spacing w:before="100" w:beforeAutospacing="1" w:after="100" w:afterAutospacing="1"/>
        <w:jc w:val="center"/>
        <w:rPr>
          <w:rFonts w:ascii="Myriad Pro" w:hAnsi="Myriad Pro"/>
          <w:sz w:val="18"/>
          <w:szCs w:val="18"/>
        </w:rPr>
      </w:pPr>
      <w:r w:rsidRPr="00A6547F">
        <w:rPr>
          <w:rFonts w:ascii="Myriad Pro" w:hAnsi="Myriad Pro"/>
          <w:sz w:val="18"/>
          <w:szCs w:val="18"/>
        </w:rPr>
        <w:t>3. School of Marine Engineering, Jimei University, Xiamen, China</w:t>
      </w:r>
    </w:p>
    <w:p w14:paraId="693CA180" w14:textId="77777777" w:rsidR="00C509B3" w:rsidRPr="00A6547F" w:rsidRDefault="00C509B3" w:rsidP="00C509B3">
      <w:pPr>
        <w:spacing w:before="100" w:beforeAutospacing="1" w:after="100" w:afterAutospacing="1"/>
        <w:jc w:val="center"/>
        <w:rPr>
          <w:rFonts w:ascii="Myriad Pro" w:hAnsi="Myriad Pro"/>
          <w:sz w:val="18"/>
          <w:szCs w:val="18"/>
        </w:rPr>
      </w:pPr>
      <w:r w:rsidRPr="00A6547F">
        <w:rPr>
          <w:rFonts w:ascii="Myriad Pro" w:hAnsi="Myriad Pro"/>
          <w:sz w:val="18"/>
          <w:szCs w:val="18"/>
        </w:rPr>
        <w:t>4. Department of Earth Sciences, Utrecht University, Utrecht, The Netherlands</w:t>
      </w:r>
    </w:p>
    <w:p w14:paraId="50A32F68" w14:textId="77777777" w:rsidR="00C509B3" w:rsidRPr="00A6547F" w:rsidRDefault="00C509B3" w:rsidP="00C509B3">
      <w:pPr>
        <w:spacing w:before="100" w:beforeAutospacing="1" w:after="100" w:afterAutospacing="1"/>
        <w:jc w:val="center"/>
        <w:rPr>
          <w:rFonts w:ascii="Myriad Pro" w:hAnsi="Myriad Pro"/>
          <w:sz w:val="22"/>
        </w:rPr>
      </w:pPr>
    </w:p>
    <w:p w14:paraId="1F5E997A" w14:textId="77777777" w:rsidR="00C509B3" w:rsidRPr="00A6547F" w:rsidRDefault="00C509B3" w:rsidP="00C509B3">
      <w:pPr>
        <w:rPr>
          <w:rFonts w:ascii="Myriad Pro" w:hAnsi="Myriad Pro"/>
          <w:b/>
        </w:rPr>
      </w:pPr>
      <w:r w:rsidRPr="00A6547F">
        <w:rPr>
          <w:rFonts w:ascii="Myriad Pro" w:hAnsi="Myriad Pro"/>
          <w:b/>
        </w:rPr>
        <w:t xml:space="preserve">Contents of this file </w:t>
      </w:r>
    </w:p>
    <w:p w14:paraId="0B3297FE" w14:textId="77777777" w:rsidR="00C509B3" w:rsidRPr="00A6547F" w:rsidRDefault="00C509B3" w:rsidP="00C509B3">
      <w:pPr>
        <w:rPr>
          <w:rFonts w:ascii="Myriad Pro" w:hAnsi="Myriad Pro"/>
        </w:rPr>
      </w:pPr>
    </w:p>
    <w:p w14:paraId="2EFDA75E" w14:textId="5320C9D6" w:rsidR="00C509B3" w:rsidRPr="00A6547F" w:rsidRDefault="00C509B3" w:rsidP="00C509B3">
      <w:pPr>
        <w:ind w:left="720"/>
        <w:rPr>
          <w:rFonts w:ascii="Myriad Pro" w:hAnsi="Myriad Pro"/>
          <w:sz w:val="22"/>
        </w:rPr>
      </w:pPr>
      <w:r w:rsidRPr="00A6547F">
        <w:rPr>
          <w:rFonts w:ascii="Myriad Pro" w:hAnsi="Myriad Pro"/>
          <w:sz w:val="22"/>
        </w:rPr>
        <w:t>Text S1 to S</w:t>
      </w:r>
      <w:r w:rsidR="00CC130B" w:rsidRPr="00A6547F">
        <w:rPr>
          <w:rFonts w:ascii="Myriad Pro" w:hAnsi="Myriad Pro"/>
          <w:sz w:val="22"/>
        </w:rPr>
        <w:t>3</w:t>
      </w:r>
    </w:p>
    <w:p w14:paraId="540A8E8C" w14:textId="6A9F38A5" w:rsidR="00C509B3" w:rsidRPr="00A6547F" w:rsidRDefault="00C509B3" w:rsidP="00C509B3">
      <w:pPr>
        <w:ind w:left="720"/>
        <w:rPr>
          <w:rFonts w:ascii="Myriad Pro" w:hAnsi="Myriad Pro"/>
          <w:sz w:val="22"/>
        </w:rPr>
      </w:pPr>
      <w:r w:rsidRPr="00A6547F">
        <w:rPr>
          <w:rFonts w:ascii="Myriad Pro" w:hAnsi="Myriad Pro"/>
          <w:sz w:val="22"/>
        </w:rPr>
        <w:t>Figures S1 to S</w:t>
      </w:r>
      <w:r w:rsidR="00CC130B" w:rsidRPr="00A6547F">
        <w:rPr>
          <w:rFonts w:ascii="Myriad Pro" w:hAnsi="Myriad Pro"/>
          <w:sz w:val="22"/>
        </w:rPr>
        <w:t>14</w:t>
      </w:r>
    </w:p>
    <w:p w14:paraId="340B830D" w14:textId="1C8D0950" w:rsidR="00C509B3" w:rsidRPr="00A6547F" w:rsidRDefault="00C509B3" w:rsidP="00C509B3">
      <w:pPr>
        <w:ind w:left="720"/>
        <w:rPr>
          <w:rFonts w:ascii="Myriad Pro" w:hAnsi="Myriad Pro"/>
          <w:sz w:val="22"/>
        </w:rPr>
      </w:pPr>
      <w:r w:rsidRPr="00A6547F">
        <w:rPr>
          <w:rFonts w:ascii="Myriad Pro" w:hAnsi="Myriad Pro"/>
          <w:sz w:val="22"/>
        </w:rPr>
        <w:t>Tables S1 to S</w:t>
      </w:r>
      <w:r w:rsidR="00CC130B" w:rsidRPr="00A6547F">
        <w:rPr>
          <w:rFonts w:ascii="Myriad Pro" w:hAnsi="Myriad Pro"/>
          <w:sz w:val="22"/>
        </w:rPr>
        <w:t>3</w:t>
      </w:r>
      <w:r w:rsidRPr="00A6547F">
        <w:rPr>
          <w:rFonts w:ascii="Myriad Pro" w:hAnsi="Myriad Pro"/>
          <w:sz w:val="22"/>
        </w:rPr>
        <w:t xml:space="preserve"> </w:t>
      </w:r>
    </w:p>
    <w:p w14:paraId="38AF5CAB" w14:textId="4BE7DA4F" w:rsidR="00C509B3" w:rsidRPr="002D1D47" w:rsidRDefault="00227F8B" w:rsidP="00C509B3">
      <w:pPr>
        <w:ind w:left="720"/>
        <w:rPr>
          <w:rFonts w:ascii="Myriad Pro" w:hAnsi="Myriad Pro"/>
          <w:sz w:val="22"/>
        </w:rPr>
      </w:pPr>
      <w:r w:rsidRPr="002D1D47">
        <w:rPr>
          <w:rFonts w:ascii="Myriad Pro" w:hAnsi="Myriad Pro"/>
          <w:sz w:val="22"/>
        </w:rPr>
        <w:t>Data tables S1-S</w:t>
      </w:r>
      <w:r w:rsidR="002D1D47" w:rsidRPr="002D1D47">
        <w:rPr>
          <w:rFonts w:ascii="Myriad Pro" w:hAnsi="Myriad Pro"/>
          <w:sz w:val="22"/>
        </w:rPr>
        <w:t>3</w:t>
      </w:r>
      <w:bookmarkStart w:id="0" w:name="_GoBack"/>
      <w:bookmarkEnd w:id="0"/>
    </w:p>
    <w:p w14:paraId="5C074C96" w14:textId="13A29BC5" w:rsidR="00C509B3" w:rsidRDefault="00C509B3" w:rsidP="00C509B3">
      <w:pPr>
        <w:spacing w:before="100" w:beforeAutospacing="1" w:after="100" w:afterAutospacing="1"/>
        <w:rPr>
          <w:rFonts w:ascii="Myriad Pro" w:hAnsi="Myriad Pro"/>
          <w:b/>
          <w:szCs w:val="24"/>
        </w:rPr>
      </w:pPr>
      <w:r w:rsidRPr="00A6547F">
        <w:rPr>
          <w:rFonts w:ascii="Myriad Pro" w:hAnsi="Myriad Pro"/>
          <w:b/>
          <w:bCs/>
          <w:szCs w:val="24"/>
        </w:rPr>
        <w:t>Introduction</w:t>
      </w:r>
    </w:p>
    <w:p w14:paraId="58A15BA1" w14:textId="539C7BEE" w:rsidR="007C638D" w:rsidRPr="00D40819" w:rsidRDefault="007C638D" w:rsidP="007C638D">
      <w:pPr>
        <w:spacing w:before="100" w:beforeAutospacing="1" w:after="100" w:afterAutospacing="1"/>
        <w:rPr>
          <w:rFonts w:ascii="Myriad Pro" w:hAnsi="Myriad Pro"/>
          <w:sz w:val="22"/>
        </w:rPr>
      </w:pPr>
      <w:r w:rsidRPr="00D40819">
        <w:rPr>
          <w:rFonts w:ascii="Myriad Pro" w:hAnsi="Myriad Pro"/>
          <w:sz w:val="22"/>
        </w:rPr>
        <w:t>Here we provide the biological model equations (Text S</w:t>
      </w:r>
      <w:r>
        <w:rPr>
          <w:rFonts w:ascii="Myriad Pro" w:hAnsi="Myriad Pro"/>
          <w:sz w:val="22"/>
        </w:rPr>
        <w:t>1</w:t>
      </w:r>
      <w:r w:rsidRPr="00D40819">
        <w:rPr>
          <w:rFonts w:ascii="Myriad Pro" w:hAnsi="Myriad Pro"/>
          <w:sz w:val="22"/>
        </w:rPr>
        <w:t>). In Text S</w:t>
      </w:r>
      <w:r>
        <w:rPr>
          <w:rFonts w:ascii="Myriad Pro" w:hAnsi="Myriad Pro"/>
          <w:sz w:val="22"/>
        </w:rPr>
        <w:t>2</w:t>
      </w:r>
      <w:r w:rsidRPr="00D40819">
        <w:rPr>
          <w:rFonts w:ascii="Myriad Pro" w:hAnsi="Myriad Pro"/>
          <w:sz w:val="22"/>
        </w:rPr>
        <w:t xml:space="preserve">, model validation for IMAGE-GNM and ROMS </w:t>
      </w:r>
      <w:r>
        <w:rPr>
          <w:rFonts w:ascii="Myriad Pro" w:hAnsi="Myriad Pro"/>
          <w:sz w:val="22"/>
        </w:rPr>
        <w:t xml:space="preserve">are </w:t>
      </w:r>
      <w:r w:rsidRPr="00D40819">
        <w:rPr>
          <w:rFonts w:ascii="Myriad Pro" w:hAnsi="Myriad Pro"/>
          <w:sz w:val="22"/>
        </w:rPr>
        <w:t>present by comparing with measured values (Figure</w:t>
      </w:r>
      <w:r>
        <w:rPr>
          <w:rFonts w:ascii="Myriad Pro" w:hAnsi="Myriad Pro" w:hint="eastAsia"/>
          <w:sz w:val="22"/>
        </w:rPr>
        <w:t>.</w:t>
      </w:r>
      <w:r w:rsidRPr="00D40819">
        <w:rPr>
          <w:rFonts w:ascii="Myriad Pro" w:hAnsi="Myriad Pro"/>
          <w:sz w:val="22"/>
        </w:rPr>
        <w:t xml:space="preserve"> S2-S4). Finally, model limitation and improvements </w:t>
      </w:r>
      <w:r>
        <w:rPr>
          <w:rFonts w:ascii="Myriad Pro" w:hAnsi="Myriad Pro"/>
          <w:sz w:val="22"/>
        </w:rPr>
        <w:t xml:space="preserve">are discussed </w:t>
      </w:r>
      <w:r w:rsidRPr="00D40819">
        <w:rPr>
          <w:rFonts w:ascii="Myriad Pro" w:hAnsi="Myriad Pro"/>
          <w:sz w:val="22"/>
        </w:rPr>
        <w:t>(Text S</w:t>
      </w:r>
      <w:r>
        <w:rPr>
          <w:rFonts w:ascii="Myriad Pro" w:hAnsi="Myriad Pro"/>
          <w:sz w:val="22"/>
        </w:rPr>
        <w:t>3</w:t>
      </w:r>
      <w:r w:rsidRPr="00D40819">
        <w:rPr>
          <w:rFonts w:ascii="Myriad Pro" w:hAnsi="Myriad Pro"/>
          <w:sz w:val="22"/>
        </w:rPr>
        <w:t>).</w:t>
      </w:r>
    </w:p>
    <w:p w14:paraId="14A29DBA" w14:textId="4C954F70" w:rsidR="007C638D" w:rsidRDefault="007C638D" w:rsidP="007C638D">
      <w:pPr>
        <w:spacing w:before="100" w:beforeAutospacing="1" w:after="100" w:afterAutospacing="1"/>
        <w:rPr>
          <w:rFonts w:ascii="Myriad Pro" w:hAnsi="Myriad Pro"/>
          <w:sz w:val="22"/>
        </w:rPr>
      </w:pPr>
      <w:r w:rsidRPr="00D40819">
        <w:rPr>
          <w:rFonts w:ascii="Myriad Pro" w:hAnsi="Myriad Pro"/>
          <w:sz w:val="22"/>
        </w:rPr>
        <w:t>Figures start with Figure S</w:t>
      </w:r>
      <w:r>
        <w:rPr>
          <w:rFonts w:ascii="Myriad Pro" w:hAnsi="Myriad Pro"/>
          <w:sz w:val="22"/>
        </w:rPr>
        <w:t xml:space="preserve">1 showing </w:t>
      </w:r>
      <w:r w:rsidRPr="00D40819">
        <w:rPr>
          <w:rFonts w:ascii="Myriad Pro" w:hAnsi="Myriad Pro"/>
          <w:sz w:val="22"/>
        </w:rPr>
        <w:t>the scheme of the coupled physical–biological numerical model (ROMS) for the Taiwan Strait linking river N input from the IMAGE-GNM model. Figures S</w:t>
      </w:r>
      <w:r>
        <w:rPr>
          <w:rFonts w:ascii="Myriad Pro" w:hAnsi="Myriad Pro"/>
          <w:sz w:val="22"/>
        </w:rPr>
        <w:t>2</w:t>
      </w:r>
      <w:r w:rsidRPr="00D40819">
        <w:rPr>
          <w:rFonts w:ascii="Myriad Pro" w:hAnsi="Myriad Pro"/>
          <w:sz w:val="22"/>
        </w:rPr>
        <w:t>-S</w:t>
      </w:r>
      <w:r>
        <w:rPr>
          <w:rFonts w:ascii="Myriad Pro" w:hAnsi="Myriad Pro"/>
          <w:sz w:val="22"/>
        </w:rPr>
        <w:t>4</w:t>
      </w:r>
      <w:r w:rsidRPr="00D40819">
        <w:rPr>
          <w:rFonts w:ascii="Myriad Pro" w:hAnsi="Myriad Pro"/>
          <w:sz w:val="22"/>
        </w:rPr>
        <w:t xml:space="preserve"> show the model validations. Thereafter, </w:t>
      </w:r>
      <w:r>
        <w:rPr>
          <w:rFonts w:ascii="Myriad Pro" w:hAnsi="Myriad Pro"/>
          <w:sz w:val="22"/>
        </w:rPr>
        <w:t>we</w:t>
      </w:r>
      <w:r w:rsidRPr="00D40819">
        <w:rPr>
          <w:rFonts w:ascii="Myriad Pro" w:hAnsi="Myriad Pro"/>
          <w:sz w:val="22"/>
        </w:rPr>
        <w:t xml:space="preserve"> show the monthly precipitation and runoff in Figure S</w:t>
      </w:r>
      <w:r>
        <w:rPr>
          <w:rFonts w:ascii="Myriad Pro" w:hAnsi="Myriad Pro"/>
          <w:sz w:val="22"/>
        </w:rPr>
        <w:t>5</w:t>
      </w:r>
      <w:r w:rsidRPr="00D40819">
        <w:rPr>
          <w:rFonts w:ascii="Myriad Pro" w:hAnsi="Myriad Pro"/>
          <w:sz w:val="22"/>
        </w:rPr>
        <w:t>, monthly observed river discharge and simulated total nitrogen export flux in Figure S</w:t>
      </w:r>
      <w:r>
        <w:rPr>
          <w:rFonts w:ascii="Myriad Pro" w:hAnsi="Myriad Pro"/>
          <w:sz w:val="22"/>
        </w:rPr>
        <w:t>6.</w:t>
      </w:r>
      <w:r w:rsidRPr="00D40819">
        <w:rPr>
          <w:rFonts w:ascii="Myriad Pro" w:hAnsi="Myriad Pro"/>
          <w:sz w:val="22"/>
        </w:rPr>
        <w:t xml:space="preserve"> </w:t>
      </w:r>
      <w:r>
        <w:rPr>
          <w:rFonts w:ascii="Myriad Pro" w:hAnsi="Myriad Pro"/>
          <w:sz w:val="22"/>
        </w:rPr>
        <w:t>M</w:t>
      </w:r>
      <w:r w:rsidRPr="00D40819">
        <w:rPr>
          <w:rFonts w:ascii="Myriad Pro" w:hAnsi="Myriad Pro"/>
          <w:sz w:val="22"/>
        </w:rPr>
        <w:t xml:space="preserve">onthly simulated mean surface temperature </w:t>
      </w:r>
      <w:r>
        <w:rPr>
          <w:rFonts w:ascii="Myriad Pro" w:hAnsi="Myriad Pro"/>
          <w:sz w:val="22"/>
        </w:rPr>
        <w:t xml:space="preserve">was shown </w:t>
      </w:r>
      <w:r w:rsidRPr="00D40819">
        <w:rPr>
          <w:rFonts w:ascii="Myriad Pro" w:hAnsi="Myriad Pro"/>
          <w:sz w:val="22"/>
        </w:rPr>
        <w:t>in Figure S</w:t>
      </w:r>
      <w:r>
        <w:rPr>
          <w:rFonts w:ascii="Myriad Pro" w:hAnsi="Myriad Pro"/>
          <w:sz w:val="22"/>
        </w:rPr>
        <w:t>7</w:t>
      </w:r>
      <w:r w:rsidRPr="00D40819">
        <w:rPr>
          <w:rFonts w:ascii="Myriad Pro" w:hAnsi="Myriad Pro"/>
          <w:sz w:val="22"/>
        </w:rPr>
        <w:t xml:space="preserve"> and salinity in Figure S</w:t>
      </w:r>
      <w:r>
        <w:rPr>
          <w:rFonts w:ascii="Myriad Pro" w:hAnsi="Myriad Pro"/>
          <w:sz w:val="22"/>
        </w:rPr>
        <w:t>8</w:t>
      </w:r>
      <w:r w:rsidRPr="00D40819">
        <w:rPr>
          <w:rFonts w:ascii="Myriad Pro" w:hAnsi="Myriad Pro"/>
          <w:sz w:val="22"/>
        </w:rPr>
        <w:t xml:space="preserve">. Then simulated surface mean surface nitrate, ammonium, Chla difference between with and without river </w:t>
      </w:r>
      <w:r w:rsidRPr="00D40819">
        <w:rPr>
          <w:rFonts w:ascii="Myriad Pro" w:hAnsi="Myriad Pro"/>
          <w:sz w:val="22"/>
        </w:rPr>
        <w:lastRenderedPageBreak/>
        <w:t xml:space="preserve">nitrogen input are shown in Figures </w:t>
      </w:r>
      <w:r>
        <w:rPr>
          <w:rFonts w:ascii="Myriad Pro" w:hAnsi="Myriad Pro"/>
          <w:sz w:val="22"/>
        </w:rPr>
        <w:t>S9</w:t>
      </w:r>
      <w:r w:rsidRPr="00D40819">
        <w:rPr>
          <w:rFonts w:ascii="Myriad Pro" w:hAnsi="Myriad Pro"/>
          <w:sz w:val="22"/>
        </w:rPr>
        <w:t>-S1</w:t>
      </w:r>
      <w:r>
        <w:rPr>
          <w:rFonts w:ascii="Myriad Pro" w:hAnsi="Myriad Pro"/>
          <w:sz w:val="22"/>
        </w:rPr>
        <w:t>1</w:t>
      </w:r>
      <w:r w:rsidRPr="00D40819">
        <w:rPr>
          <w:rFonts w:ascii="Myriad Pro" w:hAnsi="Myriad Pro"/>
          <w:sz w:val="22"/>
        </w:rPr>
        <w:t xml:space="preserve">, respectively. Finally, monthly mean values of key environmental factors controlling the phytoplankton growth rate </w:t>
      </w:r>
      <w:r>
        <w:rPr>
          <w:rFonts w:ascii="Myriad Pro" w:hAnsi="Myriad Pro"/>
          <w:sz w:val="22"/>
        </w:rPr>
        <w:t xml:space="preserve">were plotted </w:t>
      </w:r>
      <w:r w:rsidRPr="00D40819">
        <w:rPr>
          <w:rFonts w:ascii="Myriad Pro" w:hAnsi="Myriad Pro"/>
          <w:sz w:val="22"/>
        </w:rPr>
        <w:t>in Figures S1</w:t>
      </w:r>
      <w:r>
        <w:rPr>
          <w:rFonts w:ascii="Myriad Pro" w:hAnsi="Myriad Pro"/>
          <w:sz w:val="22"/>
        </w:rPr>
        <w:t>2-S14</w:t>
      </w:r>
      <w:r w:rsidRPr="00D40819">
        <w:rPr>
          <w:rFonts w:ascii="Myriad Pro" w:hAnsi="Myriad Pro"/>
          <w:sz w:val="22"/>
        </w:rPr>
        <w:t>.</w:t>
      </w:r>
    </w:p>
    <w:p w14:paraId="069C0C96" w14:textId="0A4A191C" w:rsidR="007C638D" w:rsidRDefault="007C638D" w:rsidP="007C638D">
      <w:pPr>
        <w:spacing w:before="100" w:beforeAutospacing="1" w:after="100" w:afterAutospacing="1"/>
        <w:rPr>
          <w:rFonts w:ascii="Myriad Pro" w:hAnsi="Myriad Pro"/>
          <w:sz w:val="22"/>
        </w:rPr>
      </w:pPr>
      <w:r w:rsidRPr="00D40819">
        <w:rPr>
          <w:rFonts w:ascii="Myriad Pro" w:hAnsi="Myriad Pro"/>
          <w:sz w:val="22"/>
        </w:rPr>
        <w:t>Table S1 show the Characteristics of the main rivers influencing the Taiwan Strait. Table S</w:t>
      </w:r>
      <w:r>
        <w:rPr>
          <w:rFonts w:ascii="Myriad Pro" w:hAnsi="Myriad Pro"/>
          <w:sz w:val="22"/>
        </w:rPr>
        <w:t>2</w:t>
      </w:r>
      <w:r w:rsidRPr="00D40819">
        <w:rPr>
          <w:rFonts w:ascii="Myriad Pro" w:hAnsi="Myriad Pro"/>
          <w:sz w:val="22"/>
        </w:rPr>
        <w:t xml:space="preserve"> is a summary of estimated DIN flux by main sources to the TWS in 2001-2010. Table S</w:t>
      </w:r>
      <w:r>
        <w:rPr>
          <w:rFonts w:ascii="Myriad Pro" w:hAnsi="Myriad Pro"/>
          <w:sz w:val="22"/>
        </w:rPr>
        <w:t>3</w:t>
      </w:r>
      <w:r w:rsidRPr="00D40819">
        <w:rPr>
          <w:rFonts w:ascii="Myriad Pro" w:hAnsi="Myriad Pro"/>
          <w:sz w:val="22"/>
        </w:rPr>
        <w:t xml:space="preserve"> list the correlation coefficient (r) and p value in the correlation analysis between the key environmental factor anomalies at annual scale.</w:t>
      </w:r>
    </w:p>
    <w:p w14:paraId="57B1F0FB" w14:textId="605B343D" w:rsidR="00227F8B" w:rsidRPr="00D40819" w:rsidRDefault="00227F8B" w:rsidP="007C638D">
      <w:pPr>
        <w:spacing w:before="100" w:beforeAutospacing="1" w:after="100" w:afterAutospacing="1"/>
        <w:rPr>
          <w:rFonts w:ascii="Myriad Pro" w:hAnsi="Myriad Pro"/>
          <w:sz w:val="22"/>
        </w:rPr>
      </w:pPr>
      <w:r w:rsidRPr="00227F8B">
        <w:rPr>
          <w:rFonts w:ascii="Myriad Pro" w:hAnsi="Myriad Pro"/>
          <w:sz w:val="22"/>
        </w:rPr>
        <w:t>Data tables S1-S</w:t>
      </w:r>
      <w:r w:rsidR="002D1D47">
        <w:rPr>
          <w:rFonts w:ascii="Myriad Pro" w:hAnsi="Myriad Pro"/>
          <w:sz w:val="22"/>
        </w:rPr>
        <w:t>3</w:t>
      </w:r>
      <w:r>
        <w:rPr>
          <w:rFonts w:ascii="Myriad Pro" w:hAnsi="Myriad Pro"/>
          <w:sz w:val="22"/>
        </w:rPr>
        <w:t xml:space="preserve"> </w:t>
      </w:r>
      <w:r w:rsidR="00804B37">
        <w:rPr>
          <w:rFonts w:ascii="Myriad Pro" w:hAnsi="Myriad Pro"/>
          <w:sz w:val="22"/>
        </w:rPr>
        <w:t xml:space="preserve">are data </w:t>
      </w:r>
      <w:r w:rsidR="00804B37" w:rsidRPr="00CB698F">
        <w:rPr>
          <w:rFonts w:ascii="Myriad Pro" w:hAnsi="Myriad Pro"/>
          <w:sz w:val="22"/>
        </w:rPr>
        <w:t>supporting the conclusions</w:t>
      </w:r>
      <w:r w:rsidR="00804B37">
        <w:rPr>
          <w:rFonts w:ascii="Myriad Pro" w:hAnsi="Myriad Pro"/>
          <w:sz w:val="22"/>
        </w:rPr>
        <w:t>.</w:t>
      </w:r>
    </w:p>
    <w:p w14:paraId="2AABCDE9" w14:textId="77777777" w:rsidR="00F377F4" w:rsidRPr="002D1D47" w:rsidRDefault="00F377F4" w:rsidP="00507B0D">
      <w:pPr>
        <w:ind w:leftChars="50" w:left="545" w:hangingChars="200" w:hanging="440"/>
        <w:rPr>
          <w:rFonts w:ascii="Myriad Pro" w:hAnsi="Myriad Pro"/>
          <w:kern w:val="0"/>
          <w:sz w:val="22"/>
        </w:rPr>
        <w:sectPr w:rsidR="00F377F4" w:rsidRPr="002D1D47" w:rsidSect="00CC130B">
          <w:footerReference w:type="default" r:id="rId9"/>
          <w:pgSz w:w="11906" w:h="16838"/>
          <w:pgMar w:top="1440" w:right="1758" w:bottom="1440" w:left="1758" w:header="851" w:footer="992" w:gutter="0"/>
          <w:cols w:space="425"/>
          <w:docGrid w:type="lines" w:linePitch="312"/>
        </w:sectPr>
      </w:pPr>
    </w:p>
    <w:p w14:paraId="6690F2C0" w14:textId="77777777" w:rsidR="00CC130B" w:rsidRPr="00A6547F" w:rsidRDefault="009C3CF8" w:rsidP="007B2BEF">
      <w:pPr>
        <w:pStyle w:val="1"/>
        <w:rPr>
          <w:rFonts w:ascii="Myriad Pro" w:hAnsi="Myriad Pro"/>
        </w:rPr>
      </w:pPr>
      <w:r w:rsidRPr="00A6547F">
        <w:rPr>
          <w:rFonts w:ascii="Myriad Pro" w:hAnsi="Myriad Pro"/>
          <w:b/>
        </w:rPr>
        <w:lastRenderedPageBreak/>
        <w:t xml:space="preserve">Text </w:t>
      </w:r>
      <w:r w:rsidR="00CC130B" w:rsidRPr="00A6547F">
        <w:rPr>
          <w:rFonts w:ascii="Myriad Pro" w:hAnsi="Myriad Pro"/>
          <w:b/>
        </w:rPr>
        <w:t>S</w:t>
      </w:r>
      <w:r w:rsidR="004071EA" w:rsidRPr="00A6547F">
        <w:rPr>
          <w:rFonts w:ascii="Myriad Pro" w:hAnsi="Myriad Pro"/>
          <w:b/>
          <w:lang w:eastAsia="zh-CN"/>
        </w:rPr>
        <w:t>1</w:t>
      </w:r>
      <w:r w:rsidR="00CC130B" w:rsidRPr="00A6547F">
        <w:rPr>
          <w:rFonts w:ascii="Myriad Pro" w:hAnsi="Myriad Pro"/>
        </w:rPr>
        <w:t>.</w:t>
      </w:r>
    </w:p>
    <w:p w14:paraId="1D9A9501" w14:textId="61BD9C65" w:rsidR="009C3CF8" w:rsidRPr="00A6547F" w:rsidRDefault="005E48DF" w:rsidP="007B2BEF">
      <w:pPr>
        <w:pStyle w:val="1"/>
        <w:rPr>
          <w:rFonts w:ascii="Myriad Pro" w:hAnsi="Myriad Pro"/>
        </w:rPr>
      </w:pPr>
      <w:r w:rsidRPr="00A6547F">
        <w:rPr>
          <w:rFonts w:ascii="Myriad Pro" w:hAnsi="Myriad Pro"/>
        </w:rPr>
        <w:t>Biological model equations</w:t>
      </w:r>
    </w:p>
    <w:p w14:paraId="4E531AE8" w14:textId="65FA166D" w:rsidR="009C3CF8" w:rsidRPr="00A6547F" w:rsidRDefault="00251E6A" w:rsidP="00507B0D">
      <w:pPr>
        <w:rPr>
          <w:rFonts w:ascii="Myriad Pro" w:hAnsi="Myriad Pro"/>
          <w:sz w:val="22"/>
        </w:rPr>
      </w:pPr>
      <w:r w:rsidRPr="00A6547F">
        <w:rPr>
          <w:rFonts w:ascii="Myriad Pro" w:hAnsi="Myriad Pro"/>
          <w:sz w:val="22"/>
        </w:rPr>
        <w:t>Major parameters involved the biological model</w:t>
      </w:r>
      <w:r w:rsidR="007704B9" w:rsidRPr="00A6547F">
        <w:rPr>
          <w:rFonts w:ascii="Myriad Pro" w:hAnsi="Myriad Pro"/>
          <w:sz w:val="22"/>
        </w:rPr>
        <w:t xml:space="preserve"> </w:t>
      </w:r>
      <w:r w:rsidRPr="00A6547F">
        <w:rPr>
          <w:rFonts w:ascii="Myriad Pro" w:hAnsi="Myriad Pro"/>
          <w:sz w:val="22"/>
        </w:rPr>
        <w:t>are described as following formula</w:t>
      </w:r>
      <w:r w:rsidR="001A2A40" w:rsidRPr="00A6547F">
        <w:rPr>
          <w:rFonts w:ascii="Myriad Pro" w:hAnsi="Myriad Pro"/>
          <w:sz w:val="22"/>
        </w:rPr>
        <w:t>s</w:t>
      </w:r>
      <w:r w:rsidRPr="00A6547F">
        <w:rPr>
          <w:rFonts w:ascii="Myriad Pro" w:hAnsi="Myriad Pro"/>
          <w:sz w:val="22"/>
        </w:rPr>
        <w:t xml:space="preserve"> (1-7)</w:t>
      </w:r>
      <w:r w:rsidR="001A2A40" w:rsidRPr="00A6547F">
        <w:rPr>
          <w:rFonts w:ascii="Myriad Pro" w:hAnsi="Myriad Pro"/>
          <w:sz w:val="22"/>
        </w:rPr>
        <w:t>.</w:t>
      </w:r>
      <w:r w:rsidR="00233667" w:rsidRPr="00A6547F">
        <w:rPr>
          <w:rFonts w:ascii="Myriad Pro" w:hAnsi="Myriad Pro"/>
          <w:sz w:val="22"/>
        </w:rPr>
        <w:t xml:space="preserve"> More descriptions are detailed in </w:t>
      </w:r>
      <w:hyperlink w:anchor="_ENREF_6" w:tooltip="Fennel, 2006 #5" w:history="1">
        <w:r w:rsidR="00A6547F" w:rsidRPr="00A6547F">
          <w:rPr>
            <w:rFonts w:ascii="Myriad Pro" w:hAnsi="Myriad Pro"/>
            <w:kern w:val="0"/>
            <w:sz w:val="22"/>
          </w:rPr>
          <w:fldChar w:fldCharType="begin"/>
        </w:r>
        <w:r w:rsidR="00A6547F" w:rsidRPr="00A6547F">
          <w:rPr>
            <w:rFonts w:ascii="Myriad Pro" w:hAnsi="Myriad Pro"/>
            <w:kern w:val="0"/>
            <w:sz w:val="22"/>
          </w:rPr>
          <w:instrText xml:space="preserve"> ADDIN EN.CITE &lt;EndNote&gt;&lt;Cite AuthorYear="1"&gt;&lt;Author&gt;Fennel&lt;/Author&gt;&lt;Year&gt;2006&lt;/Year&gt;&lt;RecNum&gt;5&lt;/RecNum&gt;&lt;DisplayText&gt;&lt;style face="italic"&gt;Fennel et al.&lt;/style&gt; [2006]&lt;/DisplayText&gt;&lt;record&gt;&lt;rec-number&gt;5&lt;/rec-number&gt;&lt;foreign-keys&gt;&lt;key app="EN" db-id="tax0erser2rtzhe05ahpvexnxdardpx9e2rx" timestamp="1591494168"&gt;5&lt;/key&gt;&lt;/foreign-keys&gt;&lt;ref-type name="Journal Article"&gt;17&lt;/ref-type&gt;&lt;contributors&gt;&lt;authors&gt;&lt;author&gt;Fennel, Katja&lt;/author&gt;&lt;author&gt;Wilkin, John&lt;/author&gt;&lt;author&gt;Levin, Julia&lt;/author&gt;&lt;author&gt;Moisan, John&lt;/author&gt;&lt;author&gt;O&amp;apos;Reilly, John&lt;/author&gt;&lt;author&gt;Haidvogel, Dale&lt;/author&gt;&lt;/authors&gt;&lt;/contributors&gt;&lt;titles&gt;&lt;title&gt;Nitrogen cycling in the Middle Atlantic Bight: Results from a three-dimensional model and implications for the North Atlantic nitrogen budget&lt;/title&gt;&lt;secondary-title&gt;Global Biogeochemical Cycles&lt;/secondary-title&gt;&lt;/titles&gt;&lt;periodical&gt;&lt;full-title&gt;Global Biogeochemical Cycles&lt;/full-title&gt;&lt;/periodical&gt;&lt;pages&gt;1-14&lt;/pages&gt;&lt;volume&gt;20&lt;/volume&gt;&lt;number&gt;3&lt;/number&gt;&lt;dates&gt;&lt;year&gt;2006&lt;/year&gt;&lt;pub-dates&gt;&lt;date&gt;Jul 19&lt;/date&gt;&lt;/pub-dates&gt;&lt;/dates&gt;&lt;isbn&gt;0886-6236&lt;/isbn&gt;&lt;accession-num&gt;WOS:000239578200001&lt;/accession-num&gt;&lt;urls&gt;&lt;related-urls&gt;&lt;url&gt;&lt;style face="underline" font="default" size="100%"&gt;&amp;lt;Go to ISI&amp;gt;://WOS:000239578200001&lt;/style&gt;&lt;/url&gt;&lt;/related-urls&gt;&lt;/urls&gt;&lt;custom7&gt;Gb3007&lt;/custom7&gt;&lt;electronic-resource-num&gt;10.1029/2005gb002456&lt;/electronic-resource-num&gt;&lt;/record&gt;&lt;/Cite&gt;&lt;/EndNote&gt;</w:instrText>
        </w:r>
        <w:r w:rsidR="00A6547F" w:rsidRPr="00A6547F">
          <w:rPr>
            <w:rFonts w:ascii="Myriad Pro" w:hAnsi="Myriad Pro"/>
            <w:kern w:val="0"/>
            <w:sz w:val="22"/>
          </w:rPr>
          <w:fldChar w:fldCharType="separate"/>
        </w:r>
        <w:r w:rsidR="00A6547F" w:rsidRPr="00A6547F">
          <w:rPr>
            <w:rFonts w:ascii="Myriad Pro" w:hAnsi="Myriad Pro"/>
            <w:i/>
            <w:noProof/>
            <w:kern w:val="0"/>
            <w:sz w:val="22"/>
          </w:rPr>
          <w:t>Fennel et al.</w:t>
        </w:r>
        <w:r w:rsidR="00A6547F" w:rsidRPr="00A6547F">
          <w:rPr>
            <w:rFonts w:ascii="Myriad Pro" w:hAnsi="Myriad Pro"/>
            <w:noProof/>
            <w:kern w:val="0"/>
            <w:sz w:val="22"/>
          </w:rPr>
          <w:t xml:space="preserve"> [2006]</w:t>
        </w:r>
        <w:r w:rsidR="00A6547F" w:rsidRPr="00A6547F">
          <w:rPr>
            <w:rFonts w:ascii="Myriad Pro" w:hAnsi="Myriad Pro"/>
            <w:kern w:val="0"/>
            <w:sz w:val="22"/>
          </w:rPr>
          <w:fldChar w:fldCharType="end"/>
        </w:r>
      </w:hyperlink>
      <w:r w:rsidR="00233667" w:rsidRPr="00A6547F">
        <w:rPr>
          <w:rFonts w:ascii="Myriad Pro" w:hAnsi="Myriad Pro"/>
          <w:kern w:val="0"/>
          <w:sz w:val="22"/>
        </w:rPr>
        <w:t>.</w:t>
      </w:r>
    </w:p>
    <w:p w14:paraId="653C246D" w14:textId="77777777" w:rsidR="009C3CF8" w:rsidRPr="00A6547F" w:rsidRDefault="000B7CBD" w:rsidP="00507B0D">
      <w:pPr>
        <w:rPr>
          <w:rFonts w:ascii="Myriad Pro" w:hAnsi="Myriad Pro"/>
          <w:sz w:val="22"/>
        </w:rPr>
      </w:pPr>
      <m:oMath>
        <m:sSub>
          <m:sSubPr>
            <m:ctrlPr>
              <w:rPr>
                <w:rFonts w:ascii="Cambria Math" w:hAnsi="Cambria Math"/>
                <w:sz w:val="22"/>
              </w:rPr>
            </m:ctrlPr>
          </m:sSubPr>
          <m:e>
            <m:r>
              <m:rPr>
                <m:sty m:val="p"/>
              </m:rPr>
              <w:rPr>
                <w:rFonts w:ascii="Cambria Math" w:hAnsi="Cambria Math"/>
                <w:sz w:val="22"/>
              </w:rPr>
              <m:t>t</m:t>
            </m:r>
          </m:e>
          <m:sub>
            <m:r>
              <m:rPr>
                <m:sty m:val="p"/>
              </m:rPr>
              <w:rPr>
                <w:rFonts w:ascii="Cambria Math" w:hAnsi="Cambria Math"/>
                <w:sz w:val="22"/>
              </w:rPr>
              <m:t>PPmax</m:t>
            </m:r>
          </m:sub>
        </m:sSub>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V</m:t>
            </m:r>
          </m:e>
          <m:sub>
            <m:r>
              <m:rPr>
                <m:sty m:val="p"/>
              </m:rPr>
              <w:rPr>
                <w:rFonts w:ascii="Cambria Math" w:hAnsi="Cambria Math"/>
                <w:sz w:val="22"/>
              </w:rPr>
              <m:t>P</m:t>
            </m:r>
          </m:sub>
        </m:sSub>
        <m:r>
          <m:rPr>
            <m:sty m:val="p"/>
          </m:rPr>
          <w:rPr>
            <w:rFonts w:ascii="Cambria Math" w:hAnsi="Cambria Math"/>
            <w:sz w:val="22"/>
          </w:rPr>
          <m:t>(T)∙f(I)</m:t>
        </m:r>
      </m:oMath>
      <w:r w:rsidR="00251E6A" w:rsidRPr="00A6547F">
        <w:rPr>
          <w:rFonts w:ascii="Myriad Pro" w:hAnsi="Myriad Pro"/>
          <w:sz w:val="22"/>
        </w:rPr>
        <w:t xml:space="preserve">   </w:t>
      </w:r>
      <w:r w:rsidR="009A7763" w:rsidRPr="00A6547F">
        <w:rPr>
          <w:rFonts w:ascii="Myriad Pro" w:hAnsi="Myriad Pro"/>
          <w:sz w:val="22"/>
        </w:rPr>
        <w:t xml:space="preserve">    </w:t>
      </w:r>
      <w:r w:rsidR="00251E6A" w:rsidRPr="00A6547F">
        <w:rPr>
          <w:rFonts w:ascii="Myriad Pro" w:hAnsi="Myriad Pro"/>
          <w:sz w:val="22"/>
        </w:rPr>
        <w:t>(1)</w:t>
      </w:r>
    </w:p>
    <w:p w14:paraId="4F4E43E3" w14:textId="77777777" w:rsidR="009C3CF8" w:rsidRPr="00A6547F" w:rsidRDefault="000B7CBD" w:rsidP="00507B0D">
      <w:pPr>
        <w:rPr>
          <w:rFonts w:ascii="Myriad Pro" w:hAnsi="Myriad Pro"/>
          <w:sz w:val="22"/>
        </w:rPr>
      </w:pPr>
      <m:oMath>
        <m:sSub>
          <m:sSubPr>
            <m:ctrlPr>
              <w:rPr>
                <w:rFonts w:ascii="Cambria Math" w:hAnsi="Cambria Math"/>
                <w:sz w:val="22"/>
              </w:rPr>
            </m:ctrlPr>
          </m:sSubPr>
          <m:e>
            <m:r>
              <m:rPr>
                <m:sty m:val="p"/>
              </m:rPr>
              <w:rPr>
                <w:rFonts w:ascii="Cambria Math" w:hAnsi="Cambria Math"/>
                <w:sz w:val="22"/>
              </w:rPr>
              <m:t>V</m:t>
            </m:r>
          </m:e>
          <m:sub>
            <m:r>
              <m:rPr>
                <m:sty m:val="p"/>
              </m:rPr>
              <w:rPr>
                <w:rFonts w:ascii="Cambria Math" w:hAnsi="Cambria Math"/>
                <w:sz w:val="22"/>
              </w:rPr>
              <m:t>P</m:t>
            </m:r>
          </m:sub>
        </m:sSub>
        <m:d>
          <m:dPr>
            <m:ctrlPr>
              <w:rPr>
                <w:rFonts w:ascii="Cambria Math" w:hAnsi="Cambria Math"/>
                <w:sz w:val="22"/>
              </w:rPr>
            </m:ctrlPr>
          </m:dPr>
          <m:e>
            <m:r>
              <m:rPr>
                <m:sty m:val="p"/>
              </m:rPr>
              <w:rPr>
                <w:rFonts w:ascii="Cambria Math" w:hAnsi="Cambria Math"/>
                <w:sz w:val="22"/>
              </w:rPr>
              <m:t>T</m:t>
            </m:r>
          </m:e>
        </m:d>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μ</m:t>
            </m:r>
          </m:e>
          <m:sub>
            <m:r>
              <m:rPr>
                <m:sty m:val="p"/>
              </m:rPr>
              <w:rPr>
                <w:rFonts w:ascii="Cambria Math" w:hAnsi="Cambria Math"/>
                <w:sz w:val="22"/>
              </w:rPr>
              <m:t>0</m:t>
            </m:r>
          </m:sub>
        </m:sSub>
        <m:r>
          <m:rPr>
            <m:sty m:val="p"/>
          </m:rPr>
          <w:rPr>
            <w:rFonts w:ascii="Cambria Math" w:hAnsi="Cambria Math"/>
            <w:sz w:val="22"/>
          </w:rPr>
          <m:t>∙</m:t>
        </m:r>
        <m:sSup>
          <m:sSupPr>
            <m:ctrlPr>
              <w:rPr>
                <w:rFonts w:ascii="Cambria Math" w:hAnsi="Cambria Math"/>
                <w:sz w:val="22"/>
              </w:rPr>
            </m:ctrlPr>
          </m:sSupPr>
          <m:e>
            <m:r>
              <m:rPr>
                <m:sty m:val="p"/>
              </m:rPr>
              <w:rPr>
                <w:rFonts w:ascii="Cambria Math" w:hAnsi="Cambria Math"/>
                <w:sz w:val="22"/>
              </w:rPr>
              <m:t>1.066</m:t>
            </m:r>
          </m:e>
          <m:sup>
            <m:r>
              <m:rPr>
                <m:sty m:val="p"/>
              </m:rPr>
              <w:rPr>
                <w:rFonts w:ascii="Cambria Math" w:hAnsi="Cambria Math"/>
                <w:sz w:val="22"/>
              </w:rPr>
              <m:t>T</m:t>
            </m:r>
          </m:sup>
        </m:sSup>
      </m:oMath>
      <w:r w:rsidR="00251E6A" w:rsidRPr="00A6547F">
        <w:rPr>
          <w:rFonts w:ascii="Myriad Pro" w:hAnsi="Myriad Pro"/>
          <w:sz w:val="22"/>
        </w:rPr>
        <w:t xml:space="preserve">   </w:t>
      </w:r>
      <w:r w:rsidR="009A7763" w:rsidRPr="00A6547F">
        <w:rPr>
          <w:rFonts w:ascii="Myriad Pro" w:hAnsi="Myriad Pro"/>
          <w:sz w:val="22"/>
        </w:rPr>
        <w:t xml:space="preserve">    </w:t>
      </w:r>
      <w:r w:rsidR="00251E6A" w:rsidRPr="00A6547F">
        <w:rPr>
          <w:rFonts w:ascii="Myriad Pro" w:hAnsi="Myriad Pro"/>
          <w:sz w:val="22"/>
        </w:rPr>
        <w:t xml:space="preserve"> (2)</w:t>
      </w:r>
    </w:p>
    <w:p w14:paraId="088F3096" w14:textId="77777777" w:rsidR="009C3CF8" w:rsidRPr="00A6547F" w:rsidRDefault="00CE5840" w:rsidP="00507B0D">
      <w:pPr>
        <w:rPr>
          <w:rFonts w:ascii="Myriad Pro" w:hAnsi="Myriad Pro"/>
          <w:sz w:val="22"/>
        </w:rPr>
      </w:pPr>
      <m:oMath>
        <m:r>
          <m:rPr>
            <m:sty m:val="p"/>
          </m:rPr>
          <w:rPr>
            <w:rFonts w:ascii="Cambria Math" w:hAnsi="Cambria Math"/>
            <w:sz w:val="22"/>
          </w:rPr>
          <m:t>f</m:t>
        </m:r>
        <m:d>
          <m:dPr>
            <m:ctrlPr>
              <w:rPr>
                <w:rFonts w:ascii="Cambria Math" w:hAnsi="Cambria Math"/>
                <w:sz w:val="22"/>
              </w:rPr>
            </m:ctrlPr>
          </m:dPr>
          <m:e>
            <m:r>
              <m:rPr>
                <m:sty m:val="p"/>
              </m:rPr>
              <w:rPr>
                <w:rFonts w:ascii="Cambria Math" w:hAnsi="Cambria Math"/>
                <w:sz w:val="22"/>
              </w:rPr>
              <m:t>I</m:t>
            </m:r>
          </m:e>
        </m:d>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αI</m:t>
            </m:r>
          </m:num>
          <m:den>
            <m:rad>
              <m:radPr>
                <m:degHide m:val="1"/>
                <m:ctrlPr>
                  <w:rPr>
                    <w:rFonts w:ascii="Cambria Math" w:hAnsi="Cambria Math"/>
                    <w:sz w:val="22"/>
                  </w:rPr>
                </m:ctrlPr>
              </m:radPr>
              <m:deg/>
              <m:e>
                <m:sSubSup>
                  <m:sSubSupPr>
                    <m:ctrlPr>
                      <w:rPr>
                        <w:rFonts w:ascii="Cambria Math" w:hAnsi="Cambria Math"/>
                        <w:sz w:val="22"/>
                      </w:rPr>
                    </m:ctrlPr>
                  </m:sSubSupPr>
                  <m:e>
                    <m:r>
                      <m:rPr>
                        <m:sty m:val="p"/>
                      </m:rPr>
                      <w:rPr>
                        <w:rFonts w:ascii="Cambria Math" w:hAnsi="Cambria Math"/>
                        <w:sz w:val="22"/>
                      </w:rPr>
                      <m:t>V</m:t>
                    </m:r>
                  </m:e>
                  <m:sub>
                    <m:r>
                      <m:rPr>
                        <m:sty m:val="p"/>
                      </m:rPr>
                      <w:rPr>
                        <w:rFonts w:ascii="Cambria Math" w:hAnsi="Cambria Math"/>
                        <w:sz w:val="22"/>
                      </w:rPr>
                      <m:t>p</m:t>
                    </m:r>
                  </m:sub>
                  <m:sup>
                    <m:r>
                      <m:rPr>
                        <m:sty m:val="p"/>
                      </m:rPr>
                      <w:rPr>
                        <w:rFonts w:ascii="Cambria Math" w:hAnsi="Cambria Math"/>
                        <w:sz w:val="22"/>
                      </w:rPr>
                      <m:t>2</m:t>
                    </m:r>
                  </m:sup>
                </m:sSubSup>
                <m:r>
                  <m:rPr>
                    <m:sty m:val="p"/>
                  </m:rPr>
                  <w:rPr>
                    <w:rFonts w:ascii="Cambria Math" w:hAnsi="Cambria Math"/>
                    <w:sz w:val="22"/>
                  </w:rPr>
                  <m:t>+</m:t>
                </m:r>
                <m:sSup>
                  <m:sSupPr>
                    <m:ctrlPr>
                      <w:rPr>
                        <w:rFonts w:ascii="Cambria Math" w:hAnsi="Cambria Math"/>
                        <w:sz w:val="22"/>
                      </w:rPr>
                    </m:ctrlPr>
                  </m:sSupPr>
                  <m:e>
                    <m:r>
                      <m:rPr>
                        <m:sty m:val="p"/>
                      </m:rPr>
                      <w:rPr>
                        <w:rFonts w:ascii="Cambria Math" w:hAnsi="Cambria Math"/>
                        <w:sz w:val="22"/>
                      </w:rPr>
                      <m:t>α</m:t>
                    </m:r>
                  </m:e>
                  <m:sup>
                    <m:r>
                      <m:rPr>
                        <m:sty m:val="p"/>
                      </m:rPr>
                      <w:rPr>
                        <w:rFonts w:ascii="Cambria Math" w:hAnsi="Cambria Math"/>
                        <w:sz w:val="22"/>
                      </w:rPr>
                      <m:t>2</m:t>
                    </m:r>
                  </m:sup>
                </m:sSup>
                <m:sSup>
                  <m:sSupPr>
                    <m:ctrlPr>
                      <w:rPr>
                        <w:rFonts w:ascii="Cambria Math" w:hAnsi="Cambria Math"/>
                        <w:sz w:val="22"/>
                      </w:rPr>
                    </m:ctrlPr>
                  </m:sSupPr>
                  <m:e>
                    <m:r>
                      <m:rPr>
                        <m:sty m:val="p"/>
                      </m:rPr>
                      <w:rPr>
                        <w:rFonts w:ascii="Cambria Math" w:hAnsi="Cambria Math"/>
                        <w:sz w:val="22"/>
                      </w:rPr>
                      <m:t>I</m:t>
                    </m:r>
                  </m:e>
                  <m:sup>
                    <m:r>
                      <m:rPr>
                        <m:sty m:val="p"/>
                      </m:rPr>
                      <w:rPr>
                        <w:rFonts w:ascii="Cambria Math" w:hAnsi="Cambria Math"/>
                        <w:sz w:val="22"/>
                      </w:rPr>
                      <m:t>2</m:t>
                    </m:r>
                  </m:sup>
                </m:sSup>
              </m:e>
            </m:rad>
          </m:den>
        </m:f>
      </m:oMath>
      <w:r w:rsidR="00251E6A" w:rsidRPr="00A6547F">
        <w:rPr>
          <w:rFonts w:ascii="Myriad Pro" w:hAnsi="Myriad Pro"/>
          <w:sz w:val="22"/>
        </w:rPr>
        <w:t xml:space="preserve">   </w:t>
      </w:r>
      <w:r w:rsidR="009A7763" w:rsidRPr="00A6547F">
        <w:rPr>
          <w:rFonts w:ascii="Myriad Pro" w:hAnsi="Myriad Pro"/>
          <w:sz w:val="22"/>
        </w:rPr>
        <w:t xml:space="preserve">         </w:t>
      </w:r>
      <w:r w:rsidR="00251E6A" w:rsidRPr="00A6547F">
        <w:rPr>
          <w:rFonts w:ascii="Myriad Pro" w:hAnsi="Myriad Pro"/>
          <w:sz w:val="22"/>
        </w:rPr>
        <w:t>(3)</w:t>
      </w:r>
    </w:p>
    <w:p w14:paraId="7847AB27" w14:textId="77777777" w:rsidR="009C3CF8" w:rsidRPr="00A6547F" w:rsidRDefault="000B7CBD" w:rsidP="00507B0D">
      <w:pPr>
        <w:rPr>
          <w:rFonts w:ascii="Myriad Pro" w:hAnsi="Myriad Pro"/>
          <w:sz w:val="22"/>
        </w:rPr>
      </w:pPr>
      <m:oMath>
        <m:sSub>
          <m:sSubPr>
            <m:ctrlPr>
              <w:rPr>
                <w:rFonts w:ascii="Cambria Math" w:hAnsi="Cambria Math"/>
                <w:sz w:val="22"/>
              </w:rPr>
            </m:ctrlPr>
          </m:sSubPr>
          <m:e>
            <m:r>
              <m:rPr>
                <m:sty m:val="p"/>
              </m:rPr>
              <w:rPr>
                <w:rFonts w:ascii="Cambria Math" w:hAnsi="Cambria Math"/>
                <w:sz w:val="22"/>
              </w:rPr>
              <m:t>L</m:t>
            </m:r>
          </m:e>
          <m:sub>
            <m:r>
              <m:rPr>
                <m:sty m:val="p"/>
              </m:rPr>
              <w:rPr>
                <w:rFonts w:ascii="Cambria Math" w:hAnsi="Cambria Math"/>
                <w:sz w:val="22"/>
              </w:rPr>
              <m:t>N</m:t>
            </m:r>
          </m:sub>
        </m:sSub>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L</m:t>
            </m:r>
          </m:e>
          <m:sub>
            <m:r>
              <m:rPr>
                <m:sty m:val="p"/>
              </m:rPr>
              <w:rPr>
                <w:rFonts w:ascii="Cambria Math" w:hAnsi="Cambria Math"/>
                <w:sz w:val="22"/>
              </w:rPr>
              <m:t>NO3</m:t>
            </m:r>
          </m:sub>
        </m:sSub>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L</m:t>
            </m:r>
          </m:e>
          <m:sub>
            <m:r>
              <m:rPr>
                <m:sty m:val="p"/>
              </m:rPr>
              <w:rPr>
                <w:rFonts w:ascii="Cambria Math" w:hAnsi="Cambria Math"/>
                <w:sz w:val="22"/>
              </w:rPr>
              <m:t>NH4</m:t>
            </m:r>
          </m:sub>
        </m:sSub>
      </m:oMath>
      <w:r w:rsidR="00251E6A" w:rsidRPr="00A6547F">
        <w:rPr>
          <w:rFonts w:ascii="Myriad Pro" w:hAnsi="Myriad Pro"/>
          <w:sz w:val="22"/>
        </w:rPr>
        <w:t xml:space="preserve">  </w:t>
      </w:r>
      <w:r w:rsidR="009A7763" w:rsidRPr="00A6547F">
        <w:rPr>
          <w:rFonts w:ascii="Myriad Pro" w:hAnsi="Myriad Pro"/>
          <w:sz w:val="22"/>
        </w:rPr>
        <w:t xml:space="preserve">       </w:t>
      </w:r>
      <w:r w:rsidR="00251E6A" w:rsidRPr="00A6547F">
        <w:rPr>
          <w:rFonts w:ascii="Myriad Pro" w:hAnsi="Myriad Pro"/>
          <w:sz w:val="22"/>
        </w:rPr>
        <w:t>(4)</w:t>
      </w:r>
    </w:p>
    <w:p w14:paraId="707DEE00" w14:textId="77777777" w:rsidR="009C3CF8" w:rsidRPr="00A6547F" w:rsidRDefault="000B7CBD" w:rsidP="00507B0D">
      <w:pPr>
        <w:rPr>
          <w:rFonts w:ascii="Myriad Pro" w:hAnsi="Myriad Pro"/>
          <w:sz w:val="22"/>
        </w:rPr>
      </w:pPr>
      <m:oMath>
        <m:sSub>
          <m:sSubPr>
            <m:ctrlPr>
              <w:rPr>
                <w:rFonts w:ascii="Cambria Math" w:hAnsi="Cambria Math"/>
                <w:sz w:val="22"/>
              </w:rPr>
            </m:ctrlPr>
          </m:sSubPr>
          <m:e>
            <m:r>
              <m:rPr>
                <m:sty m:val="p"/>
              </m:rPr>
              <w:rPr>
                <w:rFonts w:ascii="Cambria Math" w:hAnsi="Cambria Math"/>
                <w:sz w:val="22"/>
              </w:rPr>
              <m:t>L</m:t>
            </m:r>
          </m:e>
          <m:sub>
            <m:sSub>
              <m:sSubPr>
                <m:ctrlPr>
                  <w:rPr>
                    <w:rFonts w:ascii="Cambria Math" w:hAnsi="Cambria Math"/>
                    <w:sz w:val="22"/>
                  </w:rPr>
                </m:ctrlPr>
              </m:sSubPr>
              <m:e>
                <m:r>
                  <m:rPr>
                    <m:sty m:val="p"/>
                  </m:rPr>
                  <w:rPr>
                    <w:rFonts w:ascii="Cambria Math" w:hAnsi="Cambria Math"/>
                    <w:sz w:val="22"/>
                  </w:rPr>
                  <m:t>NO</m:t>
                </m:r>
              </m:e>
              <m:sub>
                <m:r>
                  <m:rPr>
                    <m:sty m:val="p"/>
                  </m:rPr>
                  <w:rPr>
                    <w:rFonts w:ascii="Cambria Math" w:hAnsi="Cambria Math"/>
                    <w:sz w:val="22"/>
                  </w:rPr>
                  <m:t>3</m:t>
                </m:r>
              </m:sub>
            </m:sSub>
          </m:sub>
        </m:sSub>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NO</m:t>
                </m:r>
              </m:e>
              <m:sub>
                <m:r>
                  <m:rPr>
                    <m:sty m:val="p"/>
                  </m:rPr>
                  <w:rPr>
                    <w:rFonts w:ascii="Cambria Math" w:hAnsi="Cambria Math"/>
                    <w:sz w:val="22"/>
                  </w:rPr>
                  <m:t>3</m:t>
                </m:r>
              </m:sub>
            </m:sSub>
            <m:r>
              <m:rPr>
                <m:sty m:val="p"/>
              </m:rPr>
              <w:rPr>
                <w:rFonts w:ascii="Cambria Math" w:hAnsi="Cambria Math"/>
                <w:sz w:val="22"/>
              </w:rPr>
              <m:t>]</m:t>
            </m:r>
          </m:num>
          <m:den>
            <m:d>
              <m:dPr>
                <m:begChr m:val="["/>
                <m:endChr m:val="]"/>
                <m:ctrlPr>
                  <w:rPr>
                    <w:rFonts w:ascii="Cambria Math" w:hAnsi="Cambria Math"/>
                    <w:sz w:val="22"/>
                  </w:rPr>
                </m:ctrlPr>
              </m:dPr>
              <m:e>
                <m:sSub>
                  <m:sSubPr>
                    <m:ctrlPr>
                      <w:rPr>
                        <w:rFonts w:ascii="Cambria Math" w:hAnsi="Cambria Math"/>
                        <w:sz w:val="22"/>
                      </w:rPr>
                    </m:ctrlPr>
                  </m:sSubPr>
                  <m:e>
                    <m:r>
                      <m:rPr>
                        <m:sty m:val="p"/>
                      </m:rPr>
                      <w:rPr>
                        <w:rFonts w:ascii="Cambria Math" w:hAnsi="Cambria Math"/>
                        <w:sz w:val="22"/>
                      </w:rPr>
                      <m:t>NO</m:t>
                    </m:r>
                  </m:e>
                  <m:sub>
                    <m:r>
                      <m:rPr>
                        <m:sty m:val="p"/>
                      </m:rPr>
                      <w:rPr>
                        <w:rFonts w:ascii="Cambria Math" w:hAnsi="Cambria Math"/>
                        <w:sz w:val="22"/>
                      </w:rPr>
                      <m:t>3</m:t>
                    </m:r>
                  </m:sub>
                </m:sSub>
              </m:e>
            </m:d>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K</m:t>
                </m:r>
              </m:e>
              <m:sub>
                <m:sSub>
                  <m:sSubPr>
                    <m:ctrlPr>
                      <w:rPr>
                        <w:rFonts w:ascii="Cambria Math" w:hAnsi="Cambria Math"/>
                        <w:sz w:val="22"/>
                      </w:rPr>
                    </m:ctrlPr>
                  </m:sSubPr>
                  <m:e>
                    <m:r>
                      <m:rPr>
                        <m:sty m:val="p"/>
                      </m:rPr>
                      <w:rPr>
                        <w:rFonts w:ascii="Cambria Math" w:hAnsi="Cambria Math"/>
                        <w:sz w:val="22"/>
                      </w:rPr>
                      <m:t>NO</m:t>
                    </m:r>
                  </m:e>
                  <m:sub>
                    <m:r>
                      <m:rPr>
                        <m:sty m:val="p"/>
                      </m:rPr>
                      <w:rPr>
                        <w:rFonts w:ascii="Cambria Math" w:hAnsi="Cambria Math"/>
                        <w:sz w:val="22"/>
                      </w:rPr>
                      <m:t>3</m:t>
                    </m:r>
                  </m:sub>
                </m:sSub>
              </m:sub>
            </m:sSub>
          </m:den>
        </m:f>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I</m:t>
            </m:r>
          </m:e>
          <m:sub>
            <m:sSub>
              <m:sSubPr>
                <m:ctrlPr>
                  <w:rPr>
                    <w:rFonts w:ascii="Cambria Math" w:hAnsi="Cambria Math"/>
                    <w:sz w:val="22"/>
                  </w:rPr>
                </m:ctrlPr>
              </m:sSubPr>
              <m:e>
                <m:r>
                  <m:rPr>
                    <m:sty m:val="p"/>
                  </m:rPr>
                  <w:rPr>
                    <w:rFonts w:ascii="Cambria Math" w:hAnsi="Cambria Math"/>
                    <w:sz w:val="22"/>
                  </w:rPr>
                  <m:t>NH</m:t>
                </m:r>
              </m:e>
              <m:sub>
                <m:r>
                  <m:rPr>
                    <m:sty m:val="p"/>
                  </m:rPr>
                  <w:rPr>
                    <w:rFonts w:ascii="Cambria Math" w:hAnsi="Cambria Math"/>
                    <w:sz w:val="22"/>
                  </w:rPr>
                  <m:t>4</m:t>
                </m:r>
              </m:sub>
            </m:sSub>
          </m:sub>
        </m:sSub>
      </m:oMath>
      <w:r w:rsidR="00251E6A" w:rsidRPr="00A6547F">
        <w:rPr>
          <w:rFonts w:ascii="Myriad Pro" w:hAnsi="Myriad Pro"/>
          <w:sz w:val="22"/>
        </w:rPr>
        <w:t xml:space="preserve">    (5)</w:t>
      </w:r>
    </w:p>
    <w:p w14:paraId="2A207980" w14:textId="77777777" w:rsidR="009C3CF8" w:rsidRPr="00A6547F" w:rsidRDefault="000B7CBD" w:rsidP="00507B0D">
      <w:pPr>
        <w:rPr>
          <w:rFonts w:ascii="Myriad Pro" w:hAnsi="Myriad Pro"/>
          <w:sz w:val="22"/>
        </w:rPr>
      </w:pPr>
      <m:oMath>
        <m:sSub>
          <m:sSubPr>
            <m:ctrlPr>
              <w:rPr>
                <w:rFonts w:ascii="Cambria Math" w:hAnsi="Cambria Math"/>
                <w:sz w:val="22"/>
              </w:rPr>
            </m:ctrlPr>
          </m:sSubPr>
          <m:e>
            <m:r>
              <m:rPr>
                <m:sty m:val="p"/>
              </m:rPr>
              <w:rPr>
                <w:rFonts w:ascii="Cambria Math" w:hAnsi="Cambria Math"/>
                <w:sz w:val="22"/>
              </w:rPr>
              <m:t>L</m:t>
            </m:r>
          </m:e>
          <m:sub>
            <m:sSub>
              <m:sSubPr>
                <m:ctrlPr>
                  <w:rPr>
                    <w:rFonts w:ascii="Cambria Math" w:hAnsi="Cambria Math"/>
                    <w:sz w:val="22"/>
                  </w:rPr>
                </m:ctrlPr>
              </m:sSubPr>
              <m:e>
                <m:r>
                  <m:rPr>
                    <m:sty m:val="p"/>
                  </m:rPr>
                  <w:rPr>
                    <w:rFonts w:ascii="Cambria Math" w:hAnsi="Cambria Math"/>
                    <w:sz w:val="22"/>
                  </w:rPr>
                  <m:t>NH</m:t>
                </m:r>
              </m:e>
              <m:sub>
                <m:r>
                  <m:rPr>
                    <m:sty m:val="p"/>
                  </m:rPr>
                  <w:rPr>
                    <w:rFonts w:ascii="Cambria Math" w:hAnsi="Cambria Math"/>
                    <w:sz w:val="22"/>
                  </w:rPr>
                  <m:t>4</m:t>
                </m:r>
              </m:sub>
            </m:sSub>
          </m:sub>
        </m:sSub>
        <m:r>
          <m:rPr>
            <m:sty m:val="p"/>
          </m:rPr>
          <w:rPr>
            <w:rFonts w:ascii="Cambria Math" w:hAnsi="Cambria Math"/>
            <w:sz w:val="22"/>
          </w:rPr>
          <m:t>=</m:t>
        </m:r>
        <m:f>
          <m:fPr>
            <m:ctrlPr>
              <w:rPr>
                <w:rFonts w:ascii="Cambria Math" w:hAnsi="Cambria Math"/>
                <w:sz w:val="22"/>
              </w:rPr>
            </m:ctrlPr>
          </m:fPr>
          <m:num>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NH</m:t>
                </m:r>
              </m:e>
              <m:sub>
                <m:r>
                  <m:rPr>
                    <m:sty m:val="p"/>
                  </m:rPr>
                  <w:rPr>
                    <w:rFonts w:ascii="Cambria Math" w:hAnsi="Cambria Math"/>
                    <w:sz w:val="22"/>
                  </w:rPr>
                  <m:t>4</m:t>
                </m:r>
              </m:sub>
            </m:sSub>
            <m:r>
              <m:rPr>
                <m:sty m:val="p"/>
              </m:rPr>
              <w:rPr>
                <w:rFonts w:ascii="Cambria Math" w:hAnsi="Cambria Math"/>
                <w:sz w:val="22"/>
              </w:rPr>
              <m:t>]</m:t>
            </m:r>
          </m:num>
          <m:den>
            <m:d>
              <m:dPr>
                <m:begChr m:val="["/>
                <m:endChr m:val="]"/>
                <m:ctrlPr>
                  <w:rPr>
                    <w:rFonts w:ascii="Cambria Math" w:hAnsi="Cambria Math"/>
                    <w:sz w:val="22"/>
                  </w:rPr>
                </m:ctrlPr>
              </m:dPr>
              <m:e>
                <m:sSub>
                  <m:sSubPr>
                    <m:ctrlPr>
                      <w:rPr>
                        <w:rFonts w:ascii="Cambria Math" w:hAnsi="Cambria Math"/>
                        <w:sz w:val="22"/>
                      </w:rPr>
                    </m:ctrlPr>
                  </m:sSubPr>
                  <m:e>
                    <m:r>
                      <m:rPr>
                        <m:sty m:val="p"/>
                      </m:rPr>
                      <w:rPr>
                        <w:rFonts w:ascii="Cambria Math" w:hAnsi="Cambria Math"/>
                        <w:sz w:val="22"/>
                      </w:rPr>
                      <m:t>NH</m:t>
                    </m:r>
                  </m:e>
                  <m:sub>
                    <m:r>
                      <m:rPr>
                        <m:sty m:val="p"/>
                      </m:rPr>
                      <w:rPr>
                        <w:rFonts w:ascii="Cambria Math" w:hAnsi="Cambria Math"/>
                        <w:sz w:val="22"/>
                      </w:rPr>
                      <m:t>4</m:t>
                    </m:r>
                  </m:sub>
                </m:sSub>
              </m:e>
            </m:d>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K</m:t>
                </m:r>
              </m:e>
              <m:sub>
                <m:sSub>
                  <m:sSubPr>
                    <m:ctrlPr>
                      <w:rPr>
                        <w:rFonts w:ascii="Cambria Math" w:hAnsi="Cambria Math"/>
                        <w:sz w:val="22"/>
                      </w:rPr>
                    </m:ctrlPr>
                  </m:sSubPr>
                  <m:e>
                    <m:r>
                      <m:rPr>
                        <m:sty m:val="p"/>
                      </m:rPr>
                      <w:rPr>
                        <w:rFonts w:ascii="Cambria Math" w:hAnsi="Cambria Math"/>
                        <w:sz w:val="22"/>
                      </w:rPr>
                      <m:t>NH</m:t>
                    </m:r>
                  </m:e>
                  <m:sub>
                    <m:r>
                      <m:rPr>
                        <m:sty m:val="p"/>
                      </m:rPr>
                      <w:rPr>
                        <w:rFonts w:ascii="Cambria Math" w:hAnsi="Cambria Math"/>
                        <w:sz w:val="22"/>
                      </w:rPr>
                      <m:t>4</m:t>
                    </m:r>
                  </m:sub>
                </m:sSub>
              </m:sub>
            </m:sSub>
          </m:den>
        </m:f>
      </m:oMath>
      <w:r w:rsidR="00251E6A" w:rsidRPr="00A6547F">
        <w:rPr>
          <w:rFonts w:ascii="Myriad Pro" w:hAnsi="Myriad Pro"/>
          <w:sz w:val="22"/>
        </w:rPr>
        <w:t xml:space="preserve">  </w:t>
      </w:r>
      <w:r w:rsidR="009A7763" w:rsidRPr="00A6547F">
        <w:rPr>
          <w:rFonts w:ascii="Myriad Pro" w:hAnsi="Myriad Pro"/>
          <w:sz w:val="22"/>
        </w:rPr>
        <w:t xml:space="preserve">       </w:t>
      </w:r>
      <w:r w:rsidR="00251E6A" w:rsidRPr="00A6547F">
        <w:rPr>
          <w:rFonts w:ascii="Myriad Pro" w:hAnsi="Myriad Pro"/>
          <w:sz w:val="22"/>
        </w:rPr>
        <w:t>(6)</w:t>
      </w:r>
    </w:p>
    <w:p w14:paraId="3AE1F4F3" w14:textId="45C27A59" w:rsidR="009C3CF8" w:rsidRDefault="000B7CBD" w:rsidP="00507B0D">
      <w:pPr>
        <w:rPr>
          <w:rFonts w:ascii="Myriad Pro" w:hAnsi="Myriad Pro"/>
          <w:sz w:val="22"/>
        </w:rPr>
      </w:pPr>
      <m:oMath>
        <m:sSub>
          <m:sSubPr>
            <m:ctrlPr>
              <w:rPr>
                <w:rFonts w:ascii="Cambria Math" w:hAnsi="Cambria Math"/>
                <w:sz w:val="22"/>
              </w:rPr>
            </m:ctrlPr>
          </m:sSubPr>
          <m:e>
            <m:r>
              <m:rPr>
                <m:sty m:val="p"/>
              </m:rPr>
              <w:rPr>
                <w:rFonts w:ascii="Cambria Math" w:hAnsi="Cambria Math"/>
                <w:sz w:val="22"/>
              </w:rPr>
              <m:t>I</m:t>
            </m:r>
          </m:e>
          <m:sub>
            <m:sSub>
              <m:sSubPr>
                <m:ctrlPr>
                  <w:rPr>
                    <w:rFonts w:ascii="Cambria Math" w:hAnsi="Cambria Math"/>
                    <w:sz w:val="22"/>
                  </w:rPr>
                </m:ctrlPr>
              </m:sSubPr>
              <m:e>
                <m:r>
                  <m:rPr>
                    <m:sty m:val="p"/>
                  </m:rPr>
                  <w:rPr>
                    <w:rFonts w:ascii="Cambria Math" w:hAnsi="Cambria Math"/>
                    <w:sz w:val="22"/>
                  </w:rPr>
                  <m:t>NH</m:t>
                </m:r>
              </m:e>
              <m:sub>
                <m:r>
                  <m:rPr>
                    <m:sty m:val="p"/>
                  </m:rPr>
                  <w:rPr>
                    <w:rFonts w:ascii="Cambria Math" w:hAnsi="Cambria Math"/>
                    <w:sz w:val="22"/>
                  </w:rPr>
                  <m:t>4</m:t>
                </m:r>
              </m:sub>
            </m:sSub>
          </m:sub>
        </m:sSub>
        <m:r>
          <m:rPr>
            <m:sty m:val="p"/>
          </m:rPr>
          <w:rPr>
            <w:rFonts w:ascii="Cambria Math" w:hAnsi="Cambria Math"/>
            <w:sz w:val="22"/>
          </w:rPr>
          <m:t>=</m:t>
        </m:r>
        <m:f>
          <m:fPr>
            <m:ctrlPr>
              <w:rPr>
                <w:rFonts w:ascii="Cambria Math" w:hAnsi="Cambria Math"/>
                <w:sz w:val="22"/>
              </w:rPr>
            </m:ctrlPr>
          </m:fPr>
          <m:num>
            <m:sSub>
              <m:sSubPr>
                <m:ctrlPr>
                  <w:rPr>
                    <w:rFonts w:ascii="Cambria Math" w:hAnsi="Cambria Math"/>
                    <w:sz w:val="22"/>
                  </w:rPr>
                </m:ctrlPr>
              </m:sSubPr>
              <m:e>
                <m:r>
                  <m:rPr>
                    <m:sty m:val="p"/>
                  </m:rPr>
                  <w:rPr>
                    <w:rFonts w:ascii="Cambria Math" w:hAnsi="Cambria Math"/>
                    <w:sz w:val="22"/>
                  </w:rPr>
                  <m:t>K</m:t>
                </m:r>
              </m:e>
              <m:sub>
                <m:sSub>
                  <m:sSubPr>
                    <m:ctrlPr>
                      <w:rPr>
                        <w:rFonts w:ascii="Cambria Math" w:hAnsi="Cambria Math"/>
                        <w:sz w:val="22"/>
                      </w:rPr>
                    </m:ctrlPr>
                  </m:sSubPr>
                  <m:e>
                    <m:r>
                      <m:rPr>
                        <m:sty m:val="p"/>
                      </m:rPr>
                      <w:rPr>
                        <w:rFonts w:ascii="Cambria Math" w:hAnsi="Cambria Math"/>
                        <w:sz w:val="22"/>
                      </w:rPr>
                      <m:t>NH</m:t>
                    </m:r>
                  </m:e>
                  <m:sub>
                    <m:r>
                      <m:rPr>
                        <m:sty m:val="p"/>
                      </m:rPr>
                      <w:rPr>
                        <w:rFonts w:ascii="Cambria Math" w:hAnsi="Cambria Math"/>
                        <w:sz w:val="22"/>
                      </w:rPr>
                      <m:t>4</m:t>
                    </m:r>
                  </m:sub>
                </m:sSub>
              </m:sub>
            </m:sSub>
          </m:num>
          <m:den>
            <m:d>
              <m:dPr>
                <m:begChr m:val="["/>
                <m:endChr m:val="]"/>
                <m:ctrlPr>
                  <w:rPr>
                    <w:rFonts w:ascii="Cambria Math" w:hAnsi="Cambria Math"/>
                    <w:sz w:val="22"/>
                  </w:rPr>
                </m:ctrlPr>
              </m:dPr>
              <m:e>
                <m:sSub>
                  <m:sSubPr>
                    <m:ctrlPr>
                      <w:rPr>
                        <w:rFonts w:ascii="Cambria Math" w:hAnsi="Cambria Math"/>
                        <w:sz w:val="22"/>
                      </w:rPr>
                    </m:ctrlPr>
                  </m:sSubPr>
                  <m:e>
                    <m:r>
                      <m:rPr>
                        <m:sty m:val="p"/>
                      </m:rPr>
                      <w:rPr>
                        <w:rFonts w:ascii="Cambria Math" w:hAnsi="Cambria Math"/>
                        <w:sz w:val="22"/>
                      </w:rPr>
                      <m:t>NH</m:t>
                    </m:r>
                  </m:e>
                  <m:sub>
                    <m:r>
                      <m:rPr>
                        <m:sty m:val="p"/>
                      </m:rPr>
                      <w:rPr>
                        <w:rFonts w:ascii="Cambria Math" w:hAnsi="Cambria Math"/>
                        <w:sz w:val="22"/>
                      </w:rPr>
                      <m:t>4</m:t>
                    </m:r>
                  </m:sub>
                </m:sSub>
              </m:e>
            </m:d>
            <m:r>
              <m:rPr>
                <m:sty m:val="p"/>
              </m:rPr>
              <w:rPr>
                <w:rFonts w:ascii="Cambria Math" w:hAnsi="Cambria Math"/>
                <w:sz w:val="22"/>
              </w:rPr>
              <m:t>+</m:t>
            </m:r>
            <m:sSub>
              <m:sSubPr>
                <m:ctrlPr>
                  <w:rPr>
                    <w:rFonts w:ascii="Cambria Math" w:hAnsi="Cambria Math"/>
                    <w:sz w:val="22"/>
                  </w:rPr>
                </m:ctrlPr>
              </m:sSubPr>
              <m:e>
                <m:r>
                  <m:rPr>
                    <m:sty m:val="p"/>
                  </m:rPr>
                  <w:rPr>
                    <w:rFonts w:ascii="Cambria Math" w:hAnsi="Cambria Math"/>
                    <w:sz w:val="22"/>
                  </w:rPr>
                  <m:t>K</m:t>
                </m:r>
              </m:e>
              <m:sub>
                <m:sSub>
                  <m:sSubPr>
                    <m:ctrlPr>
                      <w:rPr>
                        <w:rFonts w:ascii="Cambria Math" w:hAnsi="Cambria Math"/>
                        <w:sz w:val="22"/>
                      </w:rPr>
                    </m:ctrlPr>
                  </m:sSubPr>
                  <m:e>
                    <m:r>
                      <m:rPr>
                        <m:sty m:val="p"/>
                      </m:rPr>
                      <w:rPr>
                        <w:rFonts w:ascii="Cambria Math" w:hAnsi="Cambria Math"/>
                        <w:sz w:val="22"/>
                      </w:rPr>
                      <m:t>NH</m:t>
                    </m:r>
                  </m:e>
                  <m:sub>
                    <m:r>
                      <m:rPr>
                        <m:sty m:val="p"/>
                      </m:rPr>
                      <w:rPr>
                        <w:rFonts w:ascii="Cambria Math" w:hAnsi="Cambria Math"/>
                        <w:sz w:val="22"/>
                      </w:rPr>
                      <m:t>4</m:t>
                    </m:r>
                  </m:sub>
                </m:sSub>
              </m:sub>
            </m:sSub>
          </m:den>
        </m:f>
      </m:oMath>
      <w:r w:rsidR="00251E6A" w:rsidRPr="00A6547F">
        <w:rPr>
          <w:rFonts w:ascii="Myriad Pro" w:hAnsi="Myriad Pro"/>
          <w:sz w:val="22"/>
        </w:rPr>
        <w:t xml:space="preserve">  </w:t>
      </w:r>
      <w:r w:rsidR="009A7763" w:rsidRPr="00A6547F">
        <w:rPr>
          <w:rFonts w:ascii="Myriad Pro" w:hAnsi="Myriad Pro"/>
          <w:sz w:val="22"/>
        </w:rPr>
        <w:t xml:space="preserve">       </w:t>
      </w:r>
      <w:r w:rsidR="00251E6A" w:rsidRPr="00A6547F">
        <w:rPr>
          <w:rFonts w:ascii="Myriad Pro" w:hAnsi="Myriad Pro"/>
          <w:sz w:val="22"/>
        </w:rPr>
        <w:t>(7)</w:t>
      </w:r>
    </w:p>
    <w:p w14:paraId="50DC7C53" w14:textId="77777777" w:rsidR="009B25B8" w:rsidRPr="00A6547F" w:rsidRDefault="009B25B8" w:rsidP="00507B0D">
      <w:pPr>
        <w:rPr>
          <w:rFonts w:ascii="Myriad Pro" w:hAnsi="Myriad Pro"/>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4"/>
        <w:gridCol w:w="7026"/>
      </w:tblGrid>
      <w:tr w:rsidR="009C3CF8" w:rsidRPr="00A6547F" w14:paraId="7BD50F96" w14:textId="77777777" w:rsidTr="001D7AAC">
        <w:tc>
          <w:tcPr>
            <w:tcW w:w="808" w:type="pct"/>
            <w:shd w:val="clear" w:color="auto" w:fill="auto"/>
          </w:tcPr>
          <w:p w14:paraId="097ED2C4" w14:textId="77777777" w:rsidR="009C3CF8" w:rsidRPr="00A6547F" w:rsidRDefault="009C3CF8" w:rsidP="00507B0D">
            <w:pPr>
              <w:jc w:val="center"/>
              <w:rPr>
                <w:rFonts w:ascii="Myriad Pro" w:hAnsi="Myriad Pro"/>
                <w:sz w:val="22"/>
              </w:rPr>
            </w:pPr>
            <w:r w:rsidRPr="00A6547F">
              <w:rPr>
                <w:rFonts w:ascii="Myriad Pro" w:hAnsi="Myriad Pro"/>
                <w:sz w:val="22"/>
              </w:rPr>
              <w:t>Parameters</w:t>
            </w:r>
          </w:p>
        </w:tc>
        <w:tc>
          <w:tcPr>
            <w:tcW w:w="4192" w:type="pct"/>
            <w:shd w:val="clear" w:color="auto" w:fill="auto"/>
          </w:tcPr>
          <w:p w14:paraId="61685D6D" w14:textId="38D5A79F" w:rsidR="009C3CF8" w:rsidRPr="00A6547F" w:rsidRDefault="009C3CF8" w:rsidP="00507B0D">
            <w:pPr>
              <w:jc w:val="center"/>
              <w:rPr>
                <w:rFonts w:ascii="Myriad Pro" w:hAnsi="Myriad Pro"/>
                <w:sz w:val="22"/>
              </w:rPr>
            </w:pPr>
            <w:r w:rsidRPr="00A6547F">
              <w:rPr>
                <w:rFonts w:ascii="Myriad Pro" w:hAnsi="Myriad Pro"/>
                <w:sz w:val="22"/>
              </w:rPr>
              <w:t>Mean</w:t>
            </w:r>
            <w:r w:rsidR="00865EE3" w:rsidRPr="00A6547F">
              <w:rPr>
                <w:rFonts w:ascii="Myriad Pro" w:hAnsi="Myriad Pro"/>
                <w:sz w:val="22"/>
              </w:rPr>
              <w:t>ing</w:t>
            </w:r>
          </w:p>
        </w:tc>
      </w:tr>
      <w:tr w:rsidR="009C3CF8" w:rsidRPr="00A6547F" w14:paraId="22DD4451" w14:textId="77777777" w:rsidTr="001D7AAC">
        <w:tc>
          <w:tcPr>
            <w:tcW w:w="808" w:type="pct"/>
            <w:shd w:val="clear" w:color="auto" w:fill="auto"/>
          </w:tcPr>
          <w:p w14:paraId="37C3EA66" w14:textId="77777777" w:rsidR="009C3CF8" w:rsidRPr="00A6547F" w:rsidRDefault="000B7CBD" w:rsidP="00507B0D">
            <w:pPr>
              <w:jc w:val="center"/>
              <w:rPr>
                <w:rFonts w:ascii="Myriad Pro" w:hAnsi="Myriad Pro"/>
                <w:sz w:val="22"/>
              </w:rPr>
            </w:pPr>
            <m:oMathPara>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PPmax</m:t>
                    </m:r>
                  </m:sub>
                </m:sSub>
              </m:oMath>
            </m:oMathPara>
          </w:p>
        </w:tc>
        <w:tc>
          <w:tcPr>
            <w:tcW w:w="4192" w:type="pct"/>
            <w:shd w:val="clear" w:color="auto" w:fill="auto"/>
          </w:tcPr>
          <w:p w14:paraId="72041D19" w14:textId="77777777" w:rsidR="009C3CF8" w:rsidRPr="00A6547F" w:rsidRDefault="009C3CF8" w:rsidP="00507B0D">
            <w:pPr>
              <w:jc w:val="left"/>
              <w:rPr>
                <w:rFonts w:ascii="Myriad Pro" w:hAnsi="Myriad Pro"/>
                <w:sz w:val="22"/>
              </w:rPr>
            </w:pPr>
            <w:r w:rsidRPr="00A6547F">
              <w:rPr>
                <w:rFonts w:ascii="Myriad Pro" w:hAnsi="Myriad Pro"/>
                <w:sz w:val="22"/>
              </w:rPr>
              <w:t>temperature determined factor</w:t>
            </w:r>
          </w:p>
        </w:tc>
      </w:tr>
      <w:tr w:rsidR="009C3CF8" w:rsidRPr="00A6547F" w14:paraId="12E3E610" w14:textId="77777777" w:rsidTr="001D7AAC">
        <w:tc>
          <w:tcPr>
            <w:tcW w:w="808" w:type="pct"/>
            <w:shd w:val="clear" w:color="auto" w:fill="auto"/>
          </w:tcPr>
          <w:p w14:paraId="1D929133" w14:textId="77777777" w:rsidR="009C3CF8" w:rsidRPr="00A6547F" w:rsidRDefault="000B7CBD" w:rsidP="00507B0D">
            <w:pPr>
              <w:jc w:val="center"/>
              <w:rPr>
                <w:rFonts w:ascii="Myriad Pro" w:hAnsi="Myriad Pro"/>
                <w:sz w:val="22"/>
              </w:rPr>
            </w:pPr>
            <m:oMathPara>
              <m:oMath>
                <m:sSub>
                  <m:sSubPr>
                    <m:ctrlPr>
                      <w:rPr>
                        <w:rFonts w:ascii="Cambria Math" w:hAnsi="Cambria Math"/>
                      </w:rPr>
                    </m:ctrlPr>
                  </m:sSubPr>
                  <m:e>
                    <m:r>
                      <m:rPr>
                        <m:sty m:val="p"/>
                      </m:rPr>
                      <w:rPr>
                        <w:rFonts w:ascii="Cambria Math" w:hAnsi="Cambria Math"/>
                      </w:rPr>
                      <m:t>μ</m:t>
                    </m:r>
                  </m:e>
                  <m:sub>
                    <m:r>
                      <m:rPr>
                        <m:sty m:val="p"/>
                      </m:rPr>
                      <w:rPr>
                        <w:rFonts w:ascii="Cambria Math" w:hAnsi="Cambria Math"/>
                      </w:rPr>
                      <m:t>0</m:t>
                    </m:r>
                  </m:sub>
                </m:sSub>
              </m:oMath>
            </m:oMathPara>
          </w:p>
        </w:tc>
        <w:tc>
          <w:tcPr>
            <w:tcW w:w="4192" w:type="pct"/>
            <w:shd w:val="clear" w:color="auto" w:fill="auto"/>
          </w:tcPr>
          <w:p w14:paraId="1AD906BB" w14:textId="77777777" w:rsidR="009C3CF8" w:rsidRPr="00A6547F" w:rsidRDefault="00A52B55" w:rsidP="00507B0D">
            <w:pPr>
              <w:jc w:val="left"/>
              <w:rPr>
                <w:rFonts w:ascii="Myriad Pro" w:hAnsi="Myriad Pro"/>
                <w:sz w:val="22"/>
              </w:rPr>
            </w:pPr>
            <w:r w:rsidRPr="00A6547F">
              <w:rPr>
                <w:rFonts w:ascii="Myriad Pro" w:hAnsi="Myriad Pro"/>
                <w:sz w:val="22"/>
              </w:rPr>
              <w:t>p</w:t>
            </w:r>
            <w:r w:rsidR="009C3CF8" w:rsidRPr="00A6547F">
              <w:rPr>
                <w:rFonts w:ascii="Myriad Pro" w:hAnsi="Myriad Pro"/>
                <w:sz w:val="22"/>
              </w:rPr>
              <w:t>hytoplankton growth rate at 0 °C</w:t>
            </w:r>
          </w:p>
        </w:tc>
      </w:tr>
      <w:tr w:rsidR="009C3CF8" w:rsidRPr="00A6547F" w14:paraId="2D982501" w14:textId="77777777" w:rsidTr="001D7AAC">
        <w:tc>
          <w:tcPr>
            <w:tcW w:w="808" w:type="pct"/>
            <w:shd w:val="clear" w:color="auto" w:fill="auto"/>
          </w:tcPr>
          <w:p w14:paraId="4BFDBB25" w14:textId="77777777" w:rsidR="009C3CF8" w:rsidRPr="00A6547F" w:rsidRDefault="009C3CF8" w:rsidP="00507B0D">
            <w:pPr>
              <w:jc w:val="center"/>
              <w:rPr>
                <w:rFonts w:ascii="Myriad Pro" w:hAnsi="Myriad Pro"/>
                <w:sz w:val="22"/>
              </w:rPr>
            </w:pPr>
            <w:r w:rsidRPr="00A6547F">
              <w:rPr>
                <w:rFonts w:ascii="Myriad Pro" w:hAnsi="Myriad Pro"/>
                <w:sz w:val="22"/>
              </w:rPr>
              <w:t>T</w:t>
            </w:r>
          </w:p>
        </w:tc>
        <w:tc>
          <w:tcPr>
            <w:tcW w:w="4192" w:type="pct"/>
            <w:shd w:val="clear" w:color="auto" w:fill="auto"/>
          </w:tcPr>
          <w:p w14:paraId="60015148" w14:textId="77777777" w:rsidR="009C3CF8" w:rsidRPr="00A6547F" w:rsidRDefault="009C3CF8" w:rsidP="00507B0D">
            <w:pPr>
              <w:jc w:val="left"/>
              <w:rPr>
                <w:rFonts w:ascii="Myriad Pro" w:hAnsi="Myriad Pro"/>
                <w:sz w:val="22"/>
              </w:rPr>
            </w:pPr>
            <w:r w:rsidRPr="00A6547F">
              <w:rPr>
                <w:rFonts w:ascii="Myriad Pro" w:hAnsi="Myriad Pro"/>
                <w:sz w:val="22"/>
              </w:rPr>
              <w:t>temperature</w:t>
            </w:r>
          </w:p>
        </w:tc>
      </w:tr>
      <w:tr w:rsidR="009C3CF8" w:rsidRPr="00A6547F" w14:paraId="6E316EB7" w14:textId="77777777" w:rsidTr="001D7AAC">
        <w:tc>
          <w:tcPr>
            <w:tcW w:w="808" w:type="pct"/>
            <w:shd w:val="clear" w:color="auto" w:fill="auto"/>
          </w:tcPr>
          <w:p w14:paraId="40D055C7" w14:textId="77777777" w:rsidR="009C3CF8" w:rsidRPr="00A6547F" w:rsidRDefault="00CE5840" w:rsidP="00507B0D">
            <w:pPr>
              <w:jc w:val="center"/>
              <w:rPr>
                <w:rFonts w:ascii="Myriad Pro" w:hAnsi="Myriad Pro"/>
                <w:sz w:val="22"/>
              </w:rPr>
            </w:pPr>
            <m:oMathPara>
              <m:oMath>
                <m:r>
                  <m:rPr>
                    <m:sty m:val="p"/>
                  </m:rPr>
                  <w:rPr>
                    <w:rFonts w:ascii="Cambria Math" w:hAnsi="Cambria Math"/>
                  </w:rPr>
                  <m:t>f</m:t>
                </m:r>
                <m:d>
                  <m:dPr>
                    <m:ctrlPr>
                      <w:rPr>
                        <w:rFonts w:ascii="Cambria Math" w:hAnsi="Cambria Math"/>
                      </w:rPr>
                    </m:ctrlPr>
                  </m:dPr>
                  <m:e>
                    <m:r>
                      <m:rPr>
                        <m:sty m:val="p"/>
                      </m:rPr>
                      <w:rPr>
                        <w:rFonts w:ascii="Cambria Math" w:hAnsi="Cambria Math"/>
                      </w:rPr>
                      <m:t>I</m:t>
                    </m:r>
                  </m:e>
                </m:d>
              </m:oMath>
            </m:oMathPara>
          </w:p>
        </w:tc>
        <w:tc>
          <w:tcPr>
            <w:tcW w:w="4192" w:type="pct"/>
            <w:shd w:val="clear" w:color="auto" w:fill="auto"/>
          </w:tcPr>
          <w:p w14:paraId="137798E6" w14:textId="77777777" w:rsidR="009C3CF8" w:rsidRPr="00A6547F" w:rsidRDefault="009C3CF8" w:rsidP="00507B0D">
            <w:pPr>
              <w:jc w:val="left"/>
              <w:rPr>
                <w:rFonts w:ascii="Myriad Pro" w:hAnsi="Myriad Pro"/>
                <w:sz w:val="22"/>
              </w:rPr>
            </w:pPr>
            <w:r w:rsidRPr="00A6547F">
              <w:rPr>
                <w:rFonts w:ascii="Myriad Pro" w:hAnsi="Myriad Pro"/>
                <w:sz w:val="22"/>
              </w:rPr>
              <w:t>photosynthesis-light (P-I) relationship</w:t>
            </w:r>
          </w:p>
        </w:tc>
      </w:tr>
      <w:tr w:rsidR="009C3CF8" w:rsidRPr="00A6547F" w14:paraId="14A10A35" w14:textId="77777777" w:rsidTr="001D7AAC">
        <w:tc>
          <w:tcPr>
            <w:tcW w:w="808" w:type="pct"/>
            <w:shd w:val="clear" w:color="auto" w:fill="auto"/>
          </w:tcPr>
          <w:p w14:paraId="79716766" w14:textId="77777777" w:rsidR="009C3CF8" w:rsidRPr="00A6547F" w:rsidRDefault="009C3CF8" w:rsidP="00507B0D">
            <w:pPr>
              <w:jc w:val="center"/>
              <w:rPr>
                <w:rFonts w:ascii="Myriad Pro" w:hAnsi="Myriad Pro"/>
                <w:sz w:val="22"/>
              </w:rPr>
            </w:pPr>
            <w:r w:rsidRPr="00A6547F">
              <w:rPr>
                <w:rFonts w:ascii="Myriad Pro" w:hAnsi="Myriad Pro"/>
                <w:sz w:val="22"/>
              </w:rPr>
              <w:t>I</w:t>
            </w:r>
          </w:p>
        </w:tc>
        <w:tc>
          <w:tcPr>
            <w:tcW w:w="4192" w:type="pct"/>
            <w:shd w:val="clear" w:color="auto" w:fill="auto"/>
          </w:tcPr>
          <w:p w14:paraId="0E98BD40" w14:textId="77777777" w:rsidR="009C3CF8" w:rsidRPr="00A6547F" w:rsidRDefault="009C3CF8" w:rsidP="00507B0D">
            <w:pPr>
              <w:jc w:val="left"/>
              <w:rPr>
                <w:rFonts w:ascii="Myriad Pro" w:hAnsi="Myriad Pro"/>
                <w:sz w:val="22"/>
              </w:rPr>
            </w:pPr>
            <w:r w:rsidRPr="00A6547F">
              <w:rPr>
                <w:rFonts w:ascii="Myriad Pro" w:hAnsi="Myriad Pro"/>
                <w:sz w:val="22"/>
              </w:rPr>
              <w:t>Light intensity</w:t>
            </w:r>
          </w:p>
        </w:tc>
      </w:tr>
      <w:tr w:rsidR="009C3CF8" w:rsidRPr="00A6547F" w14:paraId="73774B10" w14:textId="77777777" w:rsidTr="001D7AAC">
        <w:tc>
          <w:tcPr>
            <w:tcW w:w="808" w:type="pct"/>
            <w:shd w:val="clear" w:color="auto" w:fill="auto"/>
          </w:tcPr>
          <w:p w14:paraId="01115173" w14:textId="77777777" w:rsidR="009C3CF8" w:rsidRPr="00A6547F" w:rsidRDefault="00CE5840" w:rsidP="00507B0D">
            <w:pPr>
              <w:jc w:val="center"/>
              <w:rPr>
                <w:rFonts w:ascii="Myriad Pro" w:hAnsi="Myriad Pro"/>
                <w:sz w:val="22"/>
              </w:rPr>
            </w:pPr>
            <m:oMathPara>
              <m:oMath>
                <m:r>
                  <m:rPr>
                    <m:sty m:val="p"/>
                  </m:rPr>
                  <w:rPr>
                    <w:rFonts w:ascii="Cambria Math" w:hAnsi="Cambria Math"/>
                  </w:rPr>
                  <m:t>α</m:t>
                </m:r>
              </m:oMath>
            </m:oMathPara>
          </w:p>
        </w:tc>
        <w:tc>
          <w:tcPr>
            <w:tcW w:w="4192" w:type="pct"/>
            <w:shd w:val="clear" w:color="auto" w:fill="auto"/>
          </w:tcPr>
          <w:p w14:paraId="106E531D" w14:textId="77777777" w:rsidR="009C3CF8" w:rsidRPr="00A6547F" w:rsidRDefault="009C3CF8" w:rsidP="00507B0D">
            <w:pPr>
              <w:jc w:val="left"/>
              <w:rPr>
                <w:rFonts w:ascii="Myriad Pro" w:hAnsi="Myriad Pro"/>
                <w:sz w:val="22"/>
              </w:rPr>
            </w:pPr>
            <w:r w:rsidRPr="00A6547F">
              <w:rPr>
                <w:rFonts w:ascii="Myriad Pro" w:hAnsi="Myriad Pro"/>
                <w:sz w:val="22"/>
              </w:rPr>
              <w:t>Initial slope of P–I curve</w:t>
            </w:r>
          </w:p>
        </w:tc>
      </w:tr>
      <w:tr w:rsidR="009C3CF8" w:rsidRPr="00A6547F" w14:paraId="28C1F1C5" w14:textId="77777777" w:rsidTr="001D7AAC">
        <w:tc>
          <w:tcPr>
            <w:tcW w:w="808" w:type="pct"/>
            <w:shd w:val="clear" w:color="auto" w:fill="auto"/>
          </w:tcPr>
          <w:p w14:paraId="42878DC0" w14:textId="77777777" w:rsidR="009C3CF8" w:rsidRPr="00A6547F" w:rsidRDefault="000B7CBD" w:rsidP="00507B0D">
            <w:pPr>
              <w:jc w:val="center"/>
              <w:rPr>
                <w:rFonts w:ascii="Myriad Pro" w:hAnsi="Myriad Pro"/>
                <w:sz w:val="22"/>
              </w:rPr>
            </w:pPr>
            <m:oMathPara>
              <m:oMath>
                <m:sSub>
                  <m:sSubPr>
                    <m:ctrlPr>
                      <w:rPr>
                        <w:rFonts w:ascii="Cambria Math" w:hAnsi="Cambria Math"/>
                      </w:rPr>
                    </m:ctrlPr>
                  </m:sSubPr>
                  <m:e>
                    <m:r>
                      <m:rPr>
                        <m:sty m:val="p"/>
                      </m:rPr>
                      <w:rPr>
                        <w:rFonts w:ascii="Cambria Math" w:hAnsi="Cambria Math"/>
                      </w:rPr>
                      <m:t>L</m:t>
                    </m:r>
                  </m:e>
                  <m:sub>
                    <m:r>
                      <m:rPr>
                        <m:sty m:val="p"/>
                      </m:rPr>
                      <w:rPr>
                        <w:rFonts w:ascii="Cambria Math" w:hAnsi="Cambria Math"/>
                      </w:rPr>
                      <m:t>N</m:t>
                    </m:r>
                  </m:sub>
                </m:sSub>
              </m:oMath>
            </m:oMathPara>
          </w:p>
        </w:tc>
        <w:tc>
          <w:tcPr>
            <w:tcW w:w="4192" w:type="pct"/>
            <w:shd w:val="clear" w:color="auto" w:fill="auto"/>
          </w:tcPr>
          <w:p w14:paraId="6555D464" w14:textId="77777777" w:rsidR="009C3CF8" w:rsidRPr="00A6547F" w:rsidRDefault="009C3CF8" w:rsidP="00507B0D">
            <w:pPr>
              <w:jc w:val="left"/>
              <w:rPr>
                <w:rFonts w:ascii="Myriad Pro" w:hAnsi="Myriad Pro"/>
                <w:sz w:val="22"/>
              </w:rPr>
            </w:pPr>
            <w:r w:rsidRPr="00A6547F">
              <w:rPr>
                <w:rFonts w:ascii="Myriad Pro" w:hAnsi="Myriad Pro"/>
                <w:sz w:val="22"/>
              </w:rPr>
              <w:t>N-nitrogen determined factor</w:t>
            </w:r>
          </w:p>
        </w:tc>
      </w:tr>
      <w:tr w:rsidR="009C3CF8" w:rsidRPr="00A6547F" w14:paraId="78BFC64F" w14:textId="77777777" w:rsidTr="001D7AAC">
        <w:tc>
          <w:tcPr>
            <w:tcW w:w="808" w:type="pct"/>
            <w:shd w:val="clear" w:color="auto" w:fill="auto"/>
          </w:tcPr>
          <w:p w14:paraId="3364EC8E" w14:textId="77777777" w:rsidR="009C3CF8" w:rsidRPr="00A6547F" w:rsidRDefault="000B7CBD" w:rsidP="00507B0D">
            <w:pPr>
              <w:jc w:val="center"/>
              <w:rPr>
                <w:rFonts w:ascii="Myriad Pro" w:hAnsi="Myriad Pro"/>
                <w:sz w:val="22"/>
              </w:rPr>
            </w:pPr>
            <m:oMathPara>
              <m:oMath>
                <m:sSub>
                  <m:sSubPr>
                    <m:ctrlPr>
                      <w:rPr>
                        <w:rFonts w:ascii="Cambria Math" w:hAnsi="Cambria Math"/>
                      </w:rPr>
                    </m:ctrlPr>
                  </m:sSubPr>
                  <m:e>
                    <m:r>
                      <m:rPr>
                        <m:sty m:val="p"/>
                      </m:rPr>
                      <w:rPr>
                        <w:rFonts w:ascii="Cambria Math" w:hAnsi="Cambria Math"/>
                      </w:rPr>
                      <m:t>K</m:t>
                    </m:r>
                  </m:e>
                  <m:sub>
                    <m:sSub>
                      <m:sSubPr>
                        <m:ctrlPr>
                          <w:rPr>
                            <w:rFonts w:ascii="Cambria Math" w:hAnsi="Cambria Math"/>
                          </w:rPr>
                        </m:ctrlPr>
                      </m:sSubPr>
                      <m:e>
                        <m:r>
                          <m:rPr>
                            <m:sty m:val="p"/>
                          </m:rPr>
                          <w:rPr>
                            <w:rFonts w:ascii="Cambria Math" w:hAnsi="Cambria Math"/>
                          </w:rPr>
                          <m:t>NO</m:t>
                        </m:r>
                      </m:e>
                      <m:sub>
                        <m:r>
                          <m:rPr>
                            <m:sty m:val="p"/>
                          </m:rPr>
                          <w:rPr>
                            <w:rFonts w:ascii="Cambria Math" w:hAnsi="Cambria Math"/>
                          </w:rPr>
                          <m:t>3</m:t>
                        </m:r>
                      </m:sub>
                    </m:sSub>
                  </m:sub>
                </m:sSub>
              </m:oMath>
            </m:oMathPara>
          </w:p>
        </w:tc>
        <w:tc>
          <w:tcPr>
            <w:tcW w:w="4192" w:type="pct"/>
            <w:shd w:val="clear" w:color="auto" w:fill="auto"/>
          </w:tcPr>
          <w:p w14:paraId="41D3E332" w14:textId="77777777" w:rsidR="009C3CF8" w:rsidRPr="00A6547F" w:rsidRDefault="00A52B55" w:rsidP="00507B0D">
            <w:pPr>
              <w:jc w:val="left"/>
              <w:rPr>
                <w:rFonts w:ascii="Myriad Pro" w:hAnsi="Myriad Pro"/>
                <w:sz w:val="22"/>
              </w:rPr>
            </w:pPr>
            <w:r w:rsidRPr="00A6547F">
              <w:rPr>
                <w:rFonts w:ascii="Myriad Pro" w:hAnsi="Myriad Pro"/>
                <w:sz w:val="22"/>
              </w:rPr>
              <w:t>h</w:t>
            </w:r>
            <w:r w:rsidR="009C3CF8" w:rsidRPr="00A6547F">
              <w:rPr>
                <w:rFonts w:ascii="Myriad Pro" w:hAnsi="Myriad Pro"/>
                <w:sz w:val="22"/>
              </w:rPr>
              <w:t>alf-saturation concentration for NO</w:t>
            </w:r>
            <w:r w:rsidR="009C3CF8" w:rsidRPr="00A6547F">
              <w:rPr>
                <w:rFonts w:ascii="Myriad Pro" w:hAnsi="Myriad Pro"/>
                <w:sz w:val="22"/>
                <w:vertAlign w:val="subscript"/>
              </w:rPr>
              <w:t>3</w:t>
            </w:r>
            <w:r w:rsidR="009C3CF8" w:rsidRPr="00A6547F">
              <w:rPr>
                <w:rFonts w:ascii="Myriad Pro" w:hAnsi="Myriad Pro"/>
                <w:sz w:val="22"/>
              </w:rPr>
              <w:t xml:space="preserve"> absorption by phytoplankton</w:t>
            </w:r>
          </w:p>
        </w:tc>
      </w:tr>
      <w:tr w:rsidR="009C3CF8" w:rsidRPr="00A6547F" w14:paraId="36E976EA" w14:textId="77777777" w:rsidTr="001D7AAC">
        <w:tc>
          <w:tcPr>
            <w:tcW w:w="808" w:type="pct"/>
            <w:shd w:val="clear" w:color="auto" w:fill="auto"/>
          </w:tcPr>
          <w:p w14:paraId="7027BA09" w14:textId="77777777" w:rsidR="009C3CF8" w:rsidRPr="00A6547F" w:rsidRDefault="000B7CBD" w:rsidP="00507B0D">
            <w:pPr>
              <w:jc w:val="center"/>
              <w:rPr>
                <w:rFonts w:ascii="Myriad Pro" w:hAnsi="Myriad Pro"/>
                <w:sz w:val="22"/>
              </w:rPr>
            </w:pPr>
            <m:oMathPara>
              <m:oMath>
                <m:sSub>
                  <m:sSubPr>
                    <m:ctrlPr>
                      <w:rPr>
                        <w:rFonts w:ascii="Cambria Math" w:hAnsi="Cambria Math"/>
                      </w:rPr>
                    </m:ctrlPr>
                  </m:sSubPr>
                  <m:e>
                    <m:r>
                      <m:rPr>
                        <m:sty m:val="p"/>
                      </m:rPr>
                      <w:rPr>
                        <w:rFonts w:ascii="Cambria Math" w:hAnsi="Cambria Math"/>
                      </w:rPr>
                      <m:t>K</m:t>
                    </m:r>
                  </m:e>
                  <m:sub>
                    <m:sSub>
                      <m:sSubPr>
                        <m:ctrlPr>
                          <w:rPr>
                            <w:rFonts w:ascii="Cambria Math" w:hAnsi="Cambria Math"/>
                          </w:rPr>
                        </m:ctrlPr>
                      </m:sSubPr>
                      <m:e>
                        <m:r>
                          <m:rPr>
                            <m:sty m:val="p"/>
                          </m:rPr>
                          <w:rPr>
                            <w:rFonts w:ascii="Cambria Math" w:hAnsi="Cambria Math"/>
                          </w:rPr>
                          <m:t>NH</m:t>
                        </m:r>
                      </m:e>
                      <m:sub>
                        <m:r>
                          <m:rPr>
                            <m:sty m:val="p"/>
                          </m:rPr>
                          <w:rPr>
                            <w:rFonts w:ascii="Cambria Math" w:hAnsi="Cambria Math"/>
                          </w:rPr>
                          <m:t>4</m:t>
                        </m:r>
                      </m:sub>
                    </m:sSub>
                  </m:sub>
                </m:sSub>
              </m:oMath>
            </m:oMathPara>
          </w:p>
        </w:tc>
        <w:tc>
          <w:tcPr>
            <w:tcW w:w="4192" w:type="pct"/>
            <w:shd w:val="clear" w:color="auto" w:fill="auto"/>
          </w:tcPr>
          <w:p w14:paraId="3F18D67E" w14:textId="77777777" w:rsidR="009C3CF8" w:rsidRPr="00A6547F" w:rsidRDefault="00A52B55" w:rsidP="00507B0D">
            <w:pPr>
              <w:jc w:val="left"/>
              <w:rPr>
                <w:rFonts w:ascii="Myriad Pro" w:hAnsi="Myriad Pro"/>
                <w:sz w:val="22"/>
              </w:rPr>
            </w:pPr>
            <w:r w:rsidRPr="00A6547F">
              <w:rPr>
                <w:rFonts w:ascii="Myriad Pro" w:hAnsi="Myriad Pro"/>
                <w:sz w:val="22"/>
              </w:rPr>
              <w:t>h</w:t>
            </w:r>
            <w:r w:rsidR="009C3CF8" w:rsidRPr="00A6547F">
              <w:rPr>
                <w:rFonts w:ascii="Myriad Pro" w:hAnsi="Myriad Pro"/>
                <w:sz w:val="22"/>
              </w:rPr>
              <w:t>alf-saturation concentration for NH</w:t>
            </w:r>
            <w:r w:rsidR="009C3CF8" w:rsidRPr="00A6547F">
              <w:rPr>
                <w:rFonts w:ascii="Myriad Pro" w:hAnsi="Myriad Pro"/>
                <w:sz w:val="22"/>
                <w:vertAlign w:val="subscript"/>
              </w:rPr>
              <w:t>4</w:t>
            </w:r>
            <w:r w:rsidR="009C3CF8" w:rsidRPr="00A6547F">
              <w:rPr>
                <w:rFonts w:ascii="Myriad Pro" w:hAnsi="Myriad Pro"/>
                <w:sz w:val="22"/>
              </w:rPr>
              <w:t xml:space="preserve"> absorption by phytoplankton</w:t>
            </w:r>
          </w:p>
        </w:tc>
      </w:tr>
      <w:tr w:rsidR="009C3CF8" w:rsidRPr="00A6547F" w14:paraId="716AFC5D" w14:textId="77777777" w:rsidTr="001D7AAC">
        <w:tc>
          <w:tcPr>
            <w:tcW w:w="808" w:type="pct"/>
            <w:shd w:val="clear" w:color="auto" w:fill="auto"/>
          </w:tcPr>
          <w:p w14:paraId="3583D25D" w14:textId="77777777" w:rsidR="009C3CF8" w:rsidRPr="00A6547F" w:rsidRDefault="000B7CBD" w:rsidP="00507B0D">
            <w:pPr>
              <w:jc w:val="center"/>
              <w:rPr>
                <w:rFonts w:ascii="Myriad Pro" w:hAnsi="Myriad Pro"/>
                <w:sz w:val="22"/>
              </w:rPr>
            </w:pPr>
            <m:oMathPara>
              <m:oMath>
                <m:sSub>
                  <m:sSubPr>
                    <m:ctrlPr>
                      <w:rPr>
                        <w:rFonts w:ascii="Cambria Math" w:hAnsi="Cambria Math"/>
                      </w:rPr>
                    </m:ctrlPr>
                  </m:sSubPr>
                  <m:e>
                    <m:r>
                      <m:rPr>
                        <m:sty m:val="p"/>
                      </m:rPr>
                      <w:rPr>
                        <w:rFonts w:ascii="Cambria Math" w:hAnsi="Cambria Math"/>
                      </w:rPr>
                      <m:t>I</m:t>
                    </m:r>
                  </m:e>
                  <m:sub>
                    <m:sSub>
                      <m:sSubPr>
                        <m:ctrlPr>
                          <w:rPr>
                            <w:rFonts w:ascii="Cambria Math" w:hAnsi="Cambria Math"/>
                          </w:rPr>
                        </m:ctrlPr>
                      </m:sSubPr>
                      <m:e>
                        <m:r>
                          <m:rPr>
                            <m:sty m:val="p"/>
                          </m:rPr>
                          <w:rPr>
                            <w:rFonts w:ascii="Cambria Math" w:hAnsi="Cambria Math"/>
                          </w:rPr>
                          <m:t>NH</m:t>
                        </m:r>
                      </m:e>
                      <m:sub>
                        <m:r>
                          <m:rPr>
                            <m:sty m:val="p"/>
                          </m:rPr>
                          <w:rPr>
                            <w:rFonts w:ascii="Cambria Math" w:hAnsi="Cambria Math"/>
                          </w:rPr>
                          <m:t>4</m:t>
                        </m:r>
                      </m:sub>
                    </m:sSub>
                  </m:sub>
                </m:sSub>
              </m:oMath>
            </m:oMathPara>
          </w:p>
        </w:tc>
        <w:tc>
          <w:tcPr>
            <w:tcW w:w="4192" w:type="pct"/>
            <w:shd w:val="clear" w:color="auto" w:fill="auto"/>
          </w:tcPr>
          <w:p w14:paraId="1D2A0E15" w14:textId="5F04940C" w:rsidR="009C3CF8" w:rsidRPr="00A6547F" w:rsidRDefault="0011655C" w:rsidP="00507B0D">
            <w:pPr>
              <w:jc w:val="left"/>
              <w:rPr>
                <w:rFonts w:ascii="Myriad Pro" w:hAnsi="Myriad Pro"/>
                <w:sz w:val="22"/>
              </w:rPr>
            </w:pPr>
            <w:r w:rsidRPr="00A6547F">
              <w:rPr>
                <w:rFonts w:ascii="Myriad Pro" w:hAnsi="Myriad Pro"/>
                <w:sz w:val="22"/>
              </w:rPr>
              <w:t>existence</w:t>
            </w:r>
            <w:r w:rsidRPr="00A6547F" w:rsidDel="0011655C">
              <w:rPr>
                <w:rFonts w:ascii="Myriad Pro" w:hAnsi="Myriad Pro"/>
                <w:sz w:val="22"/>
              </w:rPr>
              <w:t xml:space="preserve"> </w:t>
            </w:r>
            <w:r w:rsidR="009C3CF8" w:rsidRPr="00A6547F">
              <w:rPr>
                <w:rFonts w:ascii="Myriad Pro" w:hAnsi="Myriad Pro"/>
                <w:sz w:val="22"/>
              </w:rPr>
              <w:t>of NH</w:t>
            </w:r>
            <w:r w:rsidR="009C3CF8" w:rsidRPr="00A6547F">
              <w:rPr>
                <w:rFonts w:ascii="Myriad Pro" w:hAnsi="Myriad Pro"/>
                <w:sz w:val="22"/>
                <w:vertAlign w:val="subscript"/>
              </w:rPr>
              <w:t>4</w:t>
            </w:r>
            <w:r w:rsidR="009C3CF8" w:rsidRPr="00A6547F">
              <w:rPr>
                <w:rFonts w:ascii="Myriad Pro" w:hAnsi="Myriad Pro"/>
                <w:sz w:val="22"/>
              </w:rPr>
              <w:t xml:space="preserve"> limited NO</w:t>
            </w:r>
            <w:r w:rsidR="009C3CF8" w:rsidRPr="00A6547F">
              <w:rPr>
                <w:rFonts w:ascii="Myriad Pro" w:hAnsi="Myriad Pro"/>
                <w:sz w:val="22"/>
                <w:vertAlign w:val="subscript"/>
              </w:rPr>
              <w:t>3</w:t>
            </w:r>
            <w:r w:rsidR="00311DA5" w:rsidRPr="00A6547F">
              <w:rPr>
                <w:rFonts w:ascii="Myriad Pro" w:hAnsi="Myriad Pro"/>
                <w:sz w:val="22"/>
                <w:vertAlign w:val="subscript"/>
              </w:rPr>
              <w:t xml:space="preserve"> </w:t>
            </w:r>
            <w:r w:rsidR="009C3CF8" w:rsidRPr="00A6547F">
              <w:rPr>
                <w:rFonts w:ascii="Myriad Pro" w:hAnsi="Myriad Pro"/>
                <w:sz w:val="22"/>
              </w:rPr>
              <w:t>absorption by phytoplankton</w:t>
            </w:r>
          </w:p>
        </w:tc>
      </w:tr>
    </w:tbl>
    <w:p w14:paraId="30607997" w14:textId="77777777" w:rsidR="009C3CF8" w:rsidRPr="00A6547F" w:rsidRDefault="009C3CF8" w:rsidP="00507B0D">
      <w:pPr>
        <w:rPr>
          <w:rFonts w:ascii="Myriad Pro" w:hAnsi="Myriad Pro"/>
          <w:sz w:val="22"/>
        </w:rPr>
      </w:pPr>
    </w:p>
    <w:p w14:paraId="00256ECD" w14:textId="77777777" w:rsidR="00A66441" w:rsidRPr="00A6547F" w:rsidRDefault="00A66441" w:rsidP="00507B0D">
      <w:pPr>
        <w:pStyle w:val="2"/>
        <w:spacing w:line="240" w:lineRule="auto"/>
        <w:rPr>
          <w:rFonts w:ascii="Myriad Pro" w:hAnsi="Myriad Pro"/>
          <w:sz w:val="22"/>
        </w:rPr>
        <w:sectPr w:rsidR="00A66441" w:rsidRPr="00A6547F" w:rsidSect="00CC130B">
          <w:pgSz w:w="11906" w:h="16838"/>
          <w:pgMar w:top="1440" w:right="1758" w:bottom="1440" w:left="1758" w:header="851" w:footer="992" w:gutter="0"/>
          <w:cols w:space="425"/>
          <w:docGrid w:type="lines" w:linePitch="312"/>
        </w:sectPr>
      </w:pPr>
    </w:p>
    <w:p w14:paraId="0C05874C" w14:textId="44E8EFE8" w:rsidR="00A6547F" w:rsidRPr="00A6547F" w:rsidRDefault="00894F96" w:rsidP="007B2BEF">
      <w:pPr>
        <w:pStyle w:val="1"/>
        <w:rPr>
          <w:rFonts w:ascii="Myriad Pro" w:hAnsi="Myriad Pro"/>
          <w:b/>
        </w:rPr>
      </w:pPr>
      <w:r w:rsidRPr="00A6547F">
        <w:rPr>
          <w:rFonts w:ascii="Myriad Pro" w:hAnsi="Myriad Pro"/>
          <w:b/>
        </w:rPr>
        <w:lastRenderedPageBreak/>
        <w:t xml:space="preserve">Text </w:t>
      </w:r>
      <w:r w:rsidR="00A6547F">
        <w:rPr>
          <w:rFonts w:ascii="Myriad Pro" w:hAnsi="Myriad Pro"/>
          <w:b/>
        </w:rPr>
        <w:t>S</w:t>
      </w:r>
      <w:r w:rsidR="00704069" w:rsidRPr="00A6547F">
        <w:rPr>
          <w:rFonts w:ascii="Myriad Pro" w:hAnsi="Myriad Pro"/>
          <w:b/>
        </w:rPr>
        <w:t>2</w:t>
      </w:r>
      <w:r w:rsidR="00A6547F" w:rsidRPr="00A6547F">
        <w:rPr>
          <w:rFonts w:ascii="Myriad Pro" w:hAnsi="Myriad Pro"/>
          <w:b/>
        </w:rPr>
        <w:t>.</w:t>
      </w:r>
    </w:p>
    <w:p w14:paraId="371852E4" w14:textId="4B242695" w:rsidR="00894F96" w:rsidRPr="00A6547F" w:rsidRDefault="00894F96" w:rsidP="007B2BEF">
      <w:pPr>
        <w:pStyle w:val="1"/>
        <w:rPr>
          <w:rFonts w:ascii="Myriad Pro" w:hAnsi="Myriad Pro"/>
        </w:rPr>
      </w:pPr>
      <w:r w:rsidRPr="00A6547F">
        <w:rPr>
          <w:rFonts w:ascii="Myriad Pro" w:hAnsi="Myriad Pro"/>
        </w:rPr>
        <w:t>Model validation for IMAGE-GNM and ROMS</w:t>
      </w:r>
    </w:p>
    <w:p w14:paraId="3B30B2F2" w14:textId="6C4CDBBA" w:rsidR="00894F96" w:rsidRPr="00A6547F" w:rsidRDefault="00894F96" w:rsidP="00507B0D">
      <w:pPr>
        <w:ind w:firstLine="420"/>
        <w:rPr>
          <w:rFonts w:ascii="Myriad Pro" w:eastAsia="宋体" w:hAnsi="Myriad Pro"/>
          <w:sz w:val="22"/>
        </w:rPr>
      </w:pPr>
      <w:r w:rsidRPr="00A6547F">
        <w:rPr>
          <w:rFonts w:ascii="Myriad Pro" w:eastAsia="宋体" w:hAnsi="Myriad Pro"/>
          <w:sz w:val="22"/>
        </w:rPr>
        <w:t>Observed and modeled discharge and TN concentration were compared for mouth stations of the Yangtze, Pearl and Jiulong Rivers. The ROMS simulated sea surface Chla was compared with MODIS Chla (</w:t>
      </w:r>
      <w:hyperlink r:id="rId10" w:history="1">
        <w:r w:rsidRPr="00A6547F">
          <w:rPr>
            <w:rStyle w:val="ac"/>
            <w:rFonts w:ascii="Myriad Pro" w:eastAsia="宋体" w:hAnsi="Myriad Pro"/>
            <w:color w:val="auto"/>
            <w:sz w:val="22"/>
          </w:rPr>
          <w:t>https://oceancolor.gsfc.nasa.gov</w:t>
        </w:r>
      </w:hyperlink>
      <w:r w:rsidRPr="00A6547F">
        <w:rPr>
          <w:rFonts w:ascii="Myriad Pro" w:eastAsia="宋体" w:hAnsi="Myriad Pro"/>
          <w:sz w:val="22"/>
        </w:rPr>
        <w:t xml:space="preserve">). The coverage of remote sensing data is always temporally and spatially incomplete </w:t>
      </w:r>
      <w:r w:rsidR="00865EE3" w:rsidRPr="00A6547F">
        <w:rPr>
          <w:rFonts w:ascii="Myriad Pro" w:eastAsia="宋体" w:hAnsi="Myriad Pro"/>
          <w:sz w:val="22"/>
        </w:rPr>
        <w:t xml:space="preserve">due </w:t>
      </w:r>
      <w:proofErr w:type="gramStart"/>
      <w:r w:rsidR="00865EE3" w:rsidRPr="00A6547F">
        <w:rPr>
          <w:rFonts w:ascii="Myriad Pro" w:eastAsia="宋体" w:hAnsi="Myriad Pro"/>
          <w:sz w:val="22"/>
        </w:rPr>
        <w:t xml:space="preserve">to </w:t>
      </w:r>
      <w:r w:rsidRPr="00A6547F">
        <w:rPr>
          <w:rFonts w:ascii="Myriad Pro" w:eastAsia="宋体" w:hAnsi="Myriad Pro"/>
          <w:sz w:val="22"/>
        </w:rPr>
        <w:t xml:space="preserve"> weather</w:t>
      </w:r>
      <w:proofErr w:type="gramEnd"/>
      <w:r w:rsidRPr="00A6547F">
        <w:rPr>
          <w:rFonts w:ascii="Myriad Pro" w:eastAsia="宋体" w:hAnsi="Myriad Pro"/>
          <w:sz w:val="22"/>
        </w:rPr>
        <w:t xml:space="preserve"> (e.g., large cloud coverage in dry season) and other factors (e.g. water turbidity and high colored dissolved organic matter) near the shore. The daily coverage in chlorophyll was highest in summer (about 30%), but less than 10% in other seasons. Based on data availability, we compared the ROMS model outputs with MODIS Chla for water deeper than 30 meters during summer (2003-2010). </w:t>
      </w:r>
      <w:r w:rsidRPr="00A6547F">
        <w:rPr>
          <w:rFonts w:ascii="Myriad Pro" w:hAnsi="Myriad Pro"/>
          <w:kern w:val="0"/>
          <w:sz w:val="22"/>
        </w:rPr>
        <w:t>In addition, measured Chla in the TWS was extracted from the NSFC Open Cruise dataset (</w:t>
      </w:r>
      <w:hyperlink r:id="rId11" w:history="1">
        <w:r w:rsidRPr="00A6547F">
          <w:rPr>
            <w:rStyle w:val="ac"/>
            <w:rFonts w:ascii="Myriad Pro" w:hAnsi="Myriad Pro"/>
            <w:color w:val="auto"/>
            <w:kern w:val="0"/>
            <w:sz w:val="22"/>
          </w:rPr>
          <w:t>http://www.sss-nsfc.org.cn</w:t>
        </w:r>
      </w:hyperlink>
      <w:r w:rsidRPr="00A6547F">
        <w:rPr>
          <w:rFonts w:ascii="Myriad Pro" w:hAnsi="Myriad Pro"/>
          <w:kern w:val="0"/>
          <w:sz w:val="22"/>
        </w:rPr>
        <w:t>) and compared with the model results.</w:t>
      </w:r>
    </w:p>
    <w:p w14:paraId="564DC607" w14:textId="77777777" w:rsidR="00894F96" w:rsidRPr="00A6547F" w:rsidRDefault="00894F96" w:rsidP="00507B0D">
      <w:pPr>
        <w:ind w:firstLine="420"/>
        <w:rPr>
          <w:rFonts w:ascii="Myriad Pro" w:hAnsi="Myriad Pro"/>
          <w:kern w:val="0"/>
          <w:sz w:val="22"/>
        </w:rPr>
      </w:pPr>
      <w:r w:rsidRPr="00A6547F">
        <w:rPr>
          <w:rFonts w:ascii="Myriad Pro" w:eastAsia="宋体" w:hAnsi="Myriad Pro"/>
          <w:sz w:val="22"/>
        </w:rPr>
        <w:t>IMAGE-GNM model results of TN concentration generally shows a good agreement with observations at three river-mouth stations (YR, PR, and JR) (</w:t>
      </w:r>
      <w:r w:rsidR="00CF0F6A" w:rsidRPr="00A6547F">
        <w:rPr>
          <w:rFonts w:ascii="Myriad Pro" w:eastAsia="宋体" w:hAnsi="Myriad Pro"/>
          <w:sz w:val="22"/>
        </w:rPr>
        <w:t xml:space="preserve">Figure </w:t>
      </w:r>
      <w:r w:rsidRPr="00A6547F">
        <w:rPr>
          <w:rFonts w:ascii="Myriad Pro" w:eastAsia="宋体" w:hAnsi="Myriad Pro"/>
          <w:sz w:val="22"/>
        </w:rPr>
        <w:t xml:space="preserve">S2). </w:t>
      </w:r>
      <w:r w:rsidRPr="00A6547F">
        <w:rPr>
          <w:rFonts w:ascii="Myriad Pro" w:hAnsi="Myriad Pro"/>
          <w:kern w:val="0"/>
          <w:sz w:val="22"/>
        </w:rPr>
        <w:t>The ROMS model successfully captured the inter-annual variation of Chla as observed remotely, although algal biomass was somewhat overestimated (</w:t>
      </w:r>
      <w:r w:rsidR="00CF0F6A" w:rsidRPr="00A6547F">
        <w:rPr>
          <w:rFonts w:ascii="Myriad Pro" w:hAnsi="Myriad Pro"/>
          <w:kern w:val="0"/>
          <w:sz w:val="22"/>
        </w:rPr>
        <w:t xml:space="preserve">Figure </w:t>
      </w:r>
      <w:r w:rsidRPr="00A6547F">
        <w:rPr>
          <w:rFonts w:ascii="Myriad Pro" w:hAnsi="Myriad Pro"/>
          <w:kern w:val="0"/>
          <w:sz w:val="22"/>
        </w:rPr>
        <w:t xml:space="preserve">S3). There was a larger deviation in some years, for example, Chla was substantially overestimated in 2010 (an extreme wet year impacted by a strong El Niño, see </w:t>
      </w:r>
      <w:hyperlink r:id="rId12" w:history="1">
        <w:r w:rsidRPr="00A6547F">
          <w:rPr>
            <w:rStyle w:val="ac"/>
            <w:rFonts w:ascii="Myriad Pro" w:hAnsi="Myriad Pro"/>
            <w:color w:val="auto"/>
            <w:kern w:val="0"/>
            <w:sz w:val="22"/>
          </w:rPr>
          <w:t>https://ggweather.com/enso/oni.htm</w:t>
        </w:r>
      </w:hyperlink>
      <w:r w:rsidRPr="00A6547F">
        <w:rPr>
          <w:rFonts w:ascii="Myriad Pro" w:hAnsi="Myriad Pro"/>
          <w:kern w:val="0"/>
          <w:sz w:val="22"/>
        </w:rPr>
        <w:t>). The modeled and measured salinity and Chla of discrete samples were comparable (</w:t>
      </w:r>
      <w:r w:rsidR="00CF0F6A" w:rsidRPr="00A6547F">
        <w:rPr>
          <w:rFonts w:ascii="Myriad Pro" w:hAnsi="Myriad Pro"/>
          <w:kern w:val="0"/>
          <w:sz w:val="22"/>
        </w:rPr>
        <w:t xml:space="preserve">Figure </w:t>
      </w:r>
      <w:r w:rsidRPr="00A6547F">
        <w:rPr>
          <w:rFonts w:ascii="Myriad Pro" w:hAnsi="Myriad Pro"/>
          <w:kern w:val="0"/>
          <w:sz w:val="22"/>
        </w:rPr>
        <w:t xml:space="preserve">S4). The validated </w:t>
      </w:r>
      <w:r w:rsidRPr="00A6547F">
        <w:rPr>
          <w:rFonts w:ascii="Myriad Pro" w:eastAsia="宋体" w:hAnsi="Myriad Pro"/>
          <w:sz w:val="22"/>
        </w:rPr>
        <w:t>IMAGE-GNM</w:t>
      </w:r>
      <w:r w:rsidRPr="00A6547F">
        <w:rPr>
          <w:rFonts w:ascii="Myriad Pro" w:hAnsi="Myriad Pro"/>
          <w:kern w:val="0"/>
          <w:sz w:val="22"/>
        </w:rPr>
        <w:t xml:space="preserve"> and ROMS models were therefore considered appropriate tools to assess the temporal and spatial pattern of nitrogen and Chla in this region.</w:t>
      </w:r>
    </w:p>
    <w:p w14:paraId="00B2EBC4" w14:textId="77777777" w:rsidR="00A66441" w:rsidRPr="00A6547F" w:rsidRDefault="00A66441" w:rsidP="007B2BEF">
      <w:pPr>
        <w:pStyle w:val="1"/>
        <w:rPr>
          <w:rFonts w:ascii="Myriad Pro" w:hAnsi="Myriad Pro"/>
        </w:rPr>
        <w:sectPr w:rsidR="00A66441" w:rsidRPr="00A6547F" w:rsidSect="00CC130B">
          <w:pgSz w:w="11906" w:h="16838"/>
          <w:pgMar w:top="1440" w:right="1758" w:bottom="1440" w:left="1758" w:header="851" w:footer="992" w:gutter="0"/>
          <w:cols w:space="425"/>
          <w:docGrid w:type="lines" w:linePitch="312"/>
        </w:sectPr>
      </w:pPr>
    </w:p>
    <w:p w14:paraId="745A259B" w14:textId="77777777" w:rsidR="00A6547F" w:rsidRPr="00A6547F" w:rsidRDefault="00233216" w:rsidP="007B2BEF">
      <w:pPr>
        <w:pStyle w:val="1"/>
        <w:rPr>
          <w:rFonts w:ascii="Myriad Pro" w:hAnsi="Myriad Pro"/>
          <w:b/>
        </w:rPr>
      </w:pPr>
      <w:r w:rsidRPr="00A6547F">
        <w:rPr>
          <w:rFonts w:ascii="Myriad Pro" w:hAnsi="Myriad Pro"/>
          <w:b/>
        </w:rPr>
        <w:lastRenderedPageBreak/>
        <w:t xml:space="preserve">Text </w:t>
      </w:r>
      <w:r w:rsidR="00A6547F" w:rsidRPr="00A6547F">
        <w:rPr>
          <w:rFonts w:ascii="Myriad Pro" w:hAnsi="Myriad Pro"/>
          <w:b/>
        </w:rPr>
        <w:t>S</w:t>
      </w:r>
      <w:r w:rsidR="00704069" w:rsidRPr="00A6547F">
        <w:rPr>
          <w:rFonts w:ascii="Myriad Pro" w:hAnsi="Myriad Pro"/>
          <w:b/>
        </w:rPr>
        <w:t>3</w:t>
      </w:r>
      <w:r w:rsidR="00A6547F" w:rsidRPr="00A6547F">
        <w:rPr>
          <w:rFonts w:ascii="Myriad Pro" w:hAnsi="Myriad Pro"/>
          <w:b/>
        </w:rPr>
        <w:t>.</w:t>
      </w:r>
    </w:p>
    <w:p w14:paraId="6B0B5CEC" w14:textId="4161945C" w:rsidR="00233216" w:rsidRPr="00A6547F" w:rsidRDefault="00233216" w:rsidP="007B2BEF">
      <w:pPr>
        <w:pStyle w:val="1"/>
        <w:rPr>
          <w:rFonts w:ascii="Myriad Pro" w:hAnsi="Myriad Pro"/>
        </w:rPr>
      </w:pPr>
      <w:r w:rsidRPr="00A6547F">
        <w:rPr>
          <w:rFonts w:ascii="Myriad Pro" w:hAnsi="Myriad Pro"/>
        </w:rPr>
        <w:t>Model limitation and improvements</w:t>
      </w:r>
    </w:p>
    <w:p w14:paraId="2DF8B5B5" w14:textId="77777777" w:rsidR="00233216" w:rsidRPr="00A6547F" w:rsidRDefault="00233216" w:rsidP="00507B0D">
      <w:pPr>
        <w:ind w:firstLineChars="200" w:firstLine="440"/>
        <w:rPr>
          <w:rFonts w:ascii="Myriad Pro" w:hAnsi="Myriad Pro"/>
          <w:sz w:val="22"/>
        </w:rPr>
      </w:pPr>
      <w:r w:rsidRPr="00A6547F">
        <w:rPr>
          <w:rFonts w:ascii="Myriad Pro" w:hAnsi="Myriad Pro"/>
          <w:sz w:val="22"/>
        </w:rPr>
        <w:t>We used the simulated annual TN export from IMAGE-GNM, which is then scaled to different forms of N based on the average fraction of ammonium and nitrate in the JR. This procedure induces uncertainty because the contribution of different N forms depends on the characteristics of the rivers, including the contribution of wastewater sources and the distance of wastewater discharge points to the mouth of the river. Hence, an important improvement would be to develop a dynamic model that can describe the riverine export of the different forms of nutrients and that would resolve seasonal or shorter time scales.</w:t>
      </w:r>
    </w:p>
    <w:p w14:paraId="395FBC64" w14:textId="11EC40DC" w:rsidR="00233216" w:rsidRPr="00A6547F" w:rsidRDefault="00233216" w:rsidP="00507B0D">
      <w:pPr>
        <w:ind w:firstLineChars="200" w:firstLine="440"/>
        <w:rPr>
          <w:rFonts w:ascii="Myriad Pro" w:hAnsi="Myriad Pro"/>
          <w:sz w:val="22"/>
        </w:rPr>
      </w:pPr>
      <w:r w:rsidRPr="00A6547F">
        <w:rPr>
          <w:rFonts w:ascii="Myriad Pro" w:hAnsi="Myriad Pro"/>
          <w:sz w:val="22"/>
        </w:rPr>
        <w:t xml:space="preserve">Another limitation of our approach relates to the use of nitrogen as </w:t>
      </w:r>
      <w:r w:rsidR="005D2375" w:rsidRPr="00A6547F">
        <w:rPr>
          <w:rFonts w:ascii="Myriad Pro" w:hAnsi="Myriad Pro"/>
          <w:sz w:val="22"/>
        </w:rPr>
        <w:t xml:space="preserve">the </w:t>
      </w:r>
      <w:r w:rsidRPr="00A6547F">
        <w:rPr>
          <w:rFonts w:ascii="Myriad Pro" w:hAnsi="Myriad Pro"/>
          <w:sz w:val="22"/>
        </w:rPr>
        <w:t xml:space="preserve">agent and limiting factor in the ROMS model. Although the model captures the seasonal and inter-annual variations in Chla, different phytoplankton may be P/Si limited which often occur in inner estuaries and nearshore waters </w:t>
      </w:r>
      <w:r w:rsidR="00501178" w:rsidRPr="00A6547F">
        <w:rPr>
          <w:rFonts w:ascii="Myriad Pro" w:hAnsi="Myriad Pro"/>
          <w:sz w:val="22"/>
        </w:rPr>
        <w:fldChar w:fldCharType="begin"/>
      </w:r>
      <w:r w:rsidR="001D0682" w:rsidRPr="00A6547F">
        <w:rPr>
          <w:rFonts w:ascii="Myriad Pro" w:hAnsi="Myriad Pro"/>
          <w:sz w:val="22"/>
        </w:rPr>
        <w:instrText xml:space="preserve"> ADDIN EN.CITE &lt;EndNote&gt;&lt;Cite&gt;&lt;Author&gt;Xu&lt;/Author&gt;&lt;Year&gt;2008&lt;/Year&gt;&lt;RecNum&gt;3069&lt;/RecNum&gt;&lt;DisplayText&gt;[&lt;style face="italic"&gt;J Xu et al.&lt;/style&gt;, 2008]&lt;/DisplayText&gt;&lt;record&gt;&lt;rec-number&gt;3069&lt;/rec-number&gt;&lt;foreign-keys&gt;&lt;key app="EN" db-id="s2axwexf5dzta5ewtsrx2x0hwra2dr0ta005" timestamp="1593845371"&gt;3069&lt;/key&gt;&lt;/foreign-keys&gt;&lt;ref-type name="Journal Article"&gt;17&lt;/ref-type&gt;&lt;contributors&gt;&lt;authors&gt;&lt;author&gt;Xu, J.&lt;/author&gt;&lt;author&gt;Yin, K. &lt;/author&gt;&lt;author&gt;He, L. &lt;/author&gt;&lt;author&gt;Yuan, X. C.&lt;/author&gt;&lt;author&gt;Ho, A. Y. T.&lt;/author&gt;&lt;author&gt;Harrison, P. J.&lt;/author&gt;&lt;/authors&gt;&lt;/contributors&gt;&lt;titles&gt;&lt;title&gt;Phosphorus limitation in the northern South China Sea during late summer: Influence of the Pearl River&lt;/title&gt;&lt;secondary-title&gt;Deep Sea Research (Part I, Oceanographic Research Papers)&lt;/secondary-title&gt;&lt;/titles&gt;&lt;periodical&gt;&lt;full-title&gt;Deep Sea Research (Part I, Oceanographic Research Papers)&lt;/full-title&gt;&lt;abbr-1&gt;Deep Sea Res. (I Oceanogr. Res. Pap.)&lt;/abbr-1&gt;&lt;/periodical&gt;&lt;pages&gt;1330-1342&lt;/pages&gt;&lt;volume&gt;55&lt;/volume&gt;&lt;dates&gt;&lt;year&gt;2008&lt;/year&gt;&lt;/dates&gt;&lt;urls&gt;&lt;/urls&gt;&lt;/record&gt;&lt;/Cite&gt;&lt;/EndNote&gt;</w:instrText>
      </w:r>
      <w:r w:rsidR="00501178" w:rsidRPr="00A6547F">
        <w:rPr>
          <w:rFonts w:ascii="Myriad Pro" w:hAnsi="Myriad Pro"/>
          <w:sz w:val="22"/>
        </w:rPr>
        <w:fldChar w:fldCharType="separate"/>
      </w:r>
      <w:r w:rsidR="001D0682" w:rsidRPr="00A6547F">
        <w:rPr>
          <w:rFonts w:ascii="Myriad Pro" w:hAnsi="Myriad Pro"/>
          <w:noProof/>
          <w:sz w:val="22"/>
        </w:rPr>
        <w:t>[</w:t>
      </w:r>
      <w:hyperlink w:anchor="_ENREF_14" w:tooltip="Xu, 2008 #3069" w:history="1">
        <w:r w:rsidR="00A6547F" w:rsidRPr="00A6547F">
          <w:rPr>
            <w:rFonts w:ascii="Myriad Pro" w:hAnsi="Myriad Pro"/>
            <w:i/>
            <w:noProof/>
            <w:sz w:val="22"/>
          </w:rPr>
          <w:t>J Xu et al.</w:t>
        </w:r>
        <w:r w:rsidR="00A6547F" w:rsidRPr="00A6547F">
          <w:rPr>
            <w:rFonts w:ascii="Myriad Pro" w:hAnsi="Myriad Pro"/>
            <w:noProof/>
            <w:sz w:val="22"/>
          </w:rPr>
          <w:t>, 2008</w:t>
        </w:r>
      </w:hyperlink>
      <w:r w:rsidR="001D0682" w:rsidRPr="00A6547F">
        <w:rPr>
          <w:rFonts w:ascii="Myriad Pro" w:hAnsi="Myriad Pro"/>
          <w:noProof/>
          <w:sz w:val="22"/>
        </w:rPr>
        <w:t>]</w:t>
      </w:r>
      <w:r w:rsidR="00501178" w:rsidRPr="00A6547F">
        <w:rPr>
          <w:rFonts w:ascii="Myriad Pro" w:hAnsi="Myriad Pro"/>
          <w:sz w:val="22"/>
        </w:rPr>
        <w:fldChar w:fldCharType="end"/>
      </w:r>
      <w:r w:rsidRPr="00A6547F">
        <w:rPr>
          <w:rFonts w:ascii="Myriad Pro" w:hAnsi="Myriad Pro"/>
          <w:sz w:val="22"/>
        </w:rPr>
        <w:t xml:space="preserve">. A next step would therefore be to develop a biological model that considers different forms of N, P and Si to simulate processes such as production, diagenetic processes, denitrification and hypoxia. This will help to improve our understanding of key processes and drivers involved in evolution of the watershed-coast system and the relationships to eutrophication, HABs, and hypoxia. In addition, the influence of turbidity should be considered in the model, as phytoplankton biomass can be occasionally limited by light availability in the turbid inner shelf water </w:t>
      </w:r>
      <w:r w:rsidR="00501178" w:rsidRPr="00A6547F">
        <w:rPr>
          <w:rFonts w:ascii="Myriad Pro" w:hAnsi="Myriad Pro"/>
          <w:sz w:val="22"/>
        </w:rPr>
        <w:fldChar w:fldCharType="begin"/>
      </w:r>
      <w:r w:rsidR="001D0682" w:rsidRPr="00A6547F">
        <w:rPr>
          <w:rFonts w:ascii="Myriad Pro" w:hAnsi="Myriad Pro"/>
          <w:sz w:val="22"/>
        </w:rPr>
        <w:instrText xml:space="preserve"> ADDIN EN.CITE &lt;EndNote&gt;&lt;Cite&gt;&lt;Author&gt;Gong&lt;/Author&gt;&lt;Year&gt;2000&lt;/Year&gt;&lt;RecNum&gt;3057&lt;/RecNum&gt;&lt;DisplayText&gt;[&lt;style face="italic"&gt;Gong et al.&lt;/style&gt;, 2000]&lt;/DisplayText&gt;&lt;record&gt;&lt;rec-number&gt;3057&lt;/rec-number&gt;&lt;foreign-keys&gt;&lt;key app="EN" db-id="s2axwexf5dzta5ewtsrx2x0hwra2dr0ta005" timestamp="1593243391"&gt;3057&lt;/key&gt;&lt;/foreign-keys&gt;&lt;ref-type name="Journal Article"&gt;17&lt;/ref-type&gt;&lt;contributors&gt;&lt;authors&gt;&lt;author&gt;Gwo-Ching Gong&lt;/author&gt;&lt;author&gt;Fuh-Kwo Shiah&lt;/author&gt;&lt;author&gt;Kon-Kee Liu&lt;/author&gt;&lt;author&gt;Yun-Ho Wen&lt;/author&gt;&lt;author&gt;Ming-Hsin Liang&lt;/author&gt;&lt;/authors&gt;&lt;/contributors&gt;&lt;titles&gt;&lt;title&gt;Spatial and temporal variation of chlorophyll a, primary productivity and chemical hydrography in the southern East China Sea&lt;/title&gt;&lt;secondary-title&gt;Continental Shelf Research&lt;/secondary-title&gt;&lt;/titles&gt;&lt;periodical&gt;&lt;full-title&gt;Continental Shelf Research&lt;/full-title&gt;&lt;/periodical&gt;&lt;pages&gt;411-436&lt;/pages&gt;&lt;volume&gt;20&lt;/volume&gt;&lt;number&gt;4-5&lt;/number&gt;&lt;dates&gt;&lt;year&gt;2000&lt;/year&gt;&lt;/dates&gt;&lt;urls&gt;&lt;/urls&gt;&lt;/record&gt;&lt;/Cite&gt;&lt;/EndNote&gt;</w:instrText>
      </w:r>
      <w:r w:rsidR="00501178" w:rsidRPr="00A6547F">
        <w:rPr>
          <w:rFonts w:ascii="Myriad Pro" w:hAnsi="Myriad Pro"/>
          <w:sz w:val="22"/>
        </w:rPr>
        <w:fldChar w:fldCharType="separate"/>
      </w:r>
      <w:r w:rsidR="001D0682" w:rsidRPr="00A6547F">
        <w:rPr>
          <w:rFonts w:ascii="Myriad Pro" w:hAnsi="Myriad Pro"/>
          <w:noProof/>
          <w:sz w:val="22"/>
        </w:rPr>
        <w:t>[</w:t>
      </w:r>
      <w:hyperlink w:anchor="_ENREF_7" w:tooltip="Gong, 2000 #3057" w:history="1">
        <w:r w:rsidR="00A6547F" w:rsidRPr="00A6547F">
          <w:rPr>
            <w:rFonts w:ascii="Myriad Pro" w:hAnsi="Myriad Pro"/>
            <w:i/>
            <w:noProof/>
            <w:sz w:val="22"/>
          </w:rPr>
          <w:t>Gong et al.</w:t>
        </w:r>
        <w:r w:rsidR="00A6547F" w:rsidRPr="00A6547F">
          <w:rPr>
            <w:rFonts w:ascii="Myriad Pro" w:hAnsi="Myriad Pro"/>
            <w:noProof/>
            <w:sz w:val="22"/>
          </w:rPr>
          <w:t>, 2000</w:t>
        </w:r>
      </w:hyperlink>
      <w:r w:rsidR="001D0682" w:rsidRPr="00A6547F">
        <w:rPr>
          <w:rFonts w:ascii="Myriad Pro" w:hAnsi="Myriad Pro"/>
          <w:noProof/>
          <w:sz w:val="22"/>
        </w:rPr>
        <w:t>]</w:t>
      </w:r>
      <w:r w:rsidR="00501178" w:rsidRPr="00A6547F">
        <w:rPr>
          <w:rFonts w:ascii="Myriad Pro" w:hAnsi="Myriad Pro"/>
          <w:sz w:val="22"/>
        </w:rPr>
        <w:fldChar w:fldCharType="end"/>
      </w:r>
      <w:r w:rsidRPr="00A6547F">
        <w:rPr>
          <w:rFonts w:ascii="Myriad Pro" w:hAnsi="Myriad Pro"/>
          <w:sz w:val="22"/>
        </w:rPr>
        <w:t>.</w:t>
      </w:r>
    </w:p>
    <w:p w14:paraId="28CB27CA" w14:textId="77777777" w:rsidR="00233216" w:rsidRPr="00A6547F" w:rsidRDefault="00233216" w:rsidP="00507B0D">
      <w:pPr>
        <w:ind w:firstLineChars="200" w:firstLine="440"/>
        <w:rPr>
          <w:rFonts w:ascii="Myriad Pro" w:hAnsi="Myriad Pro"/>
          <w:sz w:val="22"/>
        </w:rPr>
      </w:pPr>
      <w:r w:rsidRPr="00A6547F">
        <w:rPr>
          <w:rFonts w:ascii="Myriad Pro" w:hAnsi="Myriad Pro"/>
          <w:sz w:val="22"/>
        </w:rPr>
        <w:t>Furthermore, our approach could be improved by fully integrating the watershed-estuary-coast into one continuum model to better describe nutrient cycling and transfer to the coastal ocean. These models should be supported by further observations conducted at various time scales, then targeting the specific continuum for individual regions because of the disparities between different coasts.</w:t>
      </w:r>
    </w:p>
    <w:p w14:paraId="14C23399" w14:textId="77777777" w:rsidR="009C3CF8" w:rsidRPr="00A6547F" w:rsidRDefault="009C3CF8" w:rsidP="00507B0D">
      <w:pPr>
        <w:rPr>
          <w:rFonts w:ascii="Myriad Pro" w:hAnsi="Myriad Pro"/>
          <w:kern w:val="0"/>
          <w:sz w:val="22"/>
        </w:rPr>
      </w:pPr>
    </w:p>
    <w:p w14:paraId="7942256F" w14:textId="77777777" w:rsidR="00B61A68" w:rsidRPr="00A6547F" w:rsidRDefault="00B61A68" w:rsidP="00507B0D">
      <w:pPr>
        <w:rPr>
          <w:rFonts w:ascii="Myriad Pro" w:hAnsi="Myriad Pro"/>
          <w:kern w:val="0"/>
          <w:sz w:val="22"/>
        </w:rPr>
      </w:pPr>
    </w:p>
    <w:p w14:paraId="79A2FDA5" w14:textId="77777777" w:rsidR="00F431CF" w:rsidRPr="00A6547F" w:rsidRDefault="00F431CF" w:rsidP="00507B0D">
      <w:pPr>
        <w:rPr>
          <w:rFonts w:ascii="Myriad Pro" w:hAnsi="Myriad Pro"/>
          <w:kern w:val="0"/>
          <w:sz w:val="22"/>
        </w:rPr>
        <w:sectPr w:rsidR="00F431CF" w:rsidRPr="00A6547F" w:rsidSect="00CC130B">
          <w:pgSz w:w="11906" w:h="16838"/>
          <w:pgMar w:top="1440" w:right="1758" w:bottom="1440" w:left="1758" w:header="851" w:footer="992" w:gutter="0"/>
          <w:cols w:space="425"/>
          <w:docGrid w:type="lines" w:linePitch="312"/>
        </w:sectPr>
      </w:pPr>
    </w:p>
    <w:p w14:paraId="094F2A3C" w14:textId="17354B9D" w:rsidR="00714FA7" w:rsidRPr="000E7260" w:rsidRDefault="000E7260" w:rsidP="00507B0D">
      <w:pPr>
        <w:jc w:val="left"/>
        <w:rPr>
          <w:rFonts w:ascii="Myriad Pro" w:hAnsi="Myriad Pro"/>
          <w:kern w:val="0"/>
          <w:sz w:val="22"/>
        </w:rPr>
      </w:pPr>
      <w:r w:rsidRPr="000E7260">
        <w:rPr>
          <w:noProof/>
        </w:rPr>
        <w:lastRenderedPageBreak/>
        <w:drawing>
          <wp:inline distT="0" distB="0" distL="0" distR="0" wp14:anchorId="5723B637" wp14:editId="2CBDB03F">
            <wp:extent cx="5327650" cy="2897632"/>
            <wp:effectExtent l="0" t="0" r="635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27650" cy="2897632"/>
                    </a:xfrm>
                    <a:prstGeom prst="rect">
                      <a:avLst/>
                    </a:prstGeom>
                    <a:noFill/>
                    <a:ln>
                      <a:noFill/>
                    </a:ln>
                  </pic:spPr>
                </pic:pic>
              </a:graphicData>
            </a:graphic>
          </wp:inline>
        </w:drawing>
      </w:r>
    </w:p>
    <w:p w14:paraId="3D13F7C5" w14:textId="2C2C2268" w:rsidR="00714FA7" w:rsidRPr="00A6547F" w:rsidRDefault="00CF0F6A" w:rsidP="007B2BEF">
      <w:pPr>
        <w:pStyle w:val="1"/>
        <w:rPr>
          <w:rFonts w:ascii="Myriad Pro" w:hAnsi="Myriad Pro"/>
          <w:b/>
        </w:rPr>
      </w:pPr>
      <w:r w:rsidRPr="005374AD">
        <w:rPr>
          <w:rFonts w:ascii="Myriad Pro" w:hAnsi="Myriad Pro"/>
          <w:b/>
        </w:rPr>
        <w:t xml:space="preserve">Figure </w:t>
      </w:r>
      <w:r w:rsidR="00714FA7" w:rsidRPr="005374AD">
        <w:rPr>
          <w:rFonts w:ascii="Myriad Pro" w:hAnsi="Myriad Pro"/>
          <w:b/>
        </w:rPr>
        <w:t>S</w:t>
      </w:r>
      <w:r w:rsidR="00E262F4" w:rsidRPr="005374AD">
        <w:rPr>
          <w:rFonts w:ascii="Myriad Pro" w:hAnsi="Myriad Pro"/>
          <w:b/>
          <w:noProof/>
        </w:rPr>
        <w:fldChar w:fldCharType="begin"/>
      </w:r>
      <w:r w:rsidR="00E262F4" w:rsidRPr="005374AD">
        <w:rPr>
          <w:rFonts w:ascii="Myriad Pro" w:hAnsi="Myriad Pro"/>
          <w:b/>
          <w:noProof/>
        </w:rPr>
        <w:instrText xml:space="preserve"> SEQ Fig._S \* ARABIC </w:instrText>
      </w:r>
      <w:r w:rsidR="00E262F4" w:rsidRPr="005374AD">
        <w:rPr>
          <w:rFonts w:ascii="Myriad Pro" w:hAnsi="Myriad Pro"/>
          <w:b/>
          <w:noProof/>
        </w:rPr>
        <w:fldChar w:fldCharType="separate"/>
      </w:r>
      <w:r w:rsidR="003C4068">
        <w:rPr>
          <w:rFonts w:ascii="Myriad Pro" w:hAnsi="Myriad Pro"/>
          <w:b/>
          <w:noProof/>
        </w:rPr>
        <w:t>1</w:t>
      </w:r>
      <w:r w:rsidR="00E262F4" w:rsidRPr="005374AD">
        <w:rPr>
          <w:rFonts w:ascii="Myriad Pro" w:hAnsi="Myriad Pro"/>
          <w:b/>
          <w:noProof/>
        </w:rPr>
        <w:fldChar w:fldCharType="end"/>
      </w:r>
      <w:r w:rsidRPr="005374AD">
        <w:rPr>
          <w:rFonts w:ascii="Myriad Pro" w:hAnsi="Myriad Pro"/>
          <w:b/>
        </w:rPr>
        <w:t>.</w:t>
      </w:r>
      <w:r w:rsidR="00714FA7" w:rsidRPr="00A6547F">
        <w:rPr>
          <w:rFonts w:ascii="Myriad Pro" w:hAnsi="Myriad Pro"/>
        </w:rPr>
        <w:t xml:space="preserve"> </w:t>
      </w:r>
      <w:bookmarkStart w:id="1" w:name="_Hlk58401731"/>
      <w:r w:rsidR="00714FA7" w:rsidRPr="00A6547F">
        <w:rPr>
          <w:rFonts w:ascii="Myriad Pro" w:hAnsi="Myriad Pro"/>
        </w:rPr>
        <w:t xml:space="preserve">Scheme of the coupled physical–biological numerical model (ROMS) for the Taiwan Strait (adapted from </w:t>
      </w:r>
      <w:hyperlink w:anchor="_ENREF_12" w:tooltip="Wang, 2016 #3028" w:history="1">
        <w:r w:rsidR="00A6547F" w:rsidRPr="00A6547F">
          <w:rPr>
            <w:rFonts w:ascii="Myriad Pro" w:hAnsi="Myriad Pro"/>
            <w:b/>
          </w:rPr>
          <w:fldChar w:fldCharType="begin"/>
        </w:r>
        <w:r w:rsidR="00A6547F" w:rsidRPr="00A6547F">
          <w:rPr>
            <w:rFonts w:ascii="Myriad Pro" w:hAnsi="Myriad Pro"/>
          </w:rPr>
          <w:instrText xml:space="preserve"> ADDIN EN.CITE &lt;EndNote&gt;&lt;Cite AuthorYear="1"&gt;&lt;Author&gt;Wang&lt;/Author&gt;&lt;Year&gt;2016&lt;/Year&gt;&lt;RecNum&gt;3028&lt;/RecNum&gt;&lt;DisplayText&gt;&lt;style face="italic"&gt;Jia Wang et al.&lt;/style&gt; [2016]&lt;/DisplayText&gt;&lt;record&gt;&lt;rec-number&gt;3028&lt;/rec-number&gt;&lt;foreign-keys&gt;&lt;key app="EN" db-id="s2axwexf5dzta5ewtsrx2x0hwra2dr0ta005" timestamp="1591533397"&gt;3028&lt;/key&gt;&lt;/foreign-keys&gt;&lt;ref-type name="Journal Article"&gt;17&lt;/ref-type&gt;&lt;contributors&gt;&lt;authors&gt;&lt;author&gt;Wang, Jia&lt;/author&gt;&lt;author&gt;Hong, Huasheng&lt;/author&gt;&lt;author&gt;Jiang, Yuwu&lt;/author&gt;&lt;/authors&gt;&lt;/contributors&gt;&lt;titles&gt;&lt;title&gt;A coupled physical–biological modeling study of the offshore phytoplankton bloom in the Taiwan Strait in winter&lt;/title&gt;&lt;secondary-title&gt;Journal of Sea Research&lt;/secondary-title&gt;&lt;/titles&gt;&lt;periodical&gt;&lt;full-title&gt;Journal of Sea Research&lt;/full-title&gt;&lt;abbr-1&gt;J. Sea Res.&lt;/abbr-1&gt;&lt;/periodical&gt;&lt;pages&gt;12-24&lt;/pages&gt;&lt;volume&gt;107&lt;/volume&gt;&lt;keywords&gt;&lt;keyword&gt;Winter bloom&lt;/keyword&gt;&lt;keyword&gt;Cross-strait flow&lt;/keyword&gt;&lt;keyword&gt;Stratification&lt;/keyword&gt;&lt;keyword&gt;Critical turbulence intensity&lt;/keyword&gt;&lt;keyword&gt;Asian monsoon&lt;/keyword&gt;&lt;keyword&gt;Wind relaxation&lt;/keyword&gt;&lt;/keywords&gt;&lt;dates&gt;&lt;year&gt;2016&lt;/year&gt;&lt;pub-dates&gt;&lt;date&gt;2016/01/01/&lt;/date&gt;&lt;/pub-dates&gt;&lt;/dates&gt;&lt;isbn&gt;1385-1101&lt;/isbn&gt;&lt;urls&gt;&lt;related-urls&gt;&lt;url&gt;http://www.sciencedirect.com/science/article/pii/S1385110115300484&lt;/url&gt;&lt;/related-urls&gt;&lt;/urls&gt;&lt;electronic-resource-num&gt;https://doi.org/10.1016/j.seares.2015.11.004&lt;/electronic-resource-num&gt;&lt;/record&gt;&lt;/Cite&gt;&lt;/EndNote&gt;</w:instrText>
        </w:r>
        <w:r w:rsidR="00A6547F" w:rsidRPr="00A6547F">
          <w:rPr>
            <w:rFonts w:ascii="Myriad Pro" w:hAnsi="Myriad Pro"/>
            <w:b/>
          </w:rPr>
          <w:fldChar w:fldCharType="separate"/>
        </w:r>
        <w:r w:rsidR="00A6547F" w:rsidRPr="00A6547F">
          <w:rPr>
            <w:rFonts w:ascii="Myriad Pro" w:hAnsi="Myriad Pro"/>
            <w:i/>
            <w:noProof/>
          </w:rPr>
          <w:t>Jia Wang et al.</w:t>
        </w:r>
        <w:r w:rsidR="00A6547F" w:rsidRPr="00A6547F">
          <w:rPr>
            <w:rFonts w:ascii="Myriad Pro" w:hAnsi="Myriad Pro"/>
            <w:noProof/>
          </w:rPr>
          <w:t xml:space="preserve"> [2016]</w:t>
        </w:r>
        <w:r w:rsidR="00A6547F" w:rsidRPr="00A6547F">
          <w:rPr>
            <w:rFonts w:ascii="Myriad Pro" w:hAnsi="Myriad Pro"/>
            <w:b/>
          </w:rPr>
          <w:fldChar w:fldCharType="end"/>
        </w:r>
      </w:hyperlink>
      <w:r w:rsidR="00714FA7" w:rsidRPr="00A6547F">
        <w:rPr>
          <w:rFonts w:ascii="Myriad Pro" w:hAnsi="Myriad Pro"/>
        </w:rPr>
        <w:t xml:space="preserve">) linking river N input from the </w:t>
      </w:r>
      <w:bookmarkStart w:id="2" w:name="OLE_LINK1"/>
      <w:bookmarkStart w:id="3" w:name="OLE_LINK2"/>
      <w:r w:rsidR="00714FA7" w:rsidRPr="00A6547F">
        <w:rPr>
          <w:rFonts w:ascii="Myriad Pro" w:hAnsi="Myriad Pro"/>
        </w:rPr>
        <w:t>IMAGE-GNM model</w:t>
      </w:r>
      <w:bookmarkEnd w:id="2"/>
      <w:bookmarkEnd w:id="3"/>
      <w:r w:rsidR="00714FA7" w:rsidRPr="00A6547F">
        <w:rPr>
          <w:rFonts w:ascii="Myriad Pro" w:hAnsi="Myriad Pro"/>
        </w:rPr>
        <w:t xml:space="preserve"> (adapted from</w:t>
      </w:r>
      <w:bookmarkEnd w:id="1"/>
      <w:r w:rsidR="00691C86" w:rsidRPr="00A6547F">
        <w:rPr>
          <w:rFonts w:ascii="Myriad Pro" w:hAnsi="Myriad Pro"/>
        </w:rPr>
        <w:t xml:space="preserve"> </w:t>
      </w:r>
      <w:hyperlink w:anchor="_ENREF_9" w:tooltip="Liu, 2018 #3052" w:history="1">
        <w:r w:rsidR="00A6547F" w:rsidRPr="00A6547F">
          <w:rPr>
            <w:rFonts w:ascii="Myriad Pro" w:hAnsi="Myriad Pro"/>
            <w:b/>
          </w:rPr>
          <w:fldChar w:fldCharType="begin">
            <w:fldData xml:space="preserve">PEVuZE5vdGU+PENpdGUgQXV0aG9yWWVhcj0iMSI+PEF1dGhvcj5MaXU8L0F1dGhvcj48WWVhcj4y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</w:fldData>
          </w:fldChar>
        </w:r>
        <w:r w:rsidR="00A6547F" w:rsidRPr="00A6547F">
          <w:rPr>
            <w:rFonts w:ascii="Myriad Pro" w:hAnsi="Myriad Pro"/>
          </w:rPr>
          <w:instrText xml:space="preserve"> ADDIN EN.CITE </w:instrText>
        </w:r>
        <w:r w:rsidR="00A6547F" w:rsidRPr="00A6547F">
          <w:rPr>
            <w:rFonts w:ascii="Myriad Pro" w:hAnsi="Myriad Pro"/>
            <w:b/>
          </w:rPr>
          <w:fldChar w:fldCharType="begin">
            <w:fldData xml:space="preserve">PEVuZE5vdGU+PENpdGUgQXV0aG9yWWVhcj0iMSI+PEF1dGhvcj5MaXU8L0F1dGhvcj48WWVhcj4y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</w:fldData>
          </w:fldChar>
        </w:r>
        <w:r w:rsidR="00A6547F" w:rsidRPr="00A6547F">
          <w:rPr>
            <w:rFonts w:ascii="Myriad Pro" w:hAnsi="Myriad Pro"/>
          </w:rPr>
          <w:instrText xml:space="preserve"> ADDIN EN.CITE.DATA </w:instrText>
        </w:r>
        <w:r w:rsidR="00A6547F" w:rsidRPr="00A6547F">
          <w:rPr>
            <w:rFonts w:ascii="Myriad Pro" w:hAnsi="Myriad Pro"/>
            <w:b/>
          </w:rPr>
        </w:r>
        <w:r w:rsidR="00A6547F" w:rsidRPr="00A6547F">
          <w:rPr>
            <w:rFonts w:ascii="Myriad Pro" w:hAnsi="Myriad Pro"/>
            <w:b/>
          </w:rPr>
          <w:fldChar w:fldCharType="end"/>
        </w:r>
        <w:r w:rsidR="00A6547F" w:rsidRPr="00A6547F">
          <w:rPr>
            <w:rFonts w:ascii="Myriad Pro" w:hAnsi="Myriad Pro"/>
            <w:b/>
          </w:rPr>
        </w:r>
        <w:r w:rsidR="00A6547F" w:rsidRPr="00A6547F">
          <w:rPr>
            <w:rFonts w:ascii="Myriad Pro" w:hAnsi="Myriad Pro"/>
            <w:b/>
          </w:rPr>
          <w:fldChar w:fldCharType="separate"/>
        </w:r>
        <w:r w:rsidR="00A6547F" w:rsidRPr="00A6547F">
          <w:rPr>
            <w:rFonts w:ascii="Myriad Pro" w:hAnsi="Myriad Pro"/>
            <w:i/>
            <w:noProof/>
          </w:rPr>
          <w:t>X Liu et al.</w:t>
        </w:r>
        <w:r w:rsidR="00A6547F" w:rsidRPr="00A6547F">
          <w:rPr>
            <w:rFonts w:ascii="Myriad Pro" w:hAnsi="Myriad Pro"/>
            <w:noProof/>
          </w:rPr>
          <w:t xml:space="preserve"> [2018]</w:t>
        </w:r>
        <w:r w:rsidR="00A6547F" w:rsidRPr="00A6547F">
          <w:rPr>
            <w:rFonts w:ascii="Myriad Pro" w:hAnsi="Myriad Pro"/>
            <w:b/>
          </w:rPr>
          <w:fldChar w:fldCharType="end"/>
        </w:r>
      </w:hyperlink>
      <w:r w:rsidR="00561205" w:rsidRPr="00A6547F">
        <w:rPr>
          <w:rFonts w:ascii="Myriad Pro" w:hAnsi="Myriad Pro"/>
          <w:lang w:eastAsia="zh-CN"/>
        </w:rPr>
        <w:t>).</w:t>
      </w:r>
    </w:p>
    <w:p w14:paraId="42150E58" w14:textId="77777777" w:rsidR="00B61A68" w:rsidRPr="00A6547F" w:rsidRDefault="00B61A68" w:rsidP="00507B0D">
      <w:pPr>
        <w:rPr>
          <w:rFonts w:ascii="Myriad Pro" w:hAnsi="Myriad Pro"/>
          <w:kern w:val="0"/>
          <w:sz w:val="22"/>
        </w:rPr>
      </w:pPr>
    </w:p>
    <w:p w14:paraId="3CD40E46" w14:textId="77777777" w:rsidR="006C097F" w:rsidRPr="00A6547F" w:rsidRDefault="006C097F" w:rsidP="00507B0D">
      <w:pPr>
        <w:ind w:left="440" w:hangingChars="200" w:hanging="440"/>
        <w:rPr>
          <w:rFonts w:ascii="Myriad Pro" w:hAnsi="Myriad Pro"/>
          <w:sz w:val="22"/>
        </w:rPr>
        <w:sectPr w:rsidR="006C097F" w:rsidRPr="00A6547F" w:rsidSect="00CC130B">
          <w:pgSz w:w="11906" w:h="16838"/>
          <w:pgMar w:top="1440" w:right="1758" w:bottom="1440" w:left="1758" w:header="851" w:footer="992" w:gutter="0"/>
          <w:cols w:space="425"/>
          <w:docGrid w:type="lines" w:linePitch="312"/>
        </w:sectPr>
      </w:pPr>
    </w:p>
    <w:p w14:paraId="2E347822" w14:textId="77777777" w:rsidR="00091F15" w:rsidRPr="00A6547F" w:rsidRDefault="000555A7" w:rsidP="00507B0D">
      <w:pPr>
        <w:ind w:left="420" w:hangingChars="200" w:hanging="420"/>
        <w:jc w:val="center"/>
        <w:rPr>
          <w:rFonts w:ascii="Myriad Pro" w:hAnsi="Myriad Pro"/>
          <w:sz w:val="22"/>
        </w:rPr>
      </w:pPr>
      <w:r w:rsidRPr="00A6547F">
        <w:rPr>
          <w:rFonts w:ascii="Myriad Pro" w:hAnsi="Myriad Pro"/>
          <w:noProof/>
        </w:rPr>
        <w:lastRenderedPageBreak/>
        <w:drawing>
          <wp:inline distT="0" distB="0" distL="0" distR="0" wp14:anchorId="3936A515" wp14:editId="0067ED40">
            <wp:extent cx="5397500" cy="2738755"/>
            <wp:effectExtent l="0" t="0" r="0" b="444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97500" cy="2738755"/>
                    </a:xfrm>
                    <a:prstGeom prst="rect">
                      <a:avLst/>
                    </a:prstGeom>
                    <a:noFill/>
                    <a:ln>
                      <a:noFill/>
                    </a:ln>
                  </pic:spPr>
                </pic:pic>
              </a:graphicData>
            </a:graphic>
          </wp:inline>
        </w:drawing>
      </w:r>
    </w:p>
    <w:p w14:paraId="2DF18EFD" w14:textId="0E7B93C2" w:rsidR="00BB715F" w:rsidRPr="00A6547F" w:rsidRDefault="00CF0F6A" w:rsidP="002044AF">
      <w:pPr>
        <w:pStyle w:val="1"/>
        <w:rPr>
          <w:rFonts w:ascii="Myriad Pro" w:hAnsi="Myriad Pro"/>
        </w:rPr>
      </w:pPr>
      <w:r w:rsidRPr="005374AD">
        <w:rPr>
          <w:rFonts w:ascii="Myriad Pro" w:hAnsi="Myriad Pro"/>
          <w:b/>
        </w:rPr>
        <w:t xml:space="preserve">Figure </w:t>
      </w:r>
      <w:r w:rsidR="00BB715F" w:rsidRPr="005374AD">
        <w:rPr>
          <w:rFonts w:ascii="Myriad Pro" w:hAnsi="Myriad Pro"/>
          <w:b/>
        </w:rPr>
        <w:t>S</w:t>
      </w:r>
      <w:r w:rsidR="00501178" w:rsidRPr="005374AD">
        <w:rPr>
          <w:rFonts w:ascii="Myriad Pro" w:hAnsi="Myriad Pro"/>
          <w:b/>
        </w:rPr>
        <w:fldChar w:fldCharType="begin"/>
      </w:r>
      <w:r w:rsidR="00BB715F" w:rsidRPr="005374AD">
        <w:rPr>
          <w:rFonts w:ascii="Myriad Pro" w:hAnsi="Myriad Pro"/>
          <w:b/>
        </w:rPr>
        <w:instrText xml:space="preserve"> SEQ Fig._S \* ARABIC </w:instrText>
      </w:r>
      <w:r w:rsidR="00501178" w:rsidRPr="005374AD">
        <w:rPr>
          <w:rFonts w:ascii="Myriad Pro" w:hAnsi="Myriad Pro"/>
          <w:b/>
        </w:rPr>
        <w:fldChar w:fldCharType="separate"/>
      </w:r>
      <w:r w:rsidR="003C4068">
        <w:rPr>
          <w:rFonts w:ascii="Myriad Pro" w:hAnsi="Myriad Pro"/>
          <w:b/>
          <w:noProof/>
        </w:rPr>
        <w:t>2</w:t>
      </w:r>
      <w:r w:rsidR="00501178" w:rsidRPr="005374AD">
        <w:rPr>
          <w:rFonts w:ascii="Myriad Pro" w:hAnsi="Myriad Pro"/>
          <w:b/>
        </w:rPr>
        <w:fldChar w:fldCharType="end"/>
      </w:r>
      <w:r w:rsidRPr="005374AD">
        <w:rPr>
          <w:rFonts w:ascii="Myriad Pro" w:hAnsi="Myriad Pro"/>
          <w:b/>
        </w:rPr>
        <w:t>.</w:t>
      </w:r>
      <w:r w:rsidR="00BB715F" w:rsidRPr="005374AD">
        <w:rPr>
          <w:rFonts w:ascii="Myriad Pro" w:hAnsi="Myriad Pro"/>
          <w:b/>
        </w:rPr>
        <w:t xml:space="preserve"> </w:t>
      </w:r>
      <w:r w:rsidR="00BB715F" w:rsidRPr="00A6547F">
        <w:rPr>
          <w:rFonts w:ascii="Myriad Pro" w:hAnsi="Myriad Pro"/>
        </w:rPr>
        <w:t>Comparison of measu</w:t>
      </w:r>
      <w:r w:rsidR="006C097F" w:rsidRPr="00A6547F">
        <w:rPr>
          <w:rFonts w:ascii="Myriad Pro" w:hAnsi="Myriad Pro"/>
        </w:rPr>
        <w:t>rements</w:t>
      </w:r>
      <w:r w:rsidR="00686BDC" w:rsidRPr="00A6547F">
        <w:rPr>
          <w:rFonts w:ascii="Myriad Pro" w:hAnsi="Myriad Pro"/>
        </w:rPr>
        <w:t xml:space="preserve"> </w:t>
      </w:r>
      <w:r w:rsidR="00501178" w:rsidRPr="00A6547F">
        <w:rPr>
          <w:rFonts w:ascii="Myriad Pro" w:hAnsi="Myriad Pro"/>
        </w:rPr>
        <w:fldChar w:fldCharType="begin">
          <w:fldData xml:space="preserve">PEVuZE5vdGU+PENpdGU+PEF1dGhvcj5MaXU8L0F1dGhvcj48WWVhcj4yMDAzPC9ZZWFyPjxSZWNO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</w:fldData>
        </w:fldChar>
      </w:r>
      <w:r w:rsidR="001D0682" w:rsidRPr="00A6547F">
        <w:rPr>
          <w:rFonts w:ascii="Myriad Pro" w:hAnsi="Myriad Pro"/>
        </w:rPr>
        <w:instrText xml:space="preserve"> ADDIN EN.CITE </w:instrText>
      </w:r>
      <w:r w:rsidR="00501178" w:rsidRPr="00A6547F">
        <w:rPr>
          <w:rFonts w:ascii="Myriad Pro" w:hAnsi="Myriad Pro"/>
        </w:rPr>
        <w:fldChar w:fldCharType="begin">
          <w:fldData xml:space="preserve">PEVuZE5vdGU+PENpdGU+PEF1dGhvcj5MaXU8L0F1dGhvcj48WWVhcj4yMDAzPC9ZZWFyPjxSZWNO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</w:fldData>
        </w:fldChar>
      </w:r>
      <w:r w:rsidR="001D0682" w:rsidRPr="00A6547F">
        <w:rPr>
          <w:rFonts w:ascii="Myriad Pro" w:hAnsi="Myriad Pro"/>
        </w:rPr>
        <w:instrText xml:space="preserve"> ADDIN EN.CITE.DATA </w:instrText>
      </w:r>
      <w:r w:rsidR="00501178" w:rsidRPr="00A6547F">
        <w:rPr>
          <w:rFonts w:ascii="Myriad Pro" w:hAnsi="Myriad Pro"/>
        </w:rPr>
      </w:r>
      <w:r w:rsidR="00501178" w:rsidRPr="00A6547F">
        <w:rPr>
          <w:rFonts w:ascii="Myriad Pro" w:hAnsi="Myriad Pro"/>
        </w:rPr>
        <w:fldChar w:fldCharType="end"/>
      </w:r>
      <w:r w:rsidR="00501178" w:rsidRPr="00A6547F">
        <w:rPr>
          <w:rFonts w:ascii="Myriad Pro" w:hAnsi="Myriad Pro"/>
        </w:rPr>
      </w:r>
      <w:r w:rsidR="00501178" w:rsidRPr="00A6547F">
        <w:rPr>
          <w:rFonts w:ascii="Myriad Pro" w:hAnsi="Myriad Pro"/>
        </w:rPr>
        <w:fldChar w:fldCharType="separate"/>
      </w:r>
      <w:r w:rsidR="001D0682" w:rsidRPr="00A6547F">
        <w:rPr>
          <w:rFonts w:ascii="Myriad Pro" w:hAnsi="Myriad Pro"/>
          <w:noProof/>
        </w:rPr>
        <w:t>[</w:t>
      </w:r>
      <w:hyperlink w:anchor="_ENREF_3" w:tooltip="Committee, 2014 #2589" w:history="1">
        <w:r w:rsidR="00A6547F" w:rsidRPr="00A6547F">
          <w:rPr>
            <w:rFonts w:ascii="Myriad Pro" w:hAnsi="Myriad Pro"/>
            <w:i/>
            <w:noProof/>
          </w:rPr>
          <w:t>Committee</w:t>
        </w:r>
        <w:r w:rsidR="00A6547F" w:rsidRPr="00A6547F">
          <w:rPr>
            <w:rFonts w:ascii="Myriad Pro" w:hAnsi="Myriad Pro"/>
            <w:noProof/>
          </w:rPr>
          <w:t>, 2014</w:t>
        </w:r>
      </w:hyperlink>
      <w:r w:rsidR="001D0682" w:rsidRPr="00A6547F">
        <w:rPr>
          <w:rFonts w:ascii="Myriad Pro" w:hAnsi="Myriad Pro"/>
          <w:noProof/>
        </w:rPr>
        <w:t xml:space="preserve">; </w:t>
      </w:r>
      <w:hyperlink w:anchor="_ENREF_4" w:tooltip="Dai, 2010 #2587" w:history="1">
        <w:r w:rsidR="00A6547F" w:rsidRPr="00A6547F">
          <w:rPr>
            <w:rFonts w:ascii="Myriad Pro" w:hAnsi="Myriad Pro"/>
            <w:i/>
            <w:noProof/>
          </w:rPr>
          <w:t>Dai et al.</w:t>
        </w:r>
        <w:r w:rsidR="00A6547F" w:rsidRPr="00A6547F">
          <w:rPr>
            <w:rFonts w:ascii="Myriad Pro" w:hAnsi="Myriad Pro"/>
            <w:noProof/>
          </w:rPr>
          <w:t>, 2010</w:t>
        </w:r>
      </w:hyperlink>
      <w:r w:rsidR="001D0682" w:rsidRPr="00A6547F">
        <w:rPr>
          <w:rFonts w:ascii="Myriad Pro" w:hAnsi="Myriad Pro"/>
          <w:noProof/>
        </w:rPr>
        <w:t xml:space="preserve">; </w:t>
      </w:r>
      <w:hyperlink w:anchor="_ENREF_5" w:tooltip="Duan, 2000 #2591" w:history="1">
        <w:r w:rsidR="00A6547F" w:rsidRPr="00A6547F">
          <w:rPr>
            <w:rFonts w:ascii="Myriad Pro" w:hAnsi="Myriad Pro"/>
            <w:i/>
            <w:noProof/>
          </w:rPr>
          <w:t>Duan et al.</w:t>
        </w:r>
        <w:r w:rsidR="00A6547F" w:rsidRPr="00A6547F">
          <w:rPr>
            <w:rFonts w:ascii="Myriad Pro" w:hAnsi="Myriad Pro"/>
            <w:noProof/>
          </w:rPr>
          <w:t>, 2000</w:t>
        </w:r>
      </w:hyperlink>
      <w:r w:rsidR="001D0682" w:rsidRPr="00A6547F">
        <w:rPr>
          <w:rFonts w:ascii="Myriad Pro" w:hAnsi="Myriad Pro"/>
          <w:noProof/>
        </w:rPr>
        <w:t xml:space="preserve">; </w:t>
      </w:r>
      <w:hyperlink w:anchor="_ENREF_8" w:tooltip="Liu, 2003 #2585" w:history="1">
        <w:r w:rsidR="00A6547F" w:rsidRPr="00A6547F">
          <w:rPr>
            <w:rFonts w:ascii="Myriad Pro" w:hAnsi="Myriad Pro"/>
            <w:i/>
            <w:noProof/>
          </w:rPr>
          <w:t>S M Liu et al.</w:t>
        </w:r>
        <w:r w:rsidR="00A6547F" w:rsidRPr="00A6547F">
          <w:rPr>
            <w:rFonts w:ascii="Myriad Pro" w:hAnsi="Myriad Pro"/>
            <w:noProof/>
          </w:rPr>
          <w:t>, 2003</w:t>
        </w:r>
      </w:hyperlink>
      <w:r w:rsidR="001D0682" w:rsidRPr="00A6547F">
        <w:rPr>
          <w:rFonts w:ascii="Myriad Pro" w:hAnsi="Myriad Pro"/>
          <w:noProof/>
        </w:rPr>
        <w:t xml:space="preserve">; </w:t>
      </w:r>
      <w:hyperlink w:anchor="_ENREF_10" w:tooltip="Shen, 2003 #2586" w:history="1">
        <w:r w:rsidR="00A6547F" w:rsidRPr="00A6547F">
          <w:rPr>
            <w:rFonts w:ascii="Myriad Pro" w:hAnsi="Myriad Pro"/>
            <w:i/>
            <w:noProof/>
          </w:rPr>
          <w:t>Shen et al.</w:t>
        </w:r>
        <w:r w:rsidR="00A6547F" w:rsidRPr="00A6547F">
          <w:rPr>
            <w:rFonts w:ascii="Myriad Pro" w:hAnsi="Myriad Pro"/>
            <w:noProof/>
          </w:rPr>
          <w:t>, 2003</w:t>
        </w:r>
      </w:hyperlink>
      <w:r w:rsidR="001D0682" w:rsidRPr="00A6547F">
        <w:rPr>
          <w:rFonts w:ascii="Myriad Pro" w:hAnsi="Myriad Pro"/>
          <w:noProof/>
        </w:rPr>
        <w:t xml:space="preserve">; </w:t>
      </w:r>
      <w:hyperlink w:anchor="_ENREF_13" w:tooltip="Xu, 2013 #2588" w:history="1">
        <w:r w:rsidR="00A6547F" w:rsidRPr="00A6547F">
          <w:rPr>
            <w:rFonts w:ascii="Myriad Pro" w:hAnsi="Myriad Pro"/>
            <w:i/>
            <w:noProof/>
          </w:rPr>
          <w:t>H Xu et al.</w:t>
        </w:r>
        <w:r w:rsidR="00A6547F" w:rsidRPr="00A6547F">
          <w:rPr>
            <w:rFonts w:ascii="Myriad Pro" w:hAnsi="Myriad Pro"/>
            <w:noProof/>
          </w:rPr>
          <w:t>, 2013</w:t>
        </w:r>
      </w:hyperlink>
      <w:r w:rsidR="001D0682" w:rsidRPr="00A6547F">
        <w:rPr>
          <w:rFonts w:ascii="Myriad Pro" w:hAnsi="Myriad Pro"/>
          <w:noProof/>
        </w:rPr>
        <w:t xml:space="preserve">; </w:t>
      </w:r>
      <w:hyperlink w:anchor="_ENREF_15" w:tooltip="Yu, 2015 #1204" w:history="1">
        <w:r w:rsidR="00A6547F" w:rsidRPr="00A6547F">
          <w:rPr>
            <w:rFonts w:ascii="Myriad Pro" w:hAnsi="Myriad Pro"/>
            <w:i/>
            <w:noProof/>
          </w:rPr>
          <w:t>Yu et al.</w:t>
        </w:r>
        <w:r w:rsidR="00A6547F" w:rsidRPr="00A6547F">
          <w:rPr>
            <w:rFonts w:ascii="Myriad Pro" w:hAnsi="Myriad Pro"/>
            <w:noProof/>
          </w:rPr>
          <w:t>, 2015</w:t>
        </w:r>
      </w:hyperlink>
      <w:r w:rsidR="001D0682" w:rsidRPr="00A6547F">
        <w:rPr>
          <w:rFonts w:ascii="Myriad Pro" w:hAnsi="Myriad Pro"/>
          <w:noProof/>
        </w:rPr>
        <w:t>]</w:t>
      </w:r>
      <w:r w:rsidR="00501178" w:rsidRPr="00A6547F">
        <w:rPr>
          <w:rFonts w:ascii="Myriad Pro" w:hAnsi="Myriad Pro"/>
        </w:rPr>
        <w:fldChar w:fldCharType="end"/>
      </w:r>
      <w:r w:rsidR="006C097F" w:rsidRPr="00A6547F">
        <w:rPr>
          <w:rFonts w:ascii="Myriad Pro" w:hAnsi="Myriad Pro"/>
        </w:rPr>
        <w:t xml:space="preserve"> and modeled discharge (A</w:t>
      </w:r>
      <w:r w:rsidR="00BB715F" w:rsidRPr="00A6547F">
        <w:rPr>
          <w:rFonts w:ascii="Myriad Pro" w:hAnsi="Myriad Pro"/>
        </w:rPr>
        <w:t>) and TN concentration (</w:t>
      </w:r>
      <w:r w:rsidR="006C097F" w:rsidRPr="00A6547F">
        <w:rPr>
          <w:rFonts w:ascii="Myriad Pro" w:hAnsi="Myriad Pro"/>
        </w:rPr>
        <w:t>B</w:t>
      </w:r>
      <w:r w:rsidR="00BB715F" w:rsidRPr="00A6547F">
        <w:rPr>
          <w:rFonts w:ascii="Myriad Pro" w:hAnsi="Myriad Pro"/>
        </w:rPr>
        <w:t xml:space="preserve">) </w:t>
      </w:r>
      <w:r w:rsidR="00C717B8" w:rsidRPr="00A6547F">
        <w:rPr>
          <w:rFonts w:ascii="Myriad Pro" w:hAnsi="Myriad Pro"/>
        </w:rPr>
        <w:t>at</w:t>
      </w:r>
      <w:r w:rsidR="00BB715F" w:rsidRPr="00A6547F">
        <w:rPr>
          <w:rFonts w:ascii="Myriad Pro" w:hAnsi="Myriad Pro"/>
        </w:rPr>
        <w:t xml:space="preserve"> mouth stations of Yangtze</w:t>
      </w:r>
      <w:r w:rsidR="003D2660" w:rsidRPr="00A6547F">
        <w:rPr>
          <w:rFonts w:ascii="Myriad Pro" w:hAnsi="Myriad Pro"/>
        </w:rPr>
        <w:t>,</w:t>
      </w:r>
      <w:r w:rsidR="00BB715F" w:rsidRPr="00A6547F">
        <w:rPr>
          <w:rFonts w:ascii="Myriad Pro" w:hAnsi="Myriad Pro"/>
        </w:rPr>
        <w:t xml:space="preserve"> Pearl and Jiulong Rivers.</w:t>
      </w:r>
    </w:p>
    <w:p w14:paraId="27074333" w14:textId="77777777" w:rsidR="00200BEA" w:rsidRPr="00A6547F" w:rsidRDefault="00200BEA" w:rsidP="00507B0D">
      <w:pPr>
        <w:ind w:leftChars="50" w:left="545" w:hangingChars="200" w:hanging="440"/>
        <w:rPr>
          <w:rFonts w:ascii="Myriad Pro" w:hAnsi="Myriad Pro"/>
          <w:kern w:val="0"/>
          <w:sz w:val="22"/>
        </w:rPr>
        <w:sectPr w:rsidR="00200BEA" w:rsidRPr="00A6547F" w:rsidSect="00CC130B">
          <w:pgSz w:w="11906" w:h="16838"/>
          <w:pgMar w:top="1440" w:right="1758" w:bottom="1440" w:left="1758" w:header="851" w:footer="992" w:gutter="0"/>
          <w:cols w:space="425"/>
          <w:docGrid w:type="lines" w:linePitch="312"/>
        </w:sectPr>
      </w:pPr>
    </w:p>
    <w:p w14:paraId="5CA9B359" w14:textId="77777777" w:rsidR="008F7AED" w:rsidRPr="00A6547F" w:rsidRDefault="008F7AED" w:rsidP="00507B0D">
      <w:pPr>
        <w:ind w:left="420" w:hangingChars="200" w:hanging="420"/>
        <w:jc w:val="center"/>
        <w:rPr>
          <w:rFonts w:ascii="Myriad Pro" w:eastAsia="宋体" w:hAnsi="Myriad Pro"/>
          <w:b/>
          <w:sz w:val="22"/>
        </w:rPr>
      </w:pPr>
      <w:r w:rsidRPr="00A6547F">
        <w:rPr>
          <w:rFonts w:ascii="Myriad Pro" w:hAnsi="Myriad Pro"/>
          <w:noProof/>
        </w:rPr>
        <w:lastRenderedPageBreak/>
        <w:drawing>
          <wp:inline distT="0" distB="0" distL="0" distR="0" wp14:anchorId="2E0562D4" wp14:editId="1FAD29CC">
            <wp:extent cx="5543550" cy="4193997"/>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43550" cy="4193997"/>
                    </a:xfrm>
                    <a:prstGeom prst="rect">
                      <a:avLst/>
                    </a:prstGeom>
                    <a:noFill/>
                    <a:ln>
                      <a:noFill/>
                    </a:ln>
                  </pic:spPr>
                </pic:pic>
              </a:graphicData>
            </a:graphic>
          </wp:inline>
        </w:drawing>
      </w:r>
    </w:p>
    <w:p w14:paraId="75524388" w14:textId="2CC8275B" w:rsidR="00874D69" w:rsidRPr="00A6547F" w:rsidRDefault="00CF0F6A" w:rsidP="002044AF">
      <w:pPr>
        <w:pStyle w:val="1"/>
        <w:rPr>
          <w:rFonts w:ascii="Myriad Pro" w:hAnsi="Myriad Pro"/>
        </w:rPr>
      </w:pPr>
      <w:r w:rsidRPr="005374AD">
        <w:rPr>
          <w:rFonts w:ascii="Myriad Pro" w:hAnsi="Myriad Pro"/>
          <w:b/>
        </w:rPr>
        <w:t xml:space="preserve">Figure </w:t>
      </w:r>
      <w:r w:rsidR="00411102" w:rsidRPr="005374AD">
        <w:rPr>
          <w:rFonts w:ascii="Myriad Pro" w:hAnsi="Myriad Pro"/>
          <w:b/>
        </w:rPr>
        <w:t>S</w:t>
      </w:r>
      <w:r w:rsidR="00501178" w:rsidRPr="005374AD">
        <w:rPr>
          <w:rFonts w:ascii="Myriad Pro" w:hAnsi="Myriad Pro"/>
          <w:b/>
        </w:rPr>
        <w:fldChar w:fldCharType="begin"/>
      </w:r>
      <w:r w:rsidR="00411102" w:rsidRPr="005374AD">
        <w:rPr>
          <w:rFonts w:ascii="Myriad Pro" w:hAnsi="Myriad Pro"/>
          <w:b/>
        </w:rPr>
        <w:instrText xml:space="preserve"> SEQ Fig._S \* ARABIC </w:instrText>
      </w:r>
      <w:r w:rsidR="00501178" w:rsidRPr="005374AD">
        <w:rPr>
          <w:rFonts w:ascii="Myriad Pro" w:hAnsi="Myriad Pro"/>
          <w:b/>
        </w:rPr>
        <w:fldChar w:fldCharType="separate"/>
      </w:r>
      <w:r w:rsidR="003C4068">
        <w:rPr>
          <w:rFonts w:ascii="Myriad Pro" w:hAnsi="Myriad Pro"/>
          <w:b/>
          <w:noProof/>
        </w:rPr>
        <w:t>3</w:t>
      </w:r>
      <w:r w:rsidR="00501178" w:rsidRPr="005374AD">
        <w:rPr>
          <w:rFonts w:ascii="Myriad Pro" w:hAnsi="Myriad Pro"/>
          <w:b/>
        </w:rPr>
        <w:fldChar w:fldCharType="end"/>
      </w:r>
      <w:r w:rsidRPr="005374AD">
        <w:rPr>
          <w:rFonts w:ascii="Myriad Pro" w:hAnsi="Myriad Pro"/>
          <w:b/>
        </w:rPr>
        <w:t>.</w:t>
      </w:r>
      <w:r w:rsidR="00411102" w:rsidRPr="005374AD">
        <w:rPr>
          <w:rFonts w:ascii="Myriad Pro" w:hAnsi="Myriad Pro"/>
          <w:b/>
        </w:rPr>
        <w:t xml:space="preserve"> </w:t>
      </w:r>
      <w:r w:rsidR="00200BEA" w:rsidRPr="00A6547F">
        <w:rPr>
          <w:rFonts w:ascii="Myriad Pro" w:hAnsi="Myriad Pro"/>
        </w:rPr>
        <w:t xml:space="preserve">Comparison between the </w:t>
      </w:r>
      <w:r w:rsidR="00FB3714" w:rsidRPr="00A6547F">
        <w:rPr>
          <w:rFonts w:ascii="Myriad Pro" w:hAnsi="Myriad Pro"/>
        </w:rPr>
        <w:t xml:space="preserve">spatial averaged </w:t>
      </w:r>
      <w:r w:rsidR="00200BEA" w:rsidRPr="00A6547F">
        <w:rPr>
          <w:rFonts w:ascii="Myriad Pro" w:hAnsi="Myriad Pro"/>
        </w:rPr>
        <w:t xml:space="preserve">model Chla and MODIS Chla in summer (June-August, 2003-2010) for the </w:t>
      </w:r>
      <w:r w:rsidR="00976DD0" w:rsidRPr="00A6547F">
        <w:rPr>
          <w:rFonts w:ascii="Myriad Pro" w:hAnsi="Myriad Pro"/>
        </w:rPr>
        <w:t xml:space="preserve">whole </w:t>
      </w:r>
      <w:r w:rsidR="00200BEA" w:rsidRPr="00A6547F">
        <w:rPr>
          <w:rFonts w:ascii="Myriad Pro" w:hAnsi="Myriad Pro"/>
        </w:rPr>
        <w:t xml:space="preserve">Taiwan Strait. Shallow water (depth less than 30 meters) was excluded </w:t>
      </w:r>
      <w:r w:rsidR="00686BDC" w:rsidRPr="00A6547F">
        <w:rPr>
          <w:rFonts w:ascii="Myriad Pro" w:hAnsi="Myriad Pro"/>
        </w:rPr>
        <w:t xml:space="preserve">from the </w:t>
      </w:r>
      <w:r w:rsidR="00C61797" w:rsidRPr="00A6547F">
        <w:rPr>
          <w:rFonts w:ascii="Myriad Pro" w:hAnsi="Myriad Pro"/>
        </w:rPr>
        <w:t xml:space="preserve">comparison </w:t>
      </w:r>
      <w:r w:rsidR="00200BEA" w:rsidRPr="00A6547F">
        <w:rPr>
          <w:rFonts w:ascii="Myriad Pro" w:hAnsi="Myriad Pro"/>
        </w:rPr>
        <w:t xml:space="preserve">to avoid large error of MODIS Chla caused by the higher turbidity and </w:t>
      </w:r>
      <w:r w:rsidR="00D65293" w:rsidRPr="00A6547F">
        <w:rPr>
          <w:rFonts w:ascii="Myriad Pro" w:hAnsi="Myriad Pro"/>
        </w:rPr>
        <w:t>colored dissolved organic matter</w:t>
      </w:r>
      <w:r w:rsidR="00200BEA" w:rsidRPr="00A6547F">
        <w:rPr>
          <w:rFonts w:ascii="Myriad Pro" w:hAnsi="Myriad Pro"/>
        </w:rPr>
        <w:t xml:space="preserve">. </w:t>
      </w:r>
      <w:r w:rsidR="00D65293" w:rsidRPr="00A6547F">
        <w:rPr>
          <w:rFonts w:ascii="Myriad Pro" w:hAnsi="Myriad Pro"/>
        </w:rPr>
        <w:t xml:space="preserve">Upper panels: </w:t>
      </w:r>
      <w:r w:rsidR="00200BEA" w:rsidRPr="00A6547F">
        <w:rPr>
          <w:rFonts w:ascii="Myriad Pro" w:hAnsi="Myriad Pro"/>
        </w:rPr>
        <w:t xml:space="preserve">Model and MODIS Chla </w:t>
      </w:r>
      <w:r w:rsidR="00C61797" w:rsidRPr="00A6547F">
        <w:rPr>
          <w:rFonts w:ascii="Myriad Pro" w:hAnsi="Myriad Pro"/>
        </w:rPr>
        <w:t xml:space="preserve">change </w:t>
      </w:r>
      <w:r w:rsidR="00200BEA" w:rsidRPr="00A6547F">
        <w:rPr>
          <w:rFonts w:ascii="Myriad Pro" w:hAnsi="Myriad Pro"/>
        </w:rPr>
        <w:t xml:space="preserve">over years (A: NTWS; B. STWS); </w:t>
      </w:r>
      <w:r w:rsidR="00D65293" w:rsidRPr="00A6547F">
        <w:rPr>
          <w:rFonts w:ascii="Myriad Pro" w:hAnsi="Myriad Pro"/>
        </w:rPr>
        <w:t xml:space="preserve">Bottom panels: </w:t>
      </w:r>
      <w:r w:rsidR="00200BEA" w:rsidRPr="00A6547F">
        <w:rPr>
          <w:rFonts w:ascii="Myriad Pro" w:hAnsi="Myriad Pro"/>
        </w:rPr>
        <w:t>Scatter plot of M</w:t>
      </w:r>
      <w:r w:rsidR="0056443B" w:rsidRPr="00A6547F">
        <w:rPr>
          <w:rFonts w:ascii="Myriad Pro" w:hAnsi="Myriad Pro"/>
        </w:rPr>
        <w:t>odel</w:t>
      </w:r>
      <w:r w:rsidR="00200BEA" w:rsidRPr="00A6547F">
        <w:rPr>
          <w:rFonts w:ascii="Myriad Pro" w:hAnsi="Myriad Pro"/>
        </w:rPr>
        <w:t xml:space="preserve"> Chla against MODIS Chla (C: NTWS; D. STWS).</w:t>
      </w:r>
    </w:p>
    <w:p w14:paraId="6FF5AF51" w14:textId="77777777" w:rsidR="00874D69" w:rsidRPr="00A6547F" w:rsidRDefault="00874D69" w:rsidP="00507B0D">
      <w:pPr>
        <w:ind w:left="440" w:hangingChars="200" w:hanging="440"/>
        <w:rPr>
          <w:rFonts w:ascii="Myriad Pro" w:eastAsia="宋体" w:hAnsi="Myriad Pro"/>
          <w:sz w:val="22"/>
        </w:rPr>
        <w:sectPr w:rsidR="00874D69" w:rsidRPr="00A6547F" w:rsidSect="00CC130B">
          <w:pgSz w:w="11906" w:h="16838"/>
          <w:pgMar w:top="1440" w:right="1758" w:bottom="1440" w:left="1758" w:header="851" w:footer="992" w:gutter="0"/>
          <w:cols w:space="425"/>
          <w:docGrid w:type="lines" w:linePitch="312"/>
        </w:sectPr>
      </w:pPr>
    </w:p>
    <w:p w14:paraId="3F539A75" w14:textId="77777777" w:rsidR="00200BEA" w:rsidRPr="00A6547F" w:rsidRDefault="00A47861" w:rsidP="00507B0D">
      <w:pPr>
        <w:ind w:left="420" w:hangingChars="200" w:hanging="420"/>
        <w:jc w:val="center"/>
        <w:rPr>
          <w:rFonts w:ascii="Myriad Pro" w:eastAsia="宋体" w:hAnsi="Myriad Pro"/>
          <w:sz w:val="22"/>
        </w:rPr>
      </w:pPr>
      <w:r w:rsidRPr="00A6547F">
        <w:rPr>
          <w:rFonts w:ascii="Myriad Pro" w:hAnsi="Myriad Pro"/>
          <w:noProof/>
        </w:rPr>
        <w:lastRenderedPageBreak/>
        <w:drawing>
          <wp:inline distT="0" distB="0" distL="0" distR="0" wp14:anchorId="5129439C" wp14:editId="3713A2F8">
            <wp:extent cx="5543550" cy="2599884"/>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43550" cy="2599884"/>
                    </a:xfrm>
                    <a:prstGeom prst="rect">
                      <a:avLst/>
                    </a:prstGeom>
                    <a:noFill/>
                    <a:ln>
                      <a:noFill/>
                    </a:ln>
                  </pic:spPr>
                </pic:pic>
              </a:graphicData>
            </a:graphic>
          </wp:inline>
        </w:drawing>
      </w:r>
    </w:p>
    <w:p w14:paraId="055940DE" w14:textId="0975C0CB" w:rsidR="00200BEA" w:rsidRPr="00A6547F" w:rsidRDefault="00CF0F6A" w:rsidP="002044AF">
      <w:pPr>
        <w:pStyle w:val="1"/>
        <w:rPr>
          <w:rFonts w:ascii="Myriad Pro" w:hAnsi="Myriad Pro"/>
        </w:rPr>
      </w:pPr>
      <w:r w:rsidRPr="00A6547F">
        <w:rPr>
          <w:rFonts w:ascii="Myriad Pro" w:hAnsi="Myriad Pro"/>
          <w:b/>
        </w:rPr>
        <w:t xml:space="preserve">Figure </w:t>
      </w:r>
      <w:r w:rsidR="00411102" w:rsidRPr="00A6547F">
        <w:rPr>
          <w:rFonts w:ascii="Myriad Pro" w:hAnsi="Myriad Pro"/>
          <w:b/>
        </w:rPr>
        <w:t>S</w:t>
      </w:r>
      <w:r w:rsidR="00501178" w:rsidRPr="00A6547F">
        <w:rPr>
          <w:rFonts w:ascii="Myriad Pro" w:hAnsi="Myriad Pro"/>
          <w:b/>
        </w:rPr>
        <w:fldChar w:fldCharType="begin"/>
      </w:r>
      <w:r w:rsidR="00411102" w:rsidRPr="00A6547F">
        <w:rPr>
          <w:rFonts w:ascii="Myriad Pro" w:hAnsi="Myriad Pro"/>
          <w:b/>
        </w:rPr>
        <w:instrText xml:space="preserve"> SEQ Fig._S \* ARABIC </w:instrText>
      </w:r>
      <w:r w:rsidR="00501178" w:rsidRPr="00A6547F">
        <w:rPr>
          <w:rFonts w:ascii="Myriad Pro" w:hAnsi="Myriad Pro"/>
          <w:b/>
        </w:rPr>
        <w:fldChar w:fldCharType="separate"/>
      </w:r>
      <w:r w:rsidR="003C4068">
        <w:rPr>
          <w:rFonts w:ascii="Myriad Pro" w:hAnsi="Myriad Pro"/>
          <w:b/>
          <w:noProof/>
        </w:rPr>
        <w:t>4</w:t>
      </w:r>
      <w:r w:rsidR="00501178" w:rsidRPr="00A6547F">
        <w:rPr>
          <w:rFonts w:ascii="Myriad Pro" w:hAnsi="Myriad Pro"/>
          <w:b/>
        </w:rPr>
        <w:fldChar w:fldCharType="end"/>
      </w:r>
      <w:r w:rsidRPr="00A6547F">
        <w:rPr>
          <w:rFonts w:ascii="Myriad Pro" w:hAnsi="Myriad Pro"/>
          <w:b/>
        </w:rPr>
        <w:t>.</w:t>
      </w:r>
      <w:r w:rsidR="00F120E7" w:rsidRPr="00A6547F">
        <w:rPr>
          <w:rFonts w:ascii="Myriad Pro" w:hAnsi="Myriad Pro"/>
          <w:b/>
        </w:rPr>
        <w:t xml:space="preserve"> </w:t>
      </w:r>
      <w:r w:rsidR="00200BEA" w:rsidRPr="00A6547F">
        <w:rPr>
          <w:rFonts w:ascii="Myriad Pro" w:hAnsi="Myriad Pro"/>
        </w:rPr>
        <w:t>Comparison between the model</w:t>
      </w:r>
      <w:r w:rsidR="006372DF" w:rsidRPr="00A6547F">
        <w:rPr>
          <w:rFonts w:ascii="Myriad Pro" w:hAnsi="Myriad Pro"/>
        </w:rPr>
        <w:t xml:space="preserve"> and</w:t>
      </w:r>
      <w:r w:rsidR="00200BEA" w:rsidRPr="00A6547F">
        <w:rPr>
          <w:rFonts w:ascii="Myriad Pro" w:hAnsi="Myriad Pro"/>
        </w:rPr>
        <w:t xml:space="preserve"> measured </w:t>
      </w:r>
      <w:r w:rsidR="00FB3714" w:rsidRPr="00A6547F">
        <w:rPr>
          <w:rFonts w:ascii="Myriad Pro" w:hAnsi="Myriad Pro"/>
        </w:rPr>
        <w:t xml:space="preserve">daily </w:t>
      </w:r>
      <w:r w:rsidR="006372DF" w:rsidRPr="00A6547F">
        <w:rPr>
          <w:rFonts w:ascii="Myriad Pro" w:hAnsi="Myriad Pro"/>
        </w:rPr>
        <w:t xml:space="preserve">salinity (A) and </w:t>
      </w:r>
      <w:r w:rsidR="00200BEA" w:rsidRPr="00A6547F">
        <w:rPr>
          <w:rFonts w:ascii="Myriad Pro" w:hAnsi="Myriad Pro"/>
        </w:rPr>
        <w:t xml:space="preserve">Chla </w:t>
      </w:r>
      <w:r w:rsidR="006372DF" w:rsidRPr="00A6547F">
        <w:rPr>
          <w:rFonts w:ascii="Myriad Pro" w:hAnsi="Myriad Pro"/>
        </w:rPr>
        <w:t xml:space="preserve">(B) </w:t>
      </w:r>
      <w:r w:rsidR="00200BEA" w:rsidRPr="00A6547F">
        <w:rPr>
          <w:rFonts w:ascii="Myriad Pro" w:hAnsi="Myriad Pro"/>
        </w:rPr>
        <w:t xml:space="preserve">of samples collected from STWS </w:t>
      </w:r>
      <w:r w:rsidR="00AC2943" w:rsidRPr="00A6547F">
        <w:rPr>
          <w:rFonts w:ascii="Myriad Pro" w:hAnsi="Myriad Pro"/>
        </w:rPr>
        <w:t xml:space="preserve">in </w:t>
      </w:r>
      <w:r w:rsidR="002E4EEE" w:rsidRPr="00A6547F">
        <w:rPr>
          <w:rFonts w:ascii="Myriad Pro" w:hAnsi="Myriad Pro"/>
        </w:rPr>
        <w:t xml:space="preserve">summer cruises (June to July, </w:t>
      </w:r>
      <w:r w:rsidR="00AC2943" w:rsidRPr="00A6547F">
        <w:rPr>
          <w:rFonts w:ascii="Myriad Pro" w:hAnsi="Myriad Pro"/>
        </w:rPr>
        <w:t>2004-2006</w:t>
      </w:r>
      <w:r w:rsidR="002E4EEE" w:rsidRPr="00A6547F">
        <w:rPr>
          <w:rFonts w:ascii="Myriad Pro" w:hAnsi="Myriad Pro"/>
        </w:rPr>
        <w:t>)</w:t>
      </w:r>
      <w:r w:rsidR="00D65293" w:rsidRPr="00A6547F">
        <w:rPr>
          <w:rFonts w:ascii="Myriad Pro" w:hAnsi="Myriad Pro"/>
        </w:rPr>
        <w:t xml:space="preserve"> (Stations refer to Wang et al. (2013))</w:t>
      </w:r>
      <w:r w:rsidR="002E4EEE" w:rsidRPr="00A6547F">
        <w:rPr>
          <w:rFonts w:ascii="Myriad Pro" w:hAnsi="Myriad Pro"/>
        </w:rPr>
        <w:t xml:space="preserve">. </w:t>
      </w:r>
      <w:r w:rsidR="00054819" w:rsidRPr="00A6547F">
        <w:rPr>
          <w:rFonts w:ascii="Myriad Pro" w:hAnsi="Myriad Pro"/>
        </w:rPr>
        <w:t>Measured d</w:t>
      </w:r>
      <w:r w:rsidR="002E4EEE" w:rsidRPr="00A6547F">
        <w:rPr>
          <w:rFonts w:ascii="Myriad Pro" w:hAnsi="Myriad Pro"/>
        </w:rPr>
        <w:t xml:space="preserve">ata were </w:t>
      </w:r>
      <w:r w:rsidR="00CA1F06" w:rsidRPr="00A6547F">
        <w:rPr>
          <w:rFonts w:ascii="Myriad Pro" w:hAnsi="Myriad Pro"/>
        </w:rPr>
        <w:t>extracted</w:t>
      </w:r>
      <w:r w:rsidR="002E4EEE" w:rsidRPr="00A6547F">
        <w:rPr>
          <w:rFonts w:ascii="Myriad Pro" w:hAnsi="Myriad Pro"/>
        </w:rPr>
        <w:t xml:space="preserve"> from dataset </w:t>
      </w:r>
      <w:r w:rsidR="0011655C" w:rsidRPr="00A6547F">
        <w:rPr>
          <w:rFonts w:ascii="Myriad Pro" w:hAnsi="Myriad Pro"/>
        </w:rPr>
        <w:t xml:space="preserve">created </w:t>
      </w:r>
      <w:r w:rsidR="002E4EEE" w:rsidRPr="00A6547F">
        <w:rPr>
          <w:rFonts w:ascii="Myriad Pro" w:hAnsi="Myriad Pro"/>
        </w:rPr>
        <w:t xml:space="preserve">by </w:t>
      </w:r>
      <w:r w:rsidR="00200BEA" w:rsidRPr="00A6547F">
        <w:rPr>
          <w:rFonts w:ascii="Myriad Pro" w:hAnsi="Myriad Pro"/>
        </w:rPr>
        <w:t>NSFC Open Cruise for Taiwan Strait.</w:t>
      </w:r>
      <w:r w:rsidR="006372DF" w:rsidRPr="00A6547F">
        <w:rPr>
          <w:rFonts w:ascii="Myriad Pro" w:hAnsi="Myriad Pro"/>
        </w:rPr>
        <w:t xml:space="preserve"> </w:t>
      </w:r>
      <w:r w:rsidR="007B4F5B" w:rsidRPr="00A6547F">
        <w:rPr>
          <w:rFonts w:ascii="Myriad Pro" w:hAnsi="Myriad Pro"/>
        </w:rPr>
        <w:t>Outlier</w:t>
      </w:r>
      <w:r w:rsidR="00CA1F06" w:rsidRPr="00A6547F">
        <w:rPr>
          <w:rFonts w:ascii="Myriad Pro" w:hAnsi="Myriad Pro"/>
        </w:rPr>
        <w:t xml:space="preserve"> </w:t>
      </w:r>
      <w:r w:rsidR="007B4F5B" w:rsidRPr="00A6547F">
        <w:rPr>
          <w:rFonts w:ascii="Myriad Pro" w:hAnsi="Myriad Pro"/>
        </w:rPr>
        <w:t xml:space="preserve">of measurements </w:t>
      </w:r>
      <w:r w:rsidR="00CA1F06" w:rsidRPr="00A6547F">
        <w:rPr>
          <w:rFonts w:ascii="Myriad Pro" w:hAnsi="Myriad Pro"/>
        </w:rPr>
        <w:t>(deviation greater than 3σ</w:t>
      </w:r>
      <w:r w:rsidR="002E0DA9" w:rsidRPr="00A6547F">
        <w:rPr>
          <w:rFonts w:ascii="Myriad Pro" w:hAnsi="Myriad Pro"/>
        </w:rPr>
        <w:t xml:space="preserve"> and those data below the detection</w:t>
      </w:r>
      <w:r w:rsidR="0011655C" w:rsidRPr="00A6547F">
        <w:rPr>
          <w:rFonts w:ascii="Myriad Pro" w:hAnsi="Myriad Pro"/>
        </w:rPr>
        <w:t xml:space="preserve"> level</w:t>
      </w:r>
      <w:r w:rsidR="00CA1F06" w:rsidRPr="00A6547F">
        <w:rPr>
          <w:rFonts w:ascii="Myriad Pro" w:hAnsi="Myriad Pro"/>
        </w:rPr>
        <w:t xml:space="preserve">) </w:t>
      </w:r>
      <w:r w:rsidR="00287163" w:rsidRPr="00A6547F">
        <w:rPr>
          <w:rFonts w:ascii="Myriad Pro" w:hAnsi="Myriad Pro"/>
        </w:rPr>
        <w:t xml:space="preserve">and salinity larger than 34 PSU </w:t>
      </w:r>
      <w:r w:rsidR="007B4F5B" w:rsidRPr="00A6547F">
        <w:rPr>
          <w:rFonts w:ascii="Myriad Pro" w:hAnsi="Myriad Pro"/>
        </w:rPr>
        <w:t xml:space="preserve">were excluded </w:t>
      </w:r>
      <w:r w:rsidR="00686BDC" w:rsidRPr="00A6547F">
        <w:rPr>
          <w:rFonts w:ascii="Myriad Pro" w:hAnsi="Myriad Pro"/>
        </w:rPr>
        <w:t xml:space="preserve">from </w:t>
      </w:r>
      <w:r w:rsidR="002E4EEE" w:rsidRPr="00A6547F">
        <w:rPr>
          <w:rFonts w:ascii="Myriad Pro" w:hAnsi="Myriad Pro"/>
        </w:rPr>
        <w:t>the regression.</w:t>
      </w:r>
    </w:p>
    <w:p w14:paraId="4C1A2744" w14:textId="77777777" w:rsidR="00200BEA" w:rsidRPr="00A6547F" w:rsidRDefault="00200BEA" w:rsidP="00507B0D">
      <w:pPr>
        <w:ind w:left="440" w:hangingChars="200" w:hanging="440"/>
        <w:rPr>
          <w:rFonts w:ascii="Myriad Pro" w:eastAsia="宋体" w:hAnsi="Myriad Pro"/>
          <w:sz w:val="22"/>
        </w:rPr>
        <w:sectPr w:rsidR="00200BEA" w:rsidRPr="00A6547F" w:rsidSect="00CC130B">
          <w:pgSz w:w="11906" w:h="16838"/>
          <w:pgMar w:top="1440" w:right="1758" w:bottom="1440" w:left="1758" w:header="851" w:footer="992" w:gutter="0"/>
          <w:cols w:space="425"/>
          <w:docGrid w:type="lines" w:linePitch="312"/>
        </w:sectPr>
      </w:pPr>
    </w:p>
    <w:p w14:paraId="22613266" w14:textId="77777777" w:rsidR="00200BEA" w:rsidRPr="00A6547F" w:rsidRDefault="00B24BEC" w:rsidP="00507B0D">
      <w:pPr>
        <w:ind w:left="420" w:hangingChars="200" w:hanging="420"/>
        <w:jc w:val="center"/>
        <w:rPr>
          <w:rFonts w:ascii="Myriad Pro" w:eastAsia="宋体" w:hAnsi="Myriad Pro"/>
          <w:sz w:val="22"/>
        </w:rPr>
      </w:pPr>
      <w:r w:rsidRPr="00A6547F">
        <w:rPr>
          <w:rFonts w:ascii="Myriad Pro" w:hAnsi="Myriad Pro"/>
          <w:noProof/>
        </w:rPr>
        <w:lastRenderedPageBreak/>
        <w:drawing>
          <wp:inline distT="0" distB="0" distL="0" distR="0" wp14:anchorId="075FE222" wp14:editId="0472E442">
            <wp:extent cx="4699000" cy="4846955"/>
            <wp:effectExtent l="0" t="0" r="635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99000" cy="4846955"/>
                    </a:xfrm>
                    <a:prstGeom prst="rect">
                      <a:avLst/>
                    </a:prstGeom>
                    <a:noFill/>
                    <a:ln>
                      <a:noFill/>
                    </a:ln>
                  </pic:spPr>
                </pic:pic>
              </a:graphicData>
            </a:graphic>
          </wp:inline>
        </w:drawing>
      </w:r>
    </w:p>
    <w:p w14:paraId="05D72C9A" w14:textId="416A0B91" w:rsidR="00200BEA" w:rsidRPr="00A6547F" w:rsidRDefault="00CF0F6A" w:rsidP="002044AF">
      <w:pPr>
        <w:pStyle w:val="1"/>
        <w:rPr>
          <w:rFonts w:ascii="Myriad Pro" w:hAnsi="Myriad Pro"/>
        </w:rPr>
      </w:pPr>
      <w:r w:rsidRPr="00A6547F">
        <w:rPr>
          <w:rFonts w:ascii="Myriad Pro" w:hAnsi="Myriad Pro"/>
          <w:b/>
        </w:rPr>
        <w:t xml:space="preserve">Figure </w:t>
      </w:r>
      <w:r w:rsidR="00411102" w:rsidRPr="00A6547F">
        <w:rPr>
          <w:rFonts w:ascii="Myriad Pro" w:hAnsi="Myriad Pro"/>
          <w:b/>
        </w:rPr>
        <w:t>S</w:t>
      </w:r>
      <w:r w:rsidR="00501178" w:rsidRPr="00A6547F">
        <w:rPr>
          <w:rFonts w:ascii="Myriad Pro" w:hAnsi="Myriad Pro"/>
          <w:b/>
        </w:rPr>
        <w:fldChar w:fldCharType="begin"/>
      </w:r>
      <w:r w:rsidR="00411102" w:rsidRPr="00A6547F">
        <w:rPr>
          <w:rFonts w:ascii="Myriad Pro" w:hAnsi="Myriad Pro"/>
          <w:b/>
        </w:rPr>
        <w:instrText xml:space="preserve"> SEQ Fig._S \* ARABIC </w:instrText>
      </w:r>
      <w:r w:rsidR="00501178" w:rsidRPr="00A6547F">
        <w:rPr>
          <w:rFonts w:ascii="Myriad Pro" w:hAnsi="Myriad Pro"/>
          <w:b/>
        </w:rPr>
        <w:fldChar w:fldCharType="separate"/>
      </w:r>
      <w:r w:rsidR="003C4068">
        <w:rPr>
          <w:rFonts w:ascii="Myriad Pro" w:hAnsi="Myriad Pro"/>
          <w:b/>
          <w:noProof/>
        </w:rPr>
        <w:t>5</w:t>
      </w:r>
      <w:r w:rsidR="00501178" w:rsidRPr="00A6547F">
        <w:rPr>
          <w:rFonts w:ascii="Myriad Pro" w:hAnsi="Myriad Pro"/>
          <w:b/>
        </w:rPr>
        <w:fldChar w:fldCharType="end"/>
      </w:r>
      <w:r w:rsidRPr="00A6547F">
        <w:rPr>
          <w:rFonts w:ascii="Myriad Pro" w:hAnsi="Myriad Pro"/>
          <w:b/>
        </w:rPr>
        <w:t>.</w:t>
      </w:r>
      <w:r w:rsidR="00411102" w:rsidRPr="00A6547F">
        <w:rPr>
          <w:rFonts w:ascii="Myriad Pro" w:hAnsi="Myriad Pro"/>
          <w:b/>
        </w:rPr>
        <w:t xml:space="preserve"> </w:t>
      </w:r>
      <w:r w:rsidR="00200BEA" w:rsidRPr="00A6547F">
        <w:rPr>
          <w:rFonts w:ascii="Myriad Pro" w:hAnsi="Myriad Pro"/>
        </w:rPr>
        <w:t xml:space="preserve">Monthly mean precipitation by river watershed (A) and runoff </w:t>
      </w:r>
      <w:r w:rsidR="0042389F" w:rsidRPr="00A6547F">
        <w:rPr>
          <w:rFonts w:ascii="Myriad Pro" w:hAnsi="Myriad Pro"/>
        </w:rPr>
        <w:t xml:space="preserve">depth </w:t>
      </w:r>
      <w:r w:rsidR="00200BEA" w:rsidRPr="00A6547F">
        <w:rPr>
          <w:rFonts w:ascii="Myriad Pro" w:hAnsi="Myriad Pro"/>
        </w:rPr>
        <w:t>by river (B) during the 2001-2010 period. Month</w:t>
      </w:r>
      <w:r w:rsidR="00336B8D" w:rsidRPr="00A6547F">
        <w:rPr>
          <w:rFonts w:ascii="Myriad Pro" w:hAnsi="Myriad Pro"/>
        </w:rPr>
        <w:t>ly</w:t>
      </w:r>
      <w:r w:rsidR="00200BEA" w:rsidRPr="00A6547F">
        <w:rPr>
          <w:rFonts w:ascii="Myriad Pro" w:hAnsi="Myriad Pro"/>
        </w:rPr>
        <w:t xml:space="preserve"> precipitation is averaged from all meteorological stations within a watershed, and month runoff </w:t>
      </w:r>
      <w:r w:rsidR="0042389F" w:rsidRPr="00A6547F">
        <w:rPr>
          <w:rFonts w:ascii="Myriad Pro" w:hAnsi="Myriad Pro"/>
        </w:rPr>
        <w:t xml:space="preserve">depth </w:t>
      </w:r>
      <w:r w:rsidR="00200BEA" w:rsidRPr="00A6547F">
        <w:rPr>
          <w:rFonts w:ascii="Myriad Pro" w:hAnsi="Myriad Pro"/>
        </w:rPr>
        <w:t xml:space="preserve">is river discharge normalized by watershed area. Mean NTWS indicates mean value of Yangtze River, Qiantang River, Ou River and Min River. Mean STWS indicates mean value of Jiulong River, Han River and Pearl River. Precipitation data are </w:t>
      </w:r>
      <w:r w:rsidR="006D57D4" w:rsidRPr="00A6547F">
        <w:rPr>
          <w:rFonts w:ascii="Myriad Pro" w:hAnsi="Myriad Pro"/>
        </w:rPr>
        <w:t xml:space="preserve">recorded </w:t>
      </w:r>
      <w:r w:rsidR="00200BEA" w:rsidRPr="00A6547F">
        <w:rPr>
          <w:rFonts w:ascii="Myriad Pro" w:hAnsi="Myriad Pro"/>
        </w:rPr>
        <w:t xml:space="preserve">by </w:t>
      </w:r>
      <w:r w:rsidR="006D57D4" w:rsidRPr="00A6547F">
        <w:rPr>
          <w:rFonts w:ascii="Myriad Pro" w:hAnsi="Myriad Pro"/>
        </w:rPr>
        <w:t>meteorological station</w:t>
      </w:r>
      <w:r w:rsidR="00686BDC" w:rsidRPr="00A6547F">
        <w:rPr>
          <w:rFonts w:ascii="Myriad Pro" w:hAnsi="Myriad Pro"/>
        </w:rPr>
        <w:t>s</w:t>
      </w:r>
      <w:r w:rsidR="006D57D4" w:rsidRPr="00A6547F">
        <w:rPr>
          <w:rFonts w:ascii="Myriad Pro" w:hAnsi="Myriad Pro"/>
        </w:rPr>
        <w:t xml:space="preserve"> under </w:t>
      </w:r>
      <w:r w:rsidR="00200BEA" w:rsidRPr="00A6547F">
        <w:rPr>
          <w:rFonts w:ascii="Myriad Pro" w:hAnsi="Myriad Pro"/>
        </w:rPr>
        <w:t xml:space="preserve">China Meteorological Administration, and river discharge data are </w:t>
      </w:r>
      <w:r w:rsidR="006D57D4" w:rsidRPr="00A6547F">
        <w:rPr>
          <w:rFonts w:ascii="Myriad Pro" w:hAnsi="Myriad Pro"/>
        </w:rPr>
        <w:t>recorded by hydrological stations under</w:t>
      </w:r>
      <w:r w:rsidR="00200BEA" w:rsidRPr="00A6547F">
        <w:rPr>
          <w:rFonts w:ascii="Myriad Pro" w:hAnsi="Myriad Pro"/>
        </w:rPr>
        <w:t xml:space="preserve"> Ministry of Water Resources of the People’s Republic of China.</w:t>
      </w:r>
    </w:p>
    <w:p w14:paraId="2AD6D69B" w14:textId="77777777" w:rsidR="00714FA7" w:rsidRPr="00A6547F" w:rsidRDefault="00714FA7" w:rsidP="00507B0D">
      <w:pPr>
        <w:ind w:left="440" w:hangingChars="200" w:hanging="440"/>
        <w:rPr>
          <w:rFonts w:ascii="Myriad Pro" w:eastAsia="宋体" w:hAnsi="Myriad Pro"/>
          <w:sz w:val="22"/>
        </w:rPr>
        <w:sectPr w:rsidR="00714FA7" w:rsidRPr="00A6547F" w:rsidSect="00CC130B">
          <w:pgSz w:w="11906" w:h="16838"/>
          <w:pgMar w:top="1440" w:right="1758" w:bottom="1440" w:left="1758" w:header="851" w:footer="992" w:gutter="0"/>
          <w:cols w:space="425"/>
          <w:docGrid w:type="lines" w:linePitch="312"/>
        </w:sectPr>
      </w:pPr>
    </w:p>
    <w:p w14:paraId="0EF3B6CD" w14:textId="77777777" w:rsidR="00714FA7" w:rsidRPr="00A6547F" w:rsidRDefault="00714FA7" w:rsidP="00507B0D">
      <w:pPr>
        <w:widowControl/>
        <w:jc w:val="left"/>
        <w:rPr>
          <w:rFonts w:ascii="Myriad Pro" w:eastAsia="宋体" w:hAnsi="Myriad Pro"/>
          <w:kern w:val="0"/>
          <w:sz w:val="22"/>
        </w:rPr>
      </w:pPr>
    </w:p>
    <w:p w14:paraId="36B89CAE" w14:textId="77777777" w:rsidR="00714FA7" w:rsidRPr="00A6547F" w:rsidRDefault="00F03DB6" w:rsidP="00507B0D">
      <w:pPr>
        <w:widowControl/>
        <w:jc w:val="left"/>
        <w:rPr>
          <w:rFonts w:ascii="Myriad Pro" w:hAnsi="Myriad Pro"/>
          <w:noProof/>
          <w:sz w:val="22"/>
        </w:rPr>
      </w:pPr>
      <w:r w:rsidRPr="00A6547F">
        <w:rPr>
          <w:rFonts w:ascii="Myriad Pro" w:hAnsi="Myriad Pro"/>
          <w:noProof/>
        </w:rPr>
        <w:drawing>
          <wp:inline distT="0" distB="0" distL="0" distR="0" wp14:anchorId="46AB6A67" wp14:editId="391DD4A0">
            <wp:extent cx="3309345" cy="2160000"/>
            <wp:effectExtent l="0" t="0" r="571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09345" cy="2160000"/>
                    </a:xfrm>
                    <a:prstGeom prst="rect">
                      <a:avLst/>
                    </a:prstGeom>
                    <a:noFill/>
                    <a:ln>
                      <a:noFill/>
                    </a:ln>
                  </pic:spPr>
                </pic:pic>
              </a:graphicData>
            </a:graphic>
          </wp:inline>
        </w:drawing>
      </w:r>
    </w:p>
    <w:p w14:paraId="635FA09E" w14:textId="77777777" w:rsidR="00E21C97" w:rsidRPr="00A6547F" w:rsidRDefault="00CE5840" w:rsidP="00507B0D">
      <w:pPr>
        <w:widowControl/>
        <w:jc w:val="left"/>
        <w:rPr>
          <w:rFonts w:ascii="Myriad Pro" w:eastAsia="宋体" w:hAnsi="Myriad Pro"/>
          <w:kern w:val="0"/>
          <w:sz w:val="22"/>
        </w:rPr>
      </w:pPr>
      <w:r w:rsidRPr="00A6547F">
        <w:rPr>
          <w:rFonts w:ascii="Myriad Pro" w:hAnsi="Myriad Pro"/>
          <w:noProof/>
          <w:sz w:val="22"/>
        </w:rPr>
        <w:drawing>
          <wp:inline distT="0" distB="0" distL="0" distR="0" wp14:anchorId="4872C47C" wp14:editId="75E89206">
            <wp:extent cx="3302931" cy="2160000"/>
            <wp:effectExtent l="0" t="0" r="0" b="0"/>
            <wp:docPr id="2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02931" cy="2160000"/>
                    </a:xfrm>
                    <a:prstGeom prst="rect">
                      <a:avLst/>
                    </a:prstGeom>
                    <a:noFill/>
                    <a:ln>
                      <a:noFill/>
                    </a:ln>
                  </pic:spPr>
                </pic:pic>
              </a:graphicData>
            </a:graphic>
          </wp:inline>
        </w:drawing>
      </w:r>
    </w:p>
    <w:p w14:paraId="66A1AC55" w14:textId="3EF5D996" w:rsidR="00714FA7" w:rsidRPr="00A6547F" w:rsidRDefault="00CF0F6A" w:rsidP="007B2BEF">
      <w:pPr>
        <w:pStyle w:val="1"/>
        <w:rPr>
          <w:rFonts w:ascii="Myriad Pro" w:hAnsi="Myriad Pro"/>
          <w:b/>
        </w:rPr>
      </w:pPr>
      <w:r w:rsidRPr="005374AD">
        <w:rPr>
          <w:rFonts w:ascii="Myriad Pro" w:hAnsi="Myriad Pro"/>
          <w:b/>
        </w:rPr>
        <w:t xml:space="preserve">Figure </w:t>
      </w:r>
      <w:r w:rsidR="00714FA7" w:rsidRPr="005374AD">
        <w:rPr>
          <w:rFonts w:ascii="Myriad Pro" w:hAnsi="Myriad Pro"/>
          <w:b/>
        </w:rPr>
        <w:t>S</w:t>
      </w:r>
      <w:r w:rsidR="00E262F4" w:rsidRPr="005374AD">
        <w:rPr>
          <w:rFonts w:ascii="Myriad Pro" w:hAnsi="Myriad Pro"/>
          <w:b/>
          <w:noProof/>
        </w:rPr>
        <w:fldChar w:fldCharType="begin"/>
      </w:r>
      <w:r w:rsidR="00E262F4" w:rsidRPr="005374AD">
        <w:rPr>
          <w:rFonts w:ascii="Myriad Pro" w:hAnsi="Myriad Pro"/>
          <w:b/>
          <w:noProof/>
        </w:rPr>
        <w:instrText xml:space="preserve"> SEQ Fig._S \* ARABIC </w:instrText>
      </w:r>
      <w:r w:rsidR="00E262F4" w:rsidRPr="005374AD">
        <w:rPr>
          <w:rFonts w:ascii="Myriad Pro" w:hAnsi="Myriad Pro"/>
          <w:b/>
          <w:noProof/>
        </w:rPr>
        <w:fldChar w:fldCharType="separate"/>
      </w:r>
      <w:r w:rsidR="003C4068">
        <w:rPr>
          <w:rFonts w:ascii="Myriad Pro" w:hAnsi="Myriad Pro"/>
          <w:b/>
          <w:noProof/>
        </w:rPr>
        <w:t>6</w:t>
      </w:r>
      <w:r w:rsidR="00E262F4" w:rsidRPr="005374AD">
        <w:rPr>
          <w:rFonts w:ascii="Myriad Pro" w:hAnsi="Myriad Pro"/>
          <w:b/>
          <w:noProof/>
        </w:rPr>
        <w:fldChar w:fldCharType="end"/>
      </w:r>
      <w:r w:rsidRPr="005374AD">
        <w:rPr>
          <w:rFonts w:ascii="Myriad Pro" w:hAnsi="Myriad Pro"/>
          <w:b/>
        </w:rPr>
        <w:t>.</w:t>
      </w:r>
      <w:r w:rsidR="00714FA7" w:rsidRPr="005374AD">
        <w:rPr>
          <w:rFonts w:ascii="Myriad Pro" w:hAnsi="Myriad Pro"/>
          <w:b/>
        </w:rPr>
        <w:t xml:space="preserve"> </w:t>
      </w:r>
      <w:r w:rsidR="00714FA7" w:rsidRPr="00A6547F">
        <w:rPr>
          <w:rFonts w:ascii="Myriad Pro" w:hAnsi="Myriad Pro"/>
        </w:rPr>
        <w:t xml:space="preserve">Monthly observed river discharge and simulated TN export flux for the seven major rivers draining into China’s coast for the period 2001-2010 (for location of river mouths see </w:t>
      </w:r>
      <w:r w:rsidRPr="00A6547F">
        <w:rPr>
          <w:rFonts w:ascii="Myriad Pro" w:hAnsi="Myriad Pro"/>
        </w:rPr>
        <w:t xml:space="preserve">Figure </w:t>
      </w:r>
      <w:r w:rsidR="00714FA7" w:rsidRPr="00A6547F">
        <w:rPr>
          <w:rFonts w:ascii="Myriad Pro" w:hAnsi="Myriad Pro"/>
        </w:rPr>
        <w:t>1).</w:t>
      </w:r>
    </w:p>
    <w:p w14:paraId="635D1809" w14:textId="77777777" w:rsidR="00200BEA" w:rsidRPr="00A6547F" w:rsidRDefault="00200BEA" w:rsidP="00507B0D">
      <w:pPr>
        <w:ind w:left="440" w:hangingChars="200" w:hanging="440"/>
        <w:rPr>
          <w:rFonts w:ascii="Myriad Pro" w:eastAsia="宋体" w:hAnsi="Myriad Pro"/>
          <w:sz w:val="22"/>
        </w:rPr>
      </w:pPr>
    </w:p>
    <w:p w14:paraId="05700556" w14:textId="77777777" w:rsidR="00200BEA" w:rsidRPr="00A6547F" w:rsidRDefault="00200BEA" w:rsidP="00507B0D">
      <w:pPr>
        <w:ind w:left="440" w:hangingChars="200" w:hanging="440"/>
        <w:rPr>
          <w:rFonts w:ascii="Myriad Pro" w:hAnsi="Myriad Pro"/>
          <w:sz w:val="22"/>
        </w:rPr>
        <w:sectPr w:rsidR="00200BEA" w:rsidRPr="00A6547F" w:rsidSect="00CC130B">
          <w:pgSz w:w="11906" w:h="16838"/>
          <w:pgMar w:top="1440" w:right="1758" w:bottom="1440" w:left="1758" w:header="851" w:footer="992" w:gutter="0"/>
          <w:cols w:space="425"/>
          <w:docGrid w:type="lines" w:linePitch="312"/>
        </w:sectPr>
      </w:pPr>
    </w:p>
    <w:p w14:paraId="35897595" w14:textId="77777777" w:rsidR="00200BEA" w:rsidRPr="00A6547F" w:rsidRDefault="00CE5840" w:rsidP="00507B0D">
      <w:pPr>
        <w:ind w:left="440" w:hangingChars="200" w:hanging="440"/>
        <w:jc w:val="center"/>
        <w:rPr>
          <w:rFonts w:ascii="Myriad Pro" w:hAnsi="Myriad Pro"/>
          <w:sz w:val="22"/>
        </w:rPr>
      </w:pPr>
      <w:r w:rsidRPr="00A6547F">
        <w:rPr>
          <w:rFonts w:ascii="Myriad Pro" w:hAnsi="Myriad Pro"/>
          <w:noProof/>
          <w:sz w:val="22"/>
        </w:rPr>
        <w:lastRenderedPageBreak/>
        <w:drawing>
          <wp:inline distT="0" distB="0" distL="0" distR="0" wp14:anchorId="7636ED3B" wp14:editId="3437F6C8">
            <wp:extent cx="5278120" cy="3956685"/>
            <wp:effectExtent l="0" t="0" r="0" b="0"/>
            <wp:docPr id="30" name="图片 11" descr="temp_climmonth_Surface_2001_2010.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temp_climmonth_Surface_2001_2010.tif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78120" cy="3956685"/>
                    </a:xfrm>
                    <a:prstGeom prst="rect">
                      <a:avLst/>
                    </a:prstGeom>
                    <a:noFill/>
                    <a:ln>
                      <a:noFill/>
                    </a:ln>
                  </pic:spPr>
                </pic:pic>
              </a:graphicData>
            </a:graphic>
          </wp:inline>
        </w:drawing>
      </w:r>
    </w:p>
    <w:p w14:paraId="75709796" w14:textId="4BFFD144" w:rsidR="00200BEA" w:rsidRPr="00A6547F" w:rsidRDefault="00CF0F6A" w:rsidP="002044AF">
      <w:pPr>
        <w:pStyle w:val="1"/>
        <w:rPr>
          <w:rFonts w:ascii="Myriad Pro" w:hAnsi="Myriad Pro"/>
        </w:rPr>
      </w:pPr>
      <w:r w:rsidRPr="00A6547F">
        <w:rPr>
          <w:rFonts w:ascii="Myriad Pro" w:hAnsi="Myriad Pro"/>
          <w:b/>
        </w:rPr>
        <w:t xml:space="preserve">Figure </w:t>
      </w:r>
      <w:r w:rsidR="00411102" w:rsidRPr="00A6547F">
        <w:rPr>
          <w:rFonts w:ascii="Myriad Pro" w:hAnsi="Myriad Pro"/>
          <w:b/>
        </w:rPr>
        <w:t>S</w:t>
      </w:r>
      <w:r w:rsidR="00501178" w:rsidRPr="00A6547F">
        <w:rPr>
          <w:rFonts w:ascii="Myriad Pro" w:hAnsi="Myriad Pro"/>
          <w:b/>
        </w:rPr>
        <w:fldChar w:fldCharType="begin"/>
      </w:r>
      <w:r w:rsidR="00411102" w:rsidRPr="00A6547F">
        <w:rPr>
          <w:rFonts w:ascii="Myriad Pro" w:hAnsi="Myriad Pro"/>
          <w:b/>
        </w:rPr>
        <w:instrText xml:space="preserve"> SEQ Fig._S \* ARABIC </w:instrText>
      </w:r>
      <w:r w:rsidR="00501178" w:rsidRPr="00A6547F">
        <w:rPr>
          <w:rFonts w:ascii="Myriad Pro" w:hAnsi="Myriad Pro"/>
          <w:b/>
        </w:rPr>
        <w:fldChar w:fldCharType="separate"/>
      </w:r>
      <w:r w:rsidR="003C4068">
        <w:rPr>
          <w:rFonts w:ascii="Myriad Pro" w:hAnsi="Myriad Pro"/>
          <w:b/>
          <w:noProof/>
        </w:rPr>
        <w:t>7</w:t>
      </w:r>
      <w:r w:rsidR="00501178" w:rsidRPr="00A6547F">
        <w:rPr>
          <w:rFonts w:ascii="Myriad Pro" w:hAnsi="Myriad Pro"/>
          <w:b/>
        </w:rPr>
        <w:fldChar w:fldCharType="end"/>
      </w:r>
      <w:r w:rsidRPr="00A6547F">
        <w:rPr>
          <w:rFonts w:ascii="Myriad Pro" w:hAnsi="Myriad Pro"/>
          <w:b/>
        </w:rPr>
        <w:t>.</w:t>
      </w:r>
      <w:r w:rsidR="00200BEA" w:rsidRPr="00A6547F">
        <w:rPr>
          <w:rFonts w:ascii="Myriad Pro" w:hAnsi="Myriad Pro"/>
          <w:b/>
        </w:rPr>
        <w:t xml:space="preserve"> </w:t>
      </w:r>
      <w:r w:rsidR="00200BEA" w:rsidRPr="00A6547F">
        <w:rPr>
          <w:rFonts w:ascii="Myriad Pro" w:hAnsi="Myriad Pro"/>
        </w:rPr>
        <w:t xml:space="preserve">Monthly mean surface temperature </w:t>
      </w:r>
      <w:r w:rsidR="00621C07" w:rsidRPr="00A6547F">
        <w:rPr>
          <w:rFonts w:ascii="Myriad Pro" w:hAnsi="Myriad Pro"/>
        </w:rPr>
        <w:t xml:space="preserve">(°C) </w:t>
      </w:r>
      <w:r w:rsidR="00200BEA" w:rsidRPr="00A6547F">
        <w:rPr>
          <w:rFonts w:ascii="Myriad Pro" w:hAnsi="Myriad Pro"/>
        </w:rPr>
        <w:t>in Taiwan Strait in 2001-2010.</w:t>
      </w:r>
    </w:p>
    <w:p w14:paraId="7B745A1D" w14:textId="77777777" w:rsidR="009266F0" w:rsidRPr="00A6547F" w:rsidRDefault="009266F0" w:rsidP="00507B0D">
      <w:pPr>
        <w:ind w:left="440" w:hangingChars="200" w:hanging="440"/>
        <w:rPr>
          <w:rFonts w:ascii="Myriad Pro" w:hAnsi="Myriad Pro"/>
          <w:sz w:val="22"/>
        </w:rPr>
      </w:pPr>
    </w:p>
    <w:p w14:paraId="39B1F7DB" w14:textId="77777777" w:rsidR="009266F0" w:rsidRPr="00A6547F" w:rsidRDefault="009266F0" w:rsidP="002044AF">
      <w:pPr>
        <w:pStyle w:val="1"/>
        <w:rPr>
          <w:rFonts w:ascii="Myriad Pro" w:hAnsi="Myriad Pro"/>
        </w:rPr>
        <w:sectPr w:rsidR="009266F0" w:rsidRPr="00A6547F" w:rsidSect="00CC130B">
          <w:pgSz w:w="11906" w:h="16838"/>
          <w:pgMar w:top="1440" w:right="1758" w:bottom="1440" w:left="1758" w:header="851" w:footer="992" w:gutter="0"/>
          <w:cols w:space="425"/>
          <w:docGrid w:type="lines" w:linePitch="312"/>
        </w:sectPr>
      </w:pPr>
    </w:p>
    <w:p w14:paraId="7B7E66FE" w14:textId="77777777" w:rsidR="009266F0" w:rsidRPr="00A6547F" w:rsidRDefault="00CE5840" w:rsidP="00507B0D">
      <w:pPr>
        <w:ind w:left="440" w:hangingChars="200" w:hanging="440"/>
        <w:jc w:val="center"/>
        <w:rPr>
          <w:rFonts w:ascii="Myriad Pro" w:hAnsi="Myriad Pro"/>
          <w:sz w:val="22"/>
        </w:rPr>
      </w:pPr>
      <w:r w:rsidRPr="00A6547F">
        <w:rPr>
          <w:rFonts w:ascii="Myriad Pro" w:hAnsi="Myriad Pro"/>
          <w:noProof/>
          <w:sz w:val="22"/>
        </w:rPr>
        <w:lastRenderedPageBreak/>
        <w:drawing>
          <wp:inline distT="0" distB="0" distL="0" distR="0" wp14:anchorId="6203245B" wp14:editId="2D969EC3">
            <wp:extent cx="5274945" cy="3956685"/>
            <wp:effectExtent l="0" t="0" r="0" b="0"/>
            <wp:docPr id="31" name="图片 15" descr="salt_climmonth_Surface_2001_2010.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salt_climmonth_Surface_2001_2010.tif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4945" cy="3956685"/>
                    </a:xfrm>
                    <a:prstGeom prst="rect">
                      <a:avLst/>
                    </a:prstGeom>
                    <a:noFill/>
                    <a:ln>
                      <a:noFill/>
                    </a:ln>
                  </pic:spPr>
                </pic:pic>
              </a:graphicData>
            </a:graphic>
          </wp:inline>
        </w:drawing>
      </w:r>
    </w:p>
    <w:p w14:paraId="3B4227B1" w14:textId="59B644D1" w:rsidR="009266F0" w:rsidRPr="00A6547F" w:rsidRDefault="00CF0F6A" w:rsidP="002044AF">
      <w:pPr>
        <w:pStyle w:val="1"/>
        <w:rPr>
          <w:rFonts w:ascii="Myriad Pro" w:hAnsi="Myriad Pro"/>
        </w:rPr>
      </w:pPr>
      <w:r w:rsidRPr="00A6547F">
        <w:rPr>
          <w:rFonts w:ascii="Myriad Pro" w:hAnsi="Myriad Pro"/>
          <w:b/>
        </w:rPr>
        <w:t xml:space="preserve">Figure </w:t>
      </w:r>
      <w:r w:rsidR="00411102" w:rsidRPr="00A6547F">
        <w:rPr>
          <w:rFonts w:ascii="Myriad Pro" w:hAnsi="Myriad Pro"/>
          <w:b/>
        </w:rPr>
        <w:t>S</w:t>
      </w:r>
      <w:r w:rsidR="00501178" w:rsidRPr="00A6547F">
        <w:rPr>
          <w:rFonts w:ascii="Myriad Pro" w:hAnsi="Myriad Pro"/>
          <w:b/>
        </w:rPr>
        <w:fldChar w:fldCharType="begin"/>
      </w:r>
      <w:r w:rsidR="00411102" w:rsidRPr="00A6547F">
        <w:rPr>
          <w:rFonts w:ascii="Myriad Pro" w:hAnsi="Myriad Pro"/>
          <w:b/>
        </w:rPr>
        <w:instrText xml:space="preserve"> SEQ Fig._S \* ARABIC </w:instrText>
      </w:r>
      <w:r w:rsidR="00501178" w:rsidRPr="00A6547F">
        <w:rPr>
          <w:rFonts w:ascii="Myriad Pro" w:hAnsi="Myriad Pro"/>
          <w:b/>
        </w:rPr>
        <w:fldChar w:fldCharType="separate"/>
      </w:r>
      <w:r w:rsidR="003C4068">
        <w:rPr>
          <w:rFonts w:ascii="Myriad Pro" w:hAnsi="Myriad Pro"/>
          <w:b/>
          <w:noProof/>
        </w:rPr>
        <w:t>8</w:t>
      </w:r>
      <w:r w:rsidR="00501178" w:rsidRPr="00A6547F">
        <w:rPr>
          <w:rFonts w:ascii="Myriad Pro" w:hAnsi="Myriad Pro"/>
          <w:b/>
        </w:rPr>
        <w:fldChar w:fldCharType="end"/>
      </w:r>
      <w:r w:rsidRPr="00A6547F">
        <w:rPr>
          <w:rFonts w:ascii="Myriad Pro" w:hAnsi="Myriad Pro"/>
          <w:b/>
        </w:rPr>
        <w:t>.</w:t>
      </w:r>
      <w:r w:rsidR="00F120E7" w:rsidRPr="00A6547F">
        <w:rPr>
          <w:rFonts w:ascii="Myriad Pro" w:hAnsi="Myriad Pro"/>
          <w:b/>
        </w:rPr>
        <w:t xml:space="preserve"> </w:t>
      </w:r>
      <w:r w:rsidR="009266F0" w:rsidRPr="00A6547F">
        <w:rPr>
          <w:rFonts w:ascii="Myriad Pro" w:hAnsi="Myriad Pro"/>
        </w:rPr>
        <w:t>Simulated monthly mean surface salinity in Taiwan Strait in 2001-2010 (blue contours indicate salinity = 33).</w:t>
      </w:r>
    </w:p>
    <w:p w14:paraId="73F9903B" w14:textId="77777777" w:rsidR="009266F0" w:rsidRPr="00A6547F" w:rsidRDefault="009266F0" w:rsidP="00507B0D">
      <w:pPr>
        <w:ind w:left="440" w:hangingChars="200" w:hanging="440"/>
        <w:rPr>
          <w:rFonts w:ascii="Myriad Pro" w:hAnsi="Myriad Pro"/>
          <w:sz w:val="22"/>
        </w:rPr>
        <w:sectPr w:rsidR="009266F0" w:rsidRPr="00A6547F" w:rsidSect="00CC130B">
          <w:pgSz w:w="11906" w:h="16838"/>
          <w:pgMar w:top="1440" w:right="1758" w:bottom="1440" w:left="1758" w:header="851" w:footer="992" w:gutter="0"/>
          <w:cols w:space="425"/>
          <w:docGrid w:type="lines" w:linePitch="312"/>
        </w:sectPr>
      </w:pPr>
    </w:p>
    <w:p w14:paraId="481F2CF5" w14:textId="77777777" w:rsidR="00200BEA" w:rsidRPr="00A6547F" w:rsidRDefault="00CE5840" w:rsidP="00507B0D">
      <w:pPr>
        <w:ind w:left="440" w:hangingChars="200" w:hanging="440"/>
        <w:jc w:val="center"/>
        <w:rPr>
          <w:rFonts w:ascii="Myriad Pro" w:hAnsi="Myriad Pro"/>
          <w:sz w:val="22"/>
        </w:rPr>
      </w:pPr>
      <w:r w:rsidRPr="00A6547F">
        <w:rPr>
          <w:rFonts w:ascii="Myriad Pro" w:hAnsi="Myriad Pro"/>
          <w:noProof/>
          <w:sz w:val="22"/>
        </w:rPr>
        <w:lastRenderedPageBreak/>
        <w:drawing>
          <wp:inline distT="0" distB="0" distL="0" distR="0" wp14:anchorId="0655614E" wp14:editId="1482A53C">
            <wp:extent cx="5274945" cy="3956685"/>
            <wp:effectExtent l="0" t="0" r="0" b="0"/>
            <wp:docPr id="32" name="图片 19" descr="NO3_climmonth_river_Surface_2001_2010.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descr="NO3_climmonth_river_Surface_2001_2010.tif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4945" cy="3956685"/>
                    </a:xfrm>
                    <a:prstGeom prst="rect">
                      <a:avLst/>
                    </a:prstGeom>
                    <a:noFill/>
                    <a:ln>
                      <a:noFill/>
                    </a:ln>
                  </pic:spPr>
                </pic:pic>
              </a:graphicData>
            </a:graphic>
          </wp:inline>
        </w:drawing>
      </w:r>
    </w:p>
    <w:p w14:paraId="6F0C80DA" w14:textId="3DC9CAA6" w:rsidR="00200BEA" w:rsidRPr="00A6547F" w:rsidRDefault="00CF0F6A" w:rsidP="002044AF">
      <w:pPr>
        <w:pStyle w:val="1"/>
        <w:rPr>
          <w:rFonts w:ascii="Myriad Pro" w:hAnsi="Myriad Pro"/>
        </w:rPr>
      </w:pPr>
      <w:r w:rsidRPr="00A6547F">
        <w:rPr>
          <w:rFonts w:ascii="Myriad Pro" w:hAnsi="Myriad Pro"/>
          <w:b/>
        </w:rPr>
        <w:t xml:space="preserve">Figure </w:t>
      </w:r>
      <w:r w:rsidR="00411102" w:rsidRPr="00A6547F">
        <w:rPr>
          <w:rFonts w:ascii="Myriad Pro" w:hAnsi="Myriad Pro"/>
          <w:b/>
        </w:rPr>
        <w:t>S</w:t>
      </w:r>
      <w:r w:rsidR="00501178" w:rsidRPr="00A6547F">
        <w:rPr>
          <w:rFonts w:ascii="Myriad Pro" w:hAnsi="Myriad Pro"/>
          <w:b/>
        </w:rPr>
        <w:fldChar w:fldCharType="begin"/>
      </w:r>
      <w:r w:rsidR="00411102" w:rsidRPr="00A6547F">
        <w:rPr>
          <w:rFonts w:ascii="Myriad Pro" w:hAnsi="Myriad Pro"/>
          <w:b/>
        </w:rPr>
        <w:instrText xml:space="preserve"> SEQ Fig._S \* ARABIC </w:instrText>
      </w:r>
      <w:r w:rsidR="00501178" w:rsidRPr="00A6547F">
        <w:rPr>
          <w:rFonts w:ascii="Myriad Pro" w:hAnsi="Myriad Pro"/>
          <w:b/>
        </w:rPr>
        <w:fldChar w:fldCharType="separate"/>
      </w:r>
      <w:r w:rsidR="003C4068">
        <w:rPr>
          <w:rFonts w:ascii="Myriad Pro" w:hAnsi="Myriad Pro"/>
          <w:b/>
          <w:noProof/>
        </w:rPr>
        <w:t>9</w:t>
      </w:r>
      <w:r w:rsidR="00501178" w:rsidRPr="00A6547F">
        <w:rPr>
          <w:rFonts w:ascii="Myriad Pro" w:hAnsi="Myriad Pro"/>
          <w:b/>
        </w:rPr>
        <w:fldChar w:fldCharType="end"/>
      </w:r>
      <w:r w:rsidRPr="00A6547F">
        <w:rPr>
          <w:rFonts w:ascii="Myriad Pro" w:hAnsi="Myriad Pro"/>
          <w:b/>
        </w:rPr>
        <w:t>.</w:t>
      </w:r>
      <w:r w:rsidR="00411102" w:rsidRPr="00A6547F">
        <w:rPr>
          <w:rFonts w:ascii="Myriad Pro" w:hAnsi="Myriad Pro"/>
        </w:rPr>
        <w:t xml:space="preserve"> </w:t>
      </w:r>
      <w:r w:rsidR="00200BEA" w:rsidRPr="00A6547F">
        <w:rPr>
          <w:rFonts w:ascii="Myriad Pro" w:hAnsi="Myriad Pro"/>
        </w:rPr>
        <w:t xml:space="preserve">Monthly mean surface nitrate </w:t>
      </w:r>
      <w:r w:rsidR="00621C07" w:rsidRPr="00A6547F">
        <w:rPr>
          <w:rFonts w:ascii="Myriad Pro" w:hAnsi="Myriad Pro"/>
        </w:rPr>
        <w:t>(µmol L</w:t>
      </w:r>
      <w:r w:rsidR="00621C07" w:rsidRPr="00A6547F">
        <w:rPr>
          <w:rFonts w:ascii="Myriad Pro" w:hAnsi="Myriad Pro"/>
          <w:vertAlign w:val="superscript"/>
        </w:rPr>
        <w:t>-1</w:t>
      </w:r>
      <w:r w:rsidR="00621C07" w:rsidRPr="00A6547F">
        <w:rPr>
          <w:rFonts w:ascii="Myriad Pro" w:hAnsi="Myriad Pro"/>
        </w:rPr>
        <w:t xml:space="preserve">) </w:t>
      </w:r>
      <w:r w:rsidR="00200BEA" w:rsidRPr="00A6547F">
        <w:rPr>
          <w:rFonts w:ascii="Myriad Pro" w:hAnsi="Myriad Pro"/>
        </w:rPr>
        <w:t>difference between</w:t>
      </w:r>
      <w:r w:rsidR="00336B8D" w:rsidRPr="00A6547F">
        <w:rPr>
          <w:rFonts w:ascii="Myriad Pro" w:hAnsi="Myriad Pro"/>
        </w:rPr>
        <w:t xml:space="preserve"> simulations</w:t>
      </w:r>
      <w:r w:rsidR="00200BEA" w:rsidRPr="00A6547F">
        <w:rPr>
          <w:rFonts w:ascii="Myriad Pro" w:hAnsi="Myriad Pro"/>
        </w:rPr>
        <w:t xml:space="preserve"> with and without river N input in </w:t>
      </w:r>
      <w:r w:rsidR="00336B8D" w:rsidRPr="00A6547F">
        <w:rPr>
          <w:rFonts w:ascii="Myriad Pro" w:hAnsi="Myriad Pro"/>
        </w:rPr>
        <w:t xml:space="preserve">the </w:t>
      </w:r>
      <w:r w:rsidR="00200BEA" w:rsidRPr="00A6547F">
        <w:rPr>
          <w:rFonts w:ascii="Myriad Pro" w:hAnsi="Myriad Pro"/>
        </w:rPr>
        <w:t>Taiwan Strait in 2001-2010.</w:t>
      </w:r>
    </w:p>
    <w:p w14:paraId="4DB820D5" w14:textId="77777777" w:rsidR="009266F0" w:rsidRPr="00A6547F" w:rsidRDefault="009266F0" w:rsidP="00507B0D">
      <w:pPr>
        <w:ind w:left="440" w:hangingChars="200" w:hanging="440"/>
        <w:rPr>
          <w:rFonts w:ascii="Myriad Pro" w:hAnsi="Myriad Pro"/>
          <w:sz w:val="22"/>
        </w:rPr>
        <w:sectPr w:rsidR="009266F0" w:rsidRPr="00A6547F" w:rsidSect="00CC130B">
          <w:pgSz w:w="11906" w:h="16838"/>
          <w:pgMar w:top="1440" w:right="1758" w:bottom="1440" w:left="1758" w:header="851" w:footer="992" w:gutter="0"/>
          <w:cols w:space="425"/>
          <w:docGrid w:type="lines" w:linePitch="312"/>
        </w:sectPr>
      </w:pPr>
    </w:p>
    <w:p w14:paraId="2BD06C1D" w14:textId="77777777" w:rsidR="00200BEA" w:rsidRPr="00A6547F" w:rsidRDefault="00CE5840" w:rsidP="00507B0D">
      <w:pPr>
        <w:ind w:left="440" w:hangingChars="200" w:hanging="440"/>
        <w:jc w:val="center"/>
        <w:rPr>
          <w:rFonts w:ascii="Myriad Pro" w:hAnsi="Myriad Pro"/>
          <w:sz w:val="22"/>
        </w:rPr>
      </w:pPr>
      <w:r w:rsidRPr="00A6547F">
        <w:rPr>
          <w:rFonts w:ascii="Myriad Pro" w:hAnsi="Myriad Pro"/>
          <w:noProof/>
          <w:sz w:val="22"/>
        </w:rPr>
        <w:lastRenderedPageBreak/>
        <w:drawing>
          <wp:inline distT="0" distB="0" distL="0" distR="0" wp14:anchorId="7309B59A" wp14:editId="5688C7BC">
            <wp:extent cx="5274945" cy="3956685"/>
            <wp:effectExtent l="0" t="0" r="0" b="0"/>
            <wp:docPr id="33" name="图片 20" descr="NH4_climmonth_river_Surface_2001_2010.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descr="NH4_climmonth_river_Surface_2001_2010.tif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4945" cy="3956685"/>
                    </a:xfrm>
                    <a:prstGeom prst="rect">
                      <a:avLst/>
                    </a:prstGeom>
                    <a:noFill/>
                    <a:ln>
                      <a:noFill/>
                    </a:ln>
                  </pic:spPr>
                </pic:pic>
              </a:graphicData>
            </a:graphic>
          </wp:inline>
        </w:drawing>
      </w:r>
    </w:p>
    <w:p w14:paraId="75D05B1D" w14:textId="49F819CC" w:rsidR="00200BEA" w:rsidRPr="00A6547F" w:rsidRDefault="00CF0F6A" w:rsidP="002044AF">
      <w:pPr>
        <w:pStyle w:val="1"/>
        <w:rPr>
          <w:rFonts w:ascii="Myriad Pro" w:hAnsi="Myriad Pro"/>
        </w:rPr>
      </w:pPr>
      <w:r w:rsidRPr="00A6547F">
        <w:rPr>
          <w:rFonts w:ascii="Myriad Pro" w:hAnsi="Myriad Pro"/>
          <w:b/>
        </w:rPr>
        <w:t xml:space="preserve">Figure </w:t>
      </w:r>
      <w:r w:rsidR="00411102" w:rsidRPr="00A6547F">
        <w:rPr>
          <w:rFonts w:ascii="Myriad Pro" w:hAnsi="Myriad Pro"/>
          <w:b/>
        </w:rPr>
        <w:t>S</w:t>
      </w:r>
      <w:r w:rsidR="00501178" w:rsidRPr="00A6547F">
        <w:rPr>
          <w:rFonts w:ascii="Myriad Pro" w:hAnsi="Myriad Pro"/>
          <w:b/>
        </w:rPr>
        <w:fldChar w:fldCharType="begin"/>
      </w:r>
      <w:r w:rsidR="00411102" w:rsidRPr="00A6547F">
        <w:rPr>
          <w:rFonts w:ascii="Myriad Pro" w:hAnsi="Myriad Pro"/>
          <w:b/>
        </w:rPr>
        <w:instrText xml:space="preserve"> SEQ Fig._S \* ARABIC </w:instrText>
      </w:r>
      <w:r w:rsidR="00501178" w:rsidRPr="00A6547F">
        <w:rPr>
          <w:rFonts w:ascii="Myriad Pro" w:hAnsi="Myriad Pro"/>
          <w:b/>
        </w:rPr>
        <w:fldChar w:fldCharType="separate"/>
      </w:r>
      <w:r w:rsidR="003C4068">
        <w:rPr>
          <w:rFonts w:ascii="Myriad Pro" w:hAnsi="Myriad Pro"/>
          <w:b/>
          <w:noProof/>
        </w:rPr>
        <w:t>10</w:t>
      </w:r>
      <w:r w:rsidR="00501178" w:rsidRPr="00A6547F">
        <w:rPr>
          <w:rFonts w:ascii="Myriad Pro" w:hAnsi="Myriad Pro"/>
          <w:b/>
        </w:rPr>
        <w:fldChar w:fldCharType="end"/>
      </w:r>
      <w:r w:rsidRPr="00A6547F">
        <w:rPr>
          <w:rFonts w:ascii="Myriad Pro" w:hAnsi="Myriad Pro"/>
          <w:b/>
        </w:rPr>
        <w:t>.</w:t>
      </w:r>
      <w:r w:rsidR="00411102" w:rsidRPr="00A6547F">
        <w:rPr>
          <w:rFonts w:ascii="Myriad Pro" w:hAnsi="Myriad Pro"/>
        </w:rPr>
        <w:t xml:space="preserve"> </w:t>
      </w:r>
      <w:r w:rsidR="00200BEA" w:rsidRPr="00A6547F">
        <w:rPr>
          <w:rFonts w:ascii="Myriad Pro" w:hAnsi="Myriad Pro"/>
        </w:rPr>
        <w:t xml:space="preserve">Monthly mean surface ammonium </w:t>
      </w:r>
      <w:r w:rsidR="00FB0B15" w:rsidRPr="00A6547F">
        <w:rPr>
          <w:rFonts w:ascii="Myriad Pro" w:hAnsi="Myriad Pro"/>
        </w:rPr>
        <w:t>(µmol L</w:t>
      </w:r>
      <w:r w:rsidR="00FB0B15" w:rsidRPr="00A6547F">
        <w:rPr>
          <w:rFonts w:ascii="Myriad Pro" w:hAnsi="Myriad Pro"/>
          <w:vertAlign w:val="superscript"/>
        </w:rPr>
        <w:t>-1</w:t>
      </w:r>
      <w:r w:rsidR="00FB0B15" w:rsidRPr="00A6547F">
        <w:rPr>
          <w:rFonts w:ascii="Myriad Pro" w:hAnsi="Myriad Pro"/>
        </w:rPr>
        <w:t xml:space="preserve">) </w:t>
      </w:r>
      <w:r w:rsidR="00200BEA" w:rsidRPr="00A6547F">
        <w:rPr>
          <w:rFonts w:ascii="Myriad Pro" w:hAnsi="Myriad Pro"/>
        </w:rPr>
        <w:t xml:space="preserve">difference between </w:t>
      </w:r>
      <w:r w:rsidR="00336B8D" w:rsidRPr="00A6547F">
        <w:rPr>
          <w:rFonts w:ascii="Myriad Pro" w:hAnsi="Myriad Pro"/>
        </w:rPr>
        <w:t xml:space="preserve">simulations </w:t>
      </w:r>
      <w:r w:rsidR="00200BEA" w:rsidRPr="00A6547F">
        <w:rPr>
          <w:rFonts w:ascii="Myriad Pro" w:hAnsi="Myriad Pro"/>
        </w:rPr>
        <w:t>with and without river N input in</w:t>
      </w:r>
      <w:r w:rsidR="00336B8D" w:rsidRPr="00A6547F">
        <w:rPr>
          <w:rFonts w:ascii="Myriad Pro" w:hAnsi="Myriad Pro"/>
        </w:rPr>
        <w:t xml:space="preserve"> the</w:t>
      </w:r>
      <w:r w:rsidR="00200BEA" w:rsidRPr="00A6547F">
        <w:rPr>
          <w:rFonts w:ascii="Myriad Pro" w:hAnsi="Myriad Pro"/>
        </w:rPr>
        <w:t xml:space="preserve"> Taiwan Strait in 2001-2010.</w:t>
      </w:r>
    </w:p>
    <w:p w14:paraId="55446BC8" w14:textId="77777777" w:rsidR="009266F0" w:rsidRPr="00A6547F" w:rsidRDefault="009266F0" w:rsidP="00507B0D">
      <w:pPr>
        <w:ind w:left="440" w:hangingChars="200" w:hanging="440"/>
        <w:rPr>
          <w:rFonts w:ascii="Myriad Pro" w:hAnsi="Myriad Pro"/>
          <w:sz w:val="22"/>
        </w:rPr>
        <w:sectPr w:rsidR="009266F0" w:rsidRPr="00A6547F" w:rsidSect="00CC130B">
          <w:pgSz w:w="11906" w:h="16838"/>
          <w:pgMar w:top="1440" w:right="1758" w:bottom="1440" w:left="1758" w:header="851" w:footer="992" w:gutter="0"/>
          <w:cols w:space="425"/>
          <w:docGrid w:type="lines" w:linePitch="312"/>
        </w:sectPr>
      </w:pPr>
    </w:p>
    <w:p w14:paraId="3CE7C86D" w14:textId="77777777" w:rsidR="009266F0" w:rsidRPr="00A6547F" w:rsidRDefault="00CE5840" w:rsidP="00507B0D">
      <w:pPr>
        <w:ind w:left="440" w:hangingChars="200" w:hanging="440"/>
        <w:jc w:val="center"/>
        <w:rPr>
          <w:rFonts w:ascii="Myriad Pro" w:hAnsi="Myriad Pro"/>
          <w:sz w:val="22"/>
        </w:rPr>
      </w:pPr>
      <w:r w:rsidRPr="00A6547F">
        <w:rPr>
          <w:rFonts w:ascii="Myriad Pro" w:hAnsi="Myriad Pro"/>
          <w:noProof/>
          <w:sz w:val="22"/>
        </w:rPr>
        <w:lastRenderedPageBreak/>
        <w:drawing>
          <wp:inline distT="0" distB="0" distL="0" distR="0" wp14:anchorId="58635BA0" wp14:editId="76BEEB47">
            <wp:extent cx="5274945" cy="3956685"/>
            <wp:effectExtent l="0" t="0" r="0" b="0"/>
            <wp:docPr id="34" name="图片 21" descr="chla_climmonth_river_Surface_2001_2010.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descr="chla_climmonth_river_Surface_2001_2010.tiff"/>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74945" cy="3956685"/>
                    </a:xfrm>
                    <a:prstGeom prst="rect">
                      <a:avLst/>
                    </a:prstGeom>
                    <a:noFill/>
                    <a:ln>
                      <a:noFill/>
                    </a:ln>
                  </pic:spPr>
                </pic:pic>
              </a:graphicData>
            </a:graphic>
          </wp:inline>
        </w:drawing>
      </w:r>
    </w:p>
    <w:p w14:paraId="2300BF3D" w14:textId="6B829784" w:rsidR="009266F0" w:rsidRPr="00A6547F" w:rsidRDefault="00CF0F6A" w:rsidP="002044AF">
      <w:pPr>
        <w:pStyle w:val="1"/>
        <w:rPr>
          <w:rFonts w:ascii="Myriad Pro" w:hAnsi="Myriad Pro"/>
        </w:rPr>
      </w:pPr>
      <w:r w:rsidRPr="00A6547F">
        <w:rPr>
          <w:rFonts w:ascii="Myriad Pro" w:hAnsi="Myriad Pro"/>
          <w:b/>
        </w:rPr>
        <w:t xml:space="preserve">Figure </w:t>
      </w:r>
      <w:r w:rsidR="00411102" w:rsidRPr="00A6547F">
        <w:rPr>
          <w:rFonts w:ascii="Myriad Pro" w:hAnsi="Myriad Pro"/>
          <w:b/>
        </w:rPr>
        <w:t>S</w:t>
      </w:r>
      <w:r w:rsidR="00501178" w:rsidRPr="00A6547F">
        <w:rPr>
          <w:rFonts w:ascii="Myriad Pro" w:hAnsi="Myriad Pro"/>
          <w:b/>
        </w:rPr>
        <w:fldChar w:fldCharType="begin"/>
      </w:r>
      <w:r w:rsidR="00411102" w:rsidRPr="00A6547F">
        <w:rPr>
          <w:rFonts w:ascii="Myriad Pro" w:hAnsi="Myriad Pro"/>
          <w:b/>
        </w:rPr>
        <w:instrText xml:space="preserve"> SEQ Fig._S \* ARABIC </w:instrText>
      </w:r>
      <w:r w:rsidR="00501178" w:rsidRPr="00A6547F">
        <w:rPr>
          <w:rFonts w:ascii="Myriad Pro" w:hAnsi="Myriad Pro"/>
          <w:b/>
        </w:rPr>
        <w:fldChar w:fldCharType="separate"/>
      </w:r>
      <w:r w:rsidR="003C4068">
        <w:rPr>
          <w:rFonts w:ascii="Myriad Pro" w:hAnsi="Myriad Pro"/>
          <w:b/>
          <w:noProof/>
        </w:rPr>
        <w:t>11</w:t>
      </w:r>
      <w:r w:rsidR="00501178" w:rsidRPr="00A6547F">
        <w:rPr>
          <w:rFonts w:ascii="Myriad Pro" w:hAnsi="Myriad Pro"/>
          <w:b/>
        </w:rPr>
        <w:fldChar w:fldCharType="end"/>
      </w:r>
      <w:r w:rsidRPr="00A6547F">
        <w:rPr>
          <w:rFonts w:ascii="Myriad Pro" w:hAnsi="Myriad Pro"/>
        </w:rPr>
        <w:t>.</w:t>
      </w:r>
      <w:r w:rsidR="00411102" w:rsidRPr="00A6547F">
        <w:rPr>
          <w:rFonts w:ascii="Myriad Pro" w:hAnsi="Myriad Pro"/>
        </w:rPr>
        <w:t xml:space="preserve"> </w:t>
      </w:r>
      <w:r w:rsidR="009266F0" w:rsidRPr="00A6547F">
        <w:rPr>
          <w:rFonts w:ascii="Myriad Pro" w:hAnsi="Myriad Pro"/>
        </w:rPr>
        <w:t>Simulated monthly mean surface Chla (μg L</w:t>
      </w:r>
      <w:r w:rsidR="009266F0" w:rsidRPr="00A6547F">
        <w:rPr>
          <w:rFonts w:ascii="Myriad Pro" w:hAnsi="Myriad Pro"/>
          <w:vertAlign w:val="superscript"/>
        </w:rPr>
        <w:t>-1</w:t>
      </w:r>
      <w:r w:rsidR="009266F0" w:rsidRPr="00A6547F">
        <w:rPr>
          <w:rFonts w:ascii="Myriad Pro" w:hAnsi="Myriad Pro"/>
        </w:rPr>
        <w:t xml:space="preserve">) difference between </w:t>
      </w:r>
      <w:r w:rsidR="00336B8D" w:rsidRPr="00A6547F">
        <w:rPr>
          <w:rFonts w:ascii="Myriad Pro" w:hAnsi="Myriad Pro"/>
        </w:rPr>
        <w:t xml:space="preserve">simulations </w:t>
      </w:r>
      <w:r w:rsidR="009266F0" w:rsidRPr="00A6547F">
        <w:rPr>
          <w:rFonts w:ascii="Myriad Pro" w:hAnsi="Myriad Pro"/>
        </w:rPr>
        <w:t xml:space="preserve">with and without river N export in </w:t>
      </w:r>
      <w:r w:rsidR="00336B8D" w:rsidRPr="00A6547F">
        <w:rPr>
          <w:rFonts w:ascii="Myriad Pro" w:hAnsi="Myriad Pro"/>
        </w:rPr>
        <w:t xml:space="preserve">the </w:t>
      </w:r>
      <w:r w:rsidR="009266F0" w:rsidRPr="00A6547F">
        <w:rPr>
          <w:rFonts w:ascii="Myriad Pro" w:hAnsi="Myriad Pro"/>
        </w:rPr>
        <w:t>Taiwan Strait in 2001-2010.</w:t>
      </w:r>
    </w:p>
    <w:p w14:paraId="6EB53F21" w14:textId="77777777" w:rsidR="00714FA7" w:rsidRPr="00A6547F" w:rsidRDefault="00714FA7" w:rsidP="00507B0D">
      <w:pPr>
        <w:ind w:left="440" w:hangingChars="200" w:hanging="440"/>
        <w:rPr>
          <w:rFonts w:ascii="Myriad Pro" w:hAnsi="Myriad Pro"/>
          <w:sz w:val="22"/>
        </w:rPr>
        <w:sectPr w:rsidR="00714FA7" w:rsidRPr="00A6547F" w:rsidSect="00CC130B">
          <w:pgSz w:w="11906" w:h="16838"/>
          <w:pgMar w:top="1440" w:right="1758" w:bottom="1440" w:left="1758" w:header="851" w:footer="992" w:gutter="0"/>
          <w:cols w:space="425"/>
          <w:docGrid w:type="lines" w:linePitch="312"/>
        </w:sectPr>
      </w:pPr>
    </w:p>
    <w:p w14:paraId="3A43C921" w14:textId="77777777" w:rsidR="00714FA7" w:rsidRPr="00A6547F" w:rsidRDefault="00714FA7" w:rsidP="00507B0D">
      <w:pPr>
        <w:ind w:left="440" w:hangingChars="200" w:hanging="440"/>
        <w:rPr>
          <w:rFonts w:ascii="Myriad Pro" w:hAnsi="Myriad Pro"/>
          <w:sz w:val="22"/>
        </w:rPr>
      </w:pPr>
    </w:p>
    <w:p w14:paraId="53C844B1" w14:textId="77777777" w:rsidR="00714FA7" w:rsidRPr="00A6547F" w:rsidRDefault="008234D9" w:rsidP="00507B0D">
      <w:pPr>
        <w:rPr>
          <w:rFonts w:ascii="Myriad Pro" w:hAnsi="Myriad Pro"/>
          <w:sz w:val="22"/>
        </w:rPr>
      </w:pPr>
      <w:r w:rsidRPr="00A6547F">
        <w:rPr>
          <w:rFonts w:ascii="Myriad Pro" w:hAnsi="Myriad Pro"/>
          <w:noProof/>
        </w:rPr>
        <w:drawing>
          <wp:inline distT="0" distB="0" distL="0" distR="0" wp14:anchorId="1555010D" wp14:editId="791605BE">
            <wp:extent cx="2857500" cy="3810851"/>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61649" cy="3816384"/>
                    </a:xfrm>
                    <a:prstGeom prst="rect">
                      <a:avLst/>
                    </a:prstGeom>
                    <a:noFill/>
                    <a:ln>
                      <a:noFill/>
                    </a:ln>
                  </pic:spPr>
                </pic:pic>
              </a:graphicData>
            </a:graphic>
          </wp:inline>
        </w:drawing>
      </w:r>
    </w:p>
    <w:p w14:paraId="450010B1" w14:textId="145AADBA" w:rsidR="00714FA7" w:rsidRPr="00A6547F" w:rsidRDefault="00CF0F6A" w:rsidP="007B2BEF">
      <w:pPr>
        <w:pStyle w:val="1"/>
        <w:rPr>
          <w:rFonts w:ascii="Myriad Pro" w:hAnsi="Myriad Pro"/>
          <w:b/>
        </w:rPr>
      </w:pPr>
      <w:r w:rsidRPr="005374AD">
        <w:rPr>
          <w:rFonts w:ascii="Myriad Pro" w:hAnsi="Myriad Pro"/>
          <w:b/>
        </w:rPr>
        <w:t xml:space="preserve">Figure </w:t>
      </w:r>
      <w:r w:rsidR="00714FA7" w:rsidRPr="005374AD">
        <w:rPr>
          <w:rFonts w:ascii="Myriad Pro" w:hAnsi="Myriad Pro"/>
          <w:b/>
        </w:rPr>
        <w:t>S</w:t>
      </w:r>
      <w:r w:rsidR="00E262F4" w:rsidRPr="005374AD">
        <w:rPr>
          <w:rFonts w:ascii="Myriad Pro" w:hAnsi="Myriad Pro"/>
          <w:b/>
          <w:noProof/>
        </w:rPr>
        <w:fldChar w:fldCharType="begin"/>
      </w:r>
      <w:r w:rsidR="00E262F4" w:rsidRPr="005374AD">
        <w:rPr>
          <w:rFonts w:ascii="Myriad Pro" w:hAnsi="Myriad Pro"/>
          <w:b/>
          <w:noProof/>
        </w:rPr>
        <w:instrText xml:space="preserve"> SEQ Fig._S \* ARABIC </w:instrText>
      </w:r>
      <w:r w:rsidR="00E262F4" w:rsidRPr="005374AD">
        <w:rPr>
          <w:rFonts w:ascii="Myriad Pro" w:hAnsi="Myriad Pro"/>
          <w:b/>
          <w:noProof/>
        </w:rPr>
        <w:fldChar w:fldCharType="separate"/>
      </w:r>
      <w:r w:rsidR="003C4068">
        <w:rPr>
          <w:rFonts w:ascii="Myriad Pro" w:hAnsi="Myriad Pro"/>
          <w:b/>
          <w:noProof/>
        </w:rPr>
        <w:t>12</w:t>
      </w:r>
      <w:r w:rsidR="00E262F4" w:rsidRPr="005374AD">
        <w:rPr>
          <w:rFonts w:ascii="Myriad Pro" w:hAnsi="Myriad Pro"/>
          <w:b/>
          <w:noProof/>
        </w:rPr>
        <w:fldChar w:fldCharType="end"/>
      </w:r>
      <w:r w:rsidRPr="005374AD">
        <w:rPr>
          <w:rFonts w:ascii="Myriad Pro" w:hAnsi="Myriad Pro"/>
          <w:b/>
        </w:rPr>
        <w:t>.</w:t>
      </w:r>
      <w:r w:rsidR="00714FA7" w:rsidRPr="005374AD">
        <w:rPr>
          <w:rFonts w:ascii="Myriad Pro" w:hAnsi="Myriad Pro"/>
          <w:b/>
        </w:rPr>
        <w:t xml:space="preserve"> </w:t>
      </w:r>
      <w:r w:rsidR="00714FA7" w:rsidRPr="00A6547F">
        <w:rPr>
          <w:rFonts w:ascii="Myriad Pro" w:hAnsi="Myriad Pro"/>
        </w:rPr>
        <w:t>Changes in monthly mean values of key environmental factors controlling the phytoplankton growth rate µ. Ln is nutrient (ammonium and nitrate) determined factor and tPPmax is temperature determined factor in the growth rate (</w:t>
      </w:r>
      <w:r w:rsidR="00336B8D" w:rsidRPr="00A6547F">
        <w:rPr>
          <w:rFonts w:ascii="Myriad Pro" w:hAnsi="Myriad Pro"/>
        </w:rPr>
        <w:t>r</w:t>
      </w:r>
      <w:r w:rsidR="00714FA7" w:rsidRPr="00A6547F">
        <w:rPr>
          <w:rFonts w:ascii="Myriad Pro" w:hAnsi="Myriad Pro"/>
        </w:rPr>
        <w:t xml:space="preserve">efer to Text </w:t>
      </w:r>
      <w:r w:rsidR="00AB0E8C" w:rsidRPr="00A6547F">
        <w:rPr>
          <w:rFonts w:ascii="Myriad Pro" w:hAnsi="Myriad Pro"/>
        </w:rPr>
        <w:t>1</w:t>
      </w:r>
      <w:r w:rsidR="00714FA7" w:rsidRPr="00A6547F">
        <w:rPr>
          <w:rFonts w:ascii="Myriad Pro" w:hAnsi="Myriad Pro"/>
        </w:rPr>
        <w:t>: Biological model equations).</w:t>
      </w:r>
    </w:p>
    <w:p w14:paraId="2E8D40B3" w14:textId="77777777" w:rsidR="00714FA7" w:rsidRPr="00A6547F" w:rsidRDefault="00714FA7" w:rsidP="00507B0D">
      <w:pPr>
        <w:rPr>
          <w:rFonts w:ascii="Myriad Pro" w:hAnsi="Myriad Pro"/>
          <w:sz w:val="22"/>
        </w:rPr>
      </w:pPr>
    </w:p>
    <w:p w14:paraId="7BF7EA2A" w14:textId="77777777" w:rsidR="000D4522" w:rsidRPr="00A6547F" w:rsidRDefault="000D4522" w:rsidP="00507B0D">
      <w:pPr>
        <w:ind w:left="440" w:hangingChars="200" w:hanging="440"/>
        <w:rPr>
          <w:rFonts w:ascii="Myriad Pro" w:hAnsi="Myriad Pro"/>
          <w:sz w:val="22"/>
        </w:rPr>
      </w:pPr>
    </w:p>
    <w:p w14:paraId="70DF56F9" w14:textId="77777777" w:rsidR="00DC4B7B" w:rsidRPr="00A6547F" w:rsidRDefault="00DC4B7B" w:rsidP="00507B0D">
      <w:pPr>
        <w:jc w:val="center"/>
        <w:rPr>
          <w:rFonts w:ascii="Myriad Pro" w:hAnsi="Myriad Pro"/>
          <w:sz w:val="22"/>
        </w:rPr>
      </w:pPr>
      <w:r w:rsidRPr="00A6547F">
        <w:rPr>
          <w:rFonts w:ascii="Myriad Pro" w:hAnsi="Myriad Pro"/>
          <w:noProof/>
        </w:rPr>
        <w:lastRenderedPageBreak/>
        <w:drawing>
          <wp:inline distT="0" distB="0" distL="0" distR="0" wp14:anchorId="5CE748CD" wp14:editId="2FE0C733">
            <wp:extent cx="5185410" cy="615442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185410" cy="6154420"/>
                    </a:xfrm>
                    <a:prstGeom prst="rect">
                      <a:avLst/>
                    </a:prstGeom>
                    <a:noFill/>
                    <a:ln>
                      <a:noFill/>
                    </a:ln>
                  </pic:spPr>
                </pic:pic>
              </a:graphicData>
            </a:graphic>
          </wp:inline>
        </w:drawing>
      </w:r>
    </w:p>
    <w:p w14:paraId="43188944" w14:textId="2C7D1216" w:rsidR="0051142D" w:rsidRPr="00A6547F" w:rsidRDefault="00CF0F6A" w:rsidP="007B2BEF">
      <w:pPr>
        <w:pStyle w:val="1"/>
        <w:rPr>
          <w:rFonts w:ascii="Myriad Pro" w:hAnsi="Myriad Pro"/>
        </w:rPr>
      </w:pPr>
      <w:r w:rsidRPr="005374AD">
        <w:rPr>
          <w:rFonts w:ascii="Myriad Pro" w:hAnsi="Myriad Pro"/>
          <w:b/>
        </w:rPr>
        <w:t xml:space="preserve">Figure </w:t>
      </w:r>
      <w:r w:rsidR="0051142D" w:rsidRPr="005374AD">
        <w:rPr>
          <w:rFonts w:ascii="Myriad Pro" w:hAnsi="Myriad Pro"/>
          <w:b/>
        </w:rPr>
        <w:t>S</w:t>
      </w:r>
      <w:r w:rsidR="00E262F4" w:rsidRPr="005374AD">
        <w:rPr>
          <w:rFonts w:ascii="Myriad Pro" w:hAnsi="Myriad Pro"/>
          <w:b/>
          <w:noProof/>
        </w:rPr>
        <w:fldChar w:fldCharType="begin"/>
      </w:r>
      <w:r w:rsidR="00E262F4" w:rsidRPr="005374AD">
        <w:rPr>
          <w:rFonts w:ascii="Myriad Pro" w:hAnsi="Myriad Pro"/>
          <w:b/>
          <w:noProof/>
        </w:rPr>
        <w:instrText xml:space="preserve"> SEQ Fig._S \* ARABIC </w:instrText>
      </w:r>
      <w:r w:rsidR="00E262F4" w:rsidRPr="005374AD">
        <w:rPr>
          <w:rFonts w:ascii="Myriad Pro" w:hAnsi="Myriad Pro"/>
          <w:b/>
          <w:noProof/>
        </w:rPr>
        <w:fldChar w:fldCharType="separate"/>
      </w:r>
      <w:r w:rsidR="003C4068">
        <w:rPr>
          <w:rFonts w:ascii="Myriad Pro" w:hAnsi="Myriad Pro"/>
          <w:b/>
          <w:noProof/>
        </w:rPr>
        <w:t>13</w:t>
      </w:r>
      <w:r w:rsidR="00E262F4" w:rsidRPr="005374AD">
        <w:rPr>
          <w:rFonts w:ascii="Myriad Pro" w:hAnsi="Myriad Pro"/>
          <w:b/>
          <w:noProof/>
        </w:rPr>
        <w:fldChar w:fldCharType="end"/>
      </w:r>
      <w:r w:rsidRPr="005374AD">
        <w:rPr>
          <w:rFonts w:ascii="Myriad Pro" w:hAnsi="Myriad Pro"/>
          <w:b/>
        </w:rPr>
        <w:t>.</w:t>
      </w:r>
      <w:r w:rsidR="0051142D" w:rsidRPr="005374AD">
        <w:rPr>
          <w:rFonts w:ascii="Myriad Pro" w:hAnsi="Myriad Pro"/>
          <w:b/>
        </w:rPr>
        <w:t xml:space="preserve"> </w:t>
      </w:r>
      <w:r w:rsidR="0051142D" w:rsidRPr="00A6547F">
        <w:rPr>
          <w:rFonts w:ascii="Myriad Pro" w:hAnsi="Myriad Pro"/>
        </w:rPr>
        <w:t xml:space="preserve">Scatter diagram of </w:t>
      </w:r>
      <w:r w:rsidR="004300DD" w:rsidRPr="00A6547F">
        <w:rPr>
          <w:rFonts w:ascii="Myriad Pro" w:hAnsi="Myriad Pro"/>
        </w:rPr>
        <w:t xml:space="preserve">yearly </w:t>
      </w:r>
      <w:r w:rsidR="0051142D" w:rsidRPr="00A6547F">
        <w:rPr>
          <w:rFonts w:ascii="Myriad Pro" w:hAnsi="Myriad Pro"/>
        </w:rPr>
        <w:t>Chla, temp</w:t>
      </w:r>
      <w:r w:rsidR="00690884" w:rsidRPr="00A6547F">
        <w:rPr>
          <w:rFonts w:ascii="Myriad Pro" w:hAnsi="Myriad Pro"/>
        </w:rPr>
        <w:t>erature</w:t>
      </w:r>
      <w:r w:rsidR="0051142D" w:rsidRPr="00A6547F">
        <w:rPr>
          <w:rFonts w:ascii="Myriad Pro" w:hAnsi="Myriad Pro"/>
        </w:rPr>
        <w:t xml:space="preserve">, DIN and wind speed anomalies in the NTWS and STWS </w:t>
      </w:r>
      <w:r w:rsidR="00336B8D" w:rsidRPr="00A6547F">
        <w:rPr>
          <w:rFonts w:ascii="Myriad Pro" w:hAnsi="Myriad Pro"/>
        </w:rPr>
        <w:t>i</w:t>
      </w:r>
      <w:r w:rsidR="0051142D" w:rsidRPr="00A6547F">
        <w:rPr>
          <w:rFonts w:ascii="Myriad Pro" w:hAnsi="Myriad Pro"/>
        </w:rPr>
        <w:t>n wet and dry seasons</w:t>
      </w:r>
      <w:r w:rsidR="002A4F97" w:rsidRPr="00A6547F">
        <w:rPr>
          <w:rFonts w:ascii="Myriad Pro" w:hAnsi="Myriad Pro"/>
        </w:rPr>
        <w:t>.</w:t>
      </w:r>
    </w:p>
    <w:p w14:paraId="1F56C475" w14:textId="77777777" w:rsidR="009627FD" w:rsidRPr="00A6547F" w:rsidRDefault="009627FD" w:rsidP="00507B0D">
      <w:pPr>
        <w:ind w:left="440" w:hangingChars="200" w:hanging="440"/>
        <w:rPr>
          <w:rFonts w:ascii="Myriad Pro" w:hAnsi="Myriad Pro"/>
          <w:sz w:val="22"/>
        </w:rPr>
      </w:pPr>
    </w:p>
    <w:p w14:paraId="5EBB6C4E" w14:textId="77777777" w:rsidR="004E7335" w:rsidRPr="00A6547F" w:rsidRDefault="007C4073" w:rsidP="00507B0D">
      <w:pPr>
        <w:ind w:left="420" w:hangingChars="200" w:hanging="420"/>
        <w:jc w:val="center"/>
        <w:rPr>
          <w:rFonts w:ascii="Myriad Pro" w:hAnsi="Myriad Pro"/>
          <w:sz w:val="22"/>
        </w:rPr>
      </w:pPr>
      <w:r w:rsidRPr="00A6547F">
        <w:rPr>
          <w:rFonts w:ascii="Myriad Pro" w:hAnsi="Myriad Pro"/>
          <w:noProof/>
        </w:rPr>
        <w:lastRenderedPageBreak/>
        <w:drawing>
          <wp:inline distT="0" distB="0" distL="0" distR="0" wp14:anchorId="5D46CA7D" wp14:editId="7FD30AE0">
            <wp:extent cx="5543550" cy="2496371"/>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543550" cy="2496371"/>
                    </a:xfrm>
                    <a:prstGeom prst="rect">
                      <a:avLst/>
                    </a:prstGeom>
                    <a:noFill/>
                    <a:ln>
                      <a:noFill/>
                    </a:ln>
                  </pic:spPr>
                </pic:pic>
              </a:graphicData>
            </a:graphic>
          </wp:inline>
        </w:drawing>
      </w:r>
    </w:p>
    <w:p w14:paraId="5736E831" w14:textId="6F1D91E4" w:rsidR="004E7335" w:rsidRPr="00A6547F" w:rsidRDefault="00CF0F6A" w:rsidP="00881FD7">
      <w:pPr>
        <w:pStyle w:val="1"/>
        <w:rPr>
          <w:rFonts w:ascii="Myriad Pro" w:hAnsi="Myriad Pro"/>
        </w:rPr>
      </w:pPr>
      <w:r w:rsidRPr="005374AD">
        <w:rPr>
          <w:rFonts w:ascii="Myriad Pro" w:hAnsi="Myriad Pro"/>
          <w:b/>
        </w:rPr>
        <w:t xml:space="preserve">Figure </w:t>
      </w:r>
      <w:r w:rsidR="004E7335" w:rsidRPr="005374AD">
        <w:rPr>
          <w:rFonts w:ascii="Myriad Pro" w:hAnsi="Myriad Pro"/>
          <w:b/>
        </w:rPr>
        <w:t>S</w:t>
      </w:r>
      <w:r w:rsidR="008A2F4A" w:rsidRPr="005374AD">
        <w:rPr>
          <w:rFonts w:ascii="Myriad Pro" w:hAnsi="Myriad Pro"/>
          <w:b/>
          <w:noProof/>
        </w:rPr>
        <w:fldChar w:fldCharType="begin"/>
      </w:r>
      <w:r w:rsidR="008A2F4A" w:rsidRPr="005374AD">
        <w:rPr>
          <w:rFonts w:ascii="Myriad Pro" w:hAnsi="Myriad Pro"/>
          <w:b/>
          <w:noProof/>
        </w:rPr>
        <w:instrText xml:space="preserve"> SEQ Fig._S \* ARABIC </w:instrText>
      </w:r>
      <w:r w:rsidR="008A2F4A" w:rsidRPr="005374AD">
        <w:rPr>
          <w:rFonts w:ascii="Myriad Pro" w:hAnsi="Myriad Pro"/>
          <w:b/>
          <w:noProof/>
        </w:rPr>
        <w:fldChar w:fldCharType="separate"/>
      </w:r>
      <w:r w:rsidR="003C4068">
        <w:rPr>
          <w:rFonts w:ascii="Myriad Pro" w:hAnsi="Myriad Pro"/>
          <w:b/>
          <w:noProof/>
        </w:rPr>
        <w:t>14</w:t>
      </w:r>
      <w:r w:rsidR="008A2F4A" w:rsidRPr="005374AD">
        <w:rPr>
          <w:rFonts w:ascii="Myriad Pro" w:hAnsi="Myriad Pro"/>
          <w:b/>
          <w:noProof/>
        </w:rPr>
        <w:fldChar w:fldCharType="end"/>
      </w:r>
      <w:r w:rsidRPr="005374AD">
        <w:rPr>
          <w:rFonts w:ascii="Myriad Pro" w:hAnsi="Myriad Pro"/>
          <w:b/>
        </w:rPr>
        <w:t>.</w:t>
      </w:r>
      <w:r w:rsidR="004E7335" w:rsidRPr="005374AD">
        <w:rPr>
          <w:rFonts w:ascii="Myriad Pro" w:hAnsi="Myriad Pro"/>
          <w:b/>
        </w:rPr>
        <w:t xml:space="preserve"> </w:t>
      </w:r>
      <w:r w:rsidR="004E7335" w:rsidRPr="00A6547F">
        <w:rPr>
          <w:rFonts w:ascii="Myriad Pro" w:hAnsi="Myriad Pro"/>
        </w:rPr>
        <w:t xml:space="preserve">Scatter diagram of </w:t>
      </w:r>
      <w:r w:rsidR="004300DD" w:rsidRPr="00A6547F">
        <w:rPr>
          <w:rFonts w:ascii="Myriad Pro" w:hAnsi="Myriad Pro"/>
        </w:rPr>
        <w:t xml:space="preserve">yearly </w:t>
      </w:r>
      <w:r w:rsidR="00690884" w:rsidRPr="00A6547F">
        <w:rPr>
          <w:rFonts w:ascii="Myriad Pro" w:hAnsi="Myriad Pro"/>
        </w:rPr>
        <w:t xml:space="preserve">phytoplankton growth rate and </w:t>
      </w:r>
      <w:r w:rsidR="004E7335" w:rsidRPr="00A6547F">
        <w:rPr>
          <w:rFonts w:ascii="Myriad Pro" w:hAnsi="Myriad Pro"/>
        </w:rPr>
        <w:t>temp</w:t>
      </w:r>
      <w:r w:rsidR="00690884" w:rsidRPr="00A6547F">
        <w:rPr>
          <w:rFonts w:ascii="Myriad Pro" w:hAnsi="Myriad Pro"/>
        </w:rPr>
        <w:t>erature</w:t>
      </w:r>
      <w:r w:rsidR="004E7335" w:rsidRPr="00A6547F">
        <w:rPr>
          <w:rFonts w:ascii="Myriad Pro" w:hAnsi="Myriad Pro"/>
        </w:rPr>
        <w:t xml:space="preserve"> anomaly in the NTWS and STWS </w:t>
      </w:r>
      <w:r w:rsidR="00336B8D" w:rsidRPr="00A6547F">
        <w:rPr>
          <w:rFonts w:ascii="Myriad Pro" w:hAnsi="Myriad Pro"/>
        </w:rPr>
        <w:t>i</w:t>
      </w:r>
      <w:r w:rsidR="004E7335" w:rsidRPr="00A6547F">
        <w:rPr>
          <w:rFonts w:ascii="Myriad Pro" w:hAnsi="Myriad Pro"/>
        </w:rPr>
        <w:t>n wet and dry seasons.</w:t>
      </w:r>
    </w:p>
    <w:p w14:paraId="7076834E" w14:textId="09844E30" w:rsidR="004E7335" w:rsidRDefault="004E7335" w:rsidP="00507B0D">
      <w:pPr>
        <w:ind w:left="440" w:hangingChars="200" w:hanging="440"/>
        <w:rPr>
          <w:rFonts w:ascii="Myriad Pro" w:hAnsi="Myriad Pro"/>
          <w:sz w:val="22"/>
        </w:rPr>
      </w:pPr>
    </w:p>
    <w:p w14:paraId="737D9190" w14:textId="77777777" w:rsidR="00A6547F" w:rsidRDefault="00A6547F" w:rsidP="00507B0D">
      <w:pPr>
        <w:ind w:left="440" w:hangingChars="200" w:hanging="440"/>
        <w:rPr>
          <w:rFonts w:ascii="Myriad Pro" w:hAnsi="Myriad Pro"/>
          <w:sz w:val="22"/>
        </w:rPr>
        <w:sectPr w:rsidR="00A6547F" w:rsidSect="00CC130B">
          <w:pgSz w:w="11906" w:h="16838"/>
          <w:pgMar w:top="1440" w:right="1758" w:bottom="1440" w:left="1758" w:header="851" w:footer="992" w:gutter="0"/>
          <w:cols w:space="425"/>
          <w:docGrid w:type="lines" w:linePitch="312"/>
        </w:sectPr>
      </w:pPr>
    </w:p>
    <w:p w14:paraId="33463275" w14:textId="77777777" w:rsidR="00A6547F" w:rsidRPr="00A6547F" w:rsidRDefault="00A6547F" w:rsidP="00A6547F">
      <w:pPr>
        <w:pStyle w:val="1"/>
        <w:rPr>
          <w:rFonts w:ascii="Myriad Pro" w:hAnsi="Myriad Pro"/>
        </w:rPr>
      </w:pPr>
      <w:r w:rsidRPr="00A6547F">
        <w:rPr>
          <w:rFonts w:ascii="Myriad Pro" w:hAnsi="Myriad Pro"/>
          <w:b/>
        </w:rPr>
        <w:lastRenderedPageBreak/>
        <w:t xml:space="preserve">Table S1. </w:t>
      </w:r>
      <w:r w:rsidRPr="00A6547F">
        <w:rPr>
          <w:rFonts w:ascii="Myriad Pro" w:hAnsi="Myriad Pro"/>
        </w:rPr>
        <w:t>Characteristics of the main rivers influencing the Taiwan Strait.</w:t>
      </w:r>
    </w:p>
    <w:tbl>
      <w:tblPr>
        <w:tblW w:w="5000" w:type="pct"/>
        <w:tblBorders>
          <w:top w:val="single" w:sz="4" w:space="0" w:color="auto"/>
          <w:bottom w:val="single" w:sz="4" w:space="0" w:color="auto"/>
        </w:tblBorders>
        <w:tblLook w:val="04A0" w:firstRow="1" w:lastRow="0" w:firstColumn="1" w:lastColumn="0" w:noHBand="0" w:noVBand="1"/>
      </w:tblPr>
      <w:tblGrid>
        <w:gridCol w:w="2645"/>
        <w:gridCol w:w="2029"/>
        <w:gridCol w:w="1071"/>
        <w:gridCol w:w="2645"/>
      </w:tblGrid>
      <w:tr w:rsidR="00A6547F" w:rsidRPr="00A6547F" w14:paraId="2E32B2C1" w14:textId="77777777" w:rsidTr="000A215F">
        <w:tc>
          <w:tcPr>
            <w:tcW w:w="1577" w:type="pct"/>
            <w:tcBorders>
              <w:top w:val="single" w:sz="4" w:space="0" w:color="auto"/>
              <w:bottom w:val="single" w:sz="4" w:space="0" w:color="auto"/>
            </w:tcBorders>
            <w:shd w:val="clear" w:color="auto" w:fill="auto"/>
            <w:vAlign w:val="center"/>
          </w:tcPr>
          <w:p w14:paraId="270A70C5" w14:textId="77777777" w:rsidR="00A6547F" w:rsidRPr="00A6547F" w:rsidRDefault="00A6547F" w:rsidP="000A215F">
            <w:pPr>
              <w:jc w:val="center"/>
              <w:rPr>
                <w:rFonts w:ascii="Myriad Pro" w:hAnsi="Myriad Pro"/>
                <w:sz w:val="22"/>
              </w:rPr>
            </w:pPr>
            <w:r w:rsidRPr="00A6547F">
              <w:rPr>
                <w:rFonts w:ascii="Myriad Pro" w:hAnsi="Myriad Pro"/>
                <w:sz w:val="22"/>
              </w:rPr>
              <w:t>Name of River</w:t>
            </w:r>
          </w:p>
        </w:tc>
        <w:tc>
          <w:tcPr>
            <w:tcW w:w="1209" w:type="pct"/>
            <w:tcBorders>
              <w:top w:val="single" w:sz="4" w:space="0" w:color="auto"/>
              <w:bottom w:val="single" w:sz="4" w:space="0" w:color="auto"/>
            </w:tcBorders>
            <w:shd w:val="clear" w:color="auto" w:fill="auto"/>
            <w:vAlign w:val="center"/>
          </w:tcPr>
          <w:p w14:paraId="56950D3B" w14:textId="77777777" w:rsidR="00A6547F" w:rsidRPr="00A6547F" w:rsidRDefault="00A6547F" w:rsidP="000A215F">
            <w:pPr>
              <w:jc w:val="center"/>
              <w:rPr>
                <w:rFonts w:ascii="Myriad Pro" w:hAnsi="Myriad Pro"/>
                <w:sz w:val="22"/>
              </w:rPr>
            </w:pPr>
            <w:r w:rsidRPr="00A6547F">
              <w:rPr>
                <w:rFonts w:ascii="Myriad Pro" w:hAnsi="Myriad Pro"/>
                <w:sz w:val="22"/>
              </w:rPr>
              <w:t>Catchment area</w:t>
            </w:r>
            <w:r w:rsidRPr="00A6547F">
              <w:rPr>
                <w:rFonts w:ascii="Myriad Pro" w:hAnsi="Myriad Pro"/>
                <w:sz w:val="22"/>
              </w:rPr>
              <w:br/>
              <w:t xml:space="preserve"> (10</w:t>
            </w:r>
            <w:r w:rsidRPr="00A6547F">
              <w:rPr>
                <w:rFonts w:ascii="Myriad Pro" w:hAnsi="Myriad Pro"/>
                <w:sz w:val="22"/>
                <w:vertAlign w:val="superscript"/>
              </w:rPr>
              <w:t>3</w:t>
            </w:r>
            <w:r w:rsidRPr="00A6547F">
              <w:rPr>
                <w:rFonts w:ascii="Myriad Pro" w:hAnsi="Myriad Pro"/>
                <w:sz w:val="22"/>
              </w:rPr>
              <w:t xml:space="preserve"> km</w:t>
            </w:r>
            <w:r w:rsidRPr="00A6547F">
              <w:rPr>
                <w:rFonts w:ascii="Myriad Pro" w:hAnsi="Myriad Pro"/>
                <w:sz w:val="22"/>
                <w:vertAlign w:val="superscript"/>
              </w:rPr>
              <w:t>2</w:t>
            </w:r>
            <w:r w:rsidRPr="00A6547F">
              <w:rPr>
                <w:rFonts w:ascii="Myriad Pro" w:hAnsi="Myriad Pro"/>
                <w:sz w:val="22"/>
              </w:rPr>
              <w:t>)</w:t>
            </w:r>
          </w:p>
        </w:tc>
        <w:tc>
          <w:tcPr>
            <w:tcW w:w="638" w:type="pct"/>
            <w:tcBorders>
              <w:top w:val="single" w:sz="4" w:space="0" w:color="auto"/>
              <w:bottom w:val="single" w:sz="4" w:space="0" w:color="auto"/>
            </w:tcBorders>
            <w:shd w:val="clear" w:color="auto" w:fill="auto"/>
            <w:vAlign w:val="center"/>
          </w:tcPr>
          <w:p w14:paraId="2F297E34" w14:textId="77777777" w:rsidR="00A6547F" w:rsidRPr="00A6547F" w:rsidRDefault="00A6547F" w:rsidP="000A215F">
            <w:pPr>
              <w:jc w:val="center"/>
              <w:rPr>
                <w:rFonts w:ascii="Myriad Pro" w:hAnsi="Myriad Pro"/>
                <w:sz w:val="22"/>
              </w:rPr>
            </w:pPr>
            <w:r w:rsidRPr="00A6547F">
              <w:rPr>
                <w:rFonts w:ascii="Myriad Pro" w:hAnsi="Myriad Pro"/>
                <w:sz w:val="22"/>
              </w:rPr>
              <w:t>Length</w:t>
            </w:r>
            <w:r w:rsidRPr="00A6547F">
              <w:rPr>
                <w:rFonts w:ascii="Myriad Pro" w:hAnsi="Myriad Pro"/>
                <w:sz w:val="22"/>
              </w:rPr>
              <w:br/>
              <w:t xml:space="preserve"> (km)</w:t>
            </w:r>
          </w:p>
        </w:tc>
        <w:tc>
          <w:tcPr>
            <w:tcW w:w="1576" w:type="pct"/>
            <w:tcBorders>
              <w:top w:val="single" w:sz="4" w:space="0" w:color="auto"/>
              <w:bottom w:val="single" w:sz="4" w:space="0" w:color="auto"/>
            </w:tcBorders>
            <w:shd w:val="clear" w:color="auto" w:fill="auto"/>
            <w:vAlign w:val="center"/>
          </w:tcPr>
          <w:p w14:paraId="65DB6EB3" w14:textId="77777777" w:rsidR="00A6547F" w:rsidRPr="00A6547F" w:rsidRDefault="00A6547F" w:rsidP="000A215F">
            <w:pPr>
              <w:jc w:val="center"/>
              <w:rPr>
                <w:rFonts w:ascii="Myriad Pro" w:hAnsi="Myriad Pro"/>
                <w:sz w:val="22"/>
              </w:rPr>
            </w:pPr>
            <w:r w:rsidRPr="00A6547F">
              <w:rPr>
                <w:rFonts w:ascii="Myriad Pro" w:hAnsi="Myriad Pro"/>
                <w:sz w:val="22"/>
              </w:rPr>
              <w:t>Annual mean</w:t>
            </w:r>
            <w:r w:rsidRPr="00A6547F">
              <w:rPr>
                <w:rFonts w:ascii="Myriad Pro" w:hAnsi="Myriad Pro"/>
                <w:sz w:val="22"/>
              </w:rPr>
              <w:br/>
              <w:t xml:space="preserve"> discharge (km</w:t>
            </w:r>
            <w:r w:rsidRPr="00A6547F">
              <w:rPr>
                <w:rFonts w:ascii="Myriad Pro" w:hAnsi="Myriad Pro"/>
                <w:sz w:val="22"/>
                <w:vertAlign w:val="superscript"/>
              </w:rPr>
              <w:t>3</w:t>
            </w:r>
            <w:r w:rsidRPr="00A6547F">
              <w:rPr>
                <w:rFonts w:ascii="Myriad Pro" w:hAnsi="Myriad Pro"/>
                <w:sz w:val="22"/>
              </w:rPr>
              <w:t xml:space="preserve"> yr</w:t>
            </w:r>
            <w:r w:rsidRPr="00A6547F">
              <w:rPr>
                <w:rFonts w:ascii="Myriad Pro" w:hAnsi="Myriad Pro"/>
                <w:sz w:val="22"/>
                <w:vertAlign w:val="superscript"/>
              </w:rPr>
              <w:t>-1</w:t>
            </w:r>
            <w:r w:rsidRPr="00A6547F">
              <w:rPr>
                <w:rFonts w:ascii="Myriad Pro" w:hAnsi="Myriad Pro"/>
                <w:sz w:val="22"/>
              </w:rPr>
              <w:t>)</w:t>
            </w:r>
          </w:p>
        </w:tc>
      </w:tr>
      <w:tr w:rsidR="00A6547F" w:rsidRPr="00A6547F" w14:paraId="576B2CB1" w14:textId="77777777" w:rsidTr="000A215F">
        <w:tc>
          <w:tcPr>
            <w:tcW w:w="1577" w:type="pct"/>
            <w:tcBorders>
              <w:top w:val="single" w:sz="4" w:space="0" w:color="auto"/>
            </w:tcBorders>
            <w:shd w:val="clear" w:color="auto" w:fill="auto"/>
            <w:vAlign w:val="center"/>
          </w:tcPr>
          <w:p w14:paraId="6A0054E7" w14:textId="77777777" w:rsidR="00A6547F" w:rsidRPr="00A6547F" w:rsidRDefault="00A6547F" w:rsidP="000A215F">
            <w:pPr>
              <w:jc w:val="center"/>
              <w:rPr>
                <w:rFonts w:ascii="Myriad Pro" w:hAnsi="Myriad Pro"/>
                <w:sz w:val="22"/>
              </w:rPr>
            </w:pPr>
            <w:r w:rsidRPr="00A6547F">
              <w:rPr>
                <w:rFonts w:ascii="Myriad Pro" w:hAnsi="Myriad Pro"/>
                <w:sz w:val="22"/>
              </w:rPr>
              <w:t>Yangtze River (YR)</w:t>
            </w:r>
          </w:p>
        </w:tc>
        <w:tc>
          <w:tcPr>
            <w:tcW w:w="1209" w:type="pct"/>
            <w:tcBorders>
              <w:top w:val="single" w:sz="4" w:space="0" w:color="auto"/>
            </w:tcBorders>
            <w:shd w:val="clear" w:color="auto" w:fill="auto"/>
            <w:vAlign w:val="center"/>
          </w:tcPr>
          <w:p w14:paraId="29C60400" w14:textId="77777777" w:rsidR="00A6547F" w:rsidRPr="00A6547F" w:rsidRDefault="00A6547F" w:rsidP="000A215F">
            <w:pPr>
              <w:jc w:val="center"/>
              <w:rPr>
                <w:rFonts w:ascii="Myriad Pro" w:hAnsi="Myriad Pro"/>
                <w:sz w:val="22"/>
              </w:rPr>
            </w:pPr>
            <w:r w:rsidRPr="00A6547F">
              <w:rPr>
                <w:rFonts w:ascii="Myriad Pro" w:hAnsi="Myriad Pro"/>
                <w:sz w:val="22"/>
              </w:rPr>
              <w:t>1884</w:t>
            </w:r>
          </w:p>
        </w:tc>
        <w:tc>
          <w:tcPr>
            <w:tcW w:w="638" w:type="pct"/>
            <w:tcBorders>
              <w:top w:val="single" w:sz="4" w:space="0" w:color="auto"/>
            </w:tcBorders>
            <w:shd w:val="clear" w:color="auto" w:fill="auto"/>
            <w:vAlign w:val="center"/>
          </w:tcPr>
          <w:p w14:paraId="2C9444ED" w14:textId="77777777" w:rsidR="00A6547F" w:rsidRPr="00A6547F" w:rsidRDefault="00A6547F" w:rsidP="000A215F">
            <w:pPr>
              <w:jc w:val="center"/>
              <w:rPr>
                <w:rFonts w:ascii="Myriad Pro" w:hAnsi="Myriad Pro"/>
                <w:sz w:val="22"/>
              </w:rPr>
            </w:pPr>
            <w:r w:rsidRPr="00A6547F">
              <w:rPr>
                <w:rFonts w:ascii="Myriad Pro" w:hAnsi="Myriad Pro"/>
                <w:sz w:val="22"/>
              </w:rPr>
              <w:t>6300</w:t>
            </w:r>
          </w:p>
        </w:tc>
        <w:tc>
          <w:tcPr>
            <w:tcW w:w="1576" w:type="pct"/>
            <w:tcBorders>
              <w:top w:val="single" w:sz="4" w:space="0" w:color="auto"/>
            </w:tcBorders>
            <w:shd w:val="clear" w:color="auto" w:fill="auto"/>
          </w:tcPr>
          <w:p w14:paraId="4F24F22B" w14:textId="77777777" w:rsidR="00A6547F" w:rsidRPr="00A6547F" w:rsidRDefault="00A6547F" w:rsidP="000A215F">
            <w:pPr>
              <w:jc w:val="center"/>
              <w:rPr>
                <w:rFonts w:ascii="Myriad Pro" w:hAnsi="Myriad Pro"/>
                <w:sz w:val="22"/>
              </w:rPr>
            </w:pPr>
            <w:r w:rsidRPr="00A6547F">
              <w:rPr>
                <w:rFonts w:ascii="Myriad Pro" w:hAnsi="Myriad Pro"/>
                <w:sz w:val="22"/>
              </w:rPr>
              <w:t>945</w:t>
            </w:r>
          </w:p>
        </w:tc>
      </w:tr>
      <w:tr w:rsidR="00A6547F" w:rsidRPr="00A6547F" w14:paraId="3C568732" w14:textId="77777777" w:rsidTr="000A215F">
        <w:tc>
          <w:tcPr>
            <w:tcW w:w="1577" w:type="pct"/>
            <w:shd w:val="clear" w:color="auto" w:fill="auto"/>
            <w:vAlign w:val="center"/>
          </w:tcPr>
          <w:p w14:paraId="459E70AC" w14:textId="77777777" w:rsidR="00A6547F" w:rsidRPr="00A6547F" w:rsidRDefault="00A6547F" w:rsidP="000A215F">
            <w:pPr>
              <w:jc w:val="center"/>
              <w:rPr>
                <w:rFonts w:ascii="Myriad Pro" w:hAnsi="Myriad Pro"/>
                <w:sz w:val="22"/>
              </w:rPr>
            </w:pPr>
            <w:r w:rsidRPr="00A6547F">
              <w:rPr>
                <w:rFonts w:ascii="Myriad Pro" w:hAnsi="Myriad Pro"/>
                <w:sz w:val="22"/>
              </w:rPr>
              <w:t>Qiantang River (QR)</w:t>
            </w:r>
          </w:p>
        </w:tc>
        <w:tc>
          <w:tcPr>
            <w:tcW w:w="1209" w:type="pct"/>
            <w:shd w:val="clear" w:color="auto" w:fill="auto"/>
            <w:vAlign w:val="center"/>
          </w:tcPr>
          <w:p w14:paraId="6A553F50" w14:textId="77777777" w:rsidR="00A6547F" w:rsidRPr="00A6547F" w:rsidRDefault="00A6547F" w:rsidP="000A215F">
            <w:pPr>
              <w:jc w:val="center"/>
              <w:rPr>
                <w:rFonts w:ascii="Myriad Pro" w:hAnsi="Myriad Pro"/>
                <w:sz w:val="22"/>
              </w:rPr>
            </w:pPr>
            <w:r w:rsidRPr="00A6547F">
              <w:rPr>
                <w:rFonts w:ascii="Myriad Pro" w:hAnsi="Myriad Pro"/>
                <w:sz w:val="22"/>
              </w:rPr>
              <w:t>52</w:t>
            </w:r>
          </w:p>
        </w:tc>
        <w:tc>
          <w:tcPr>
            <w:tcW w:w="638" w:type="pct"/>
            <w:shd w:val="clear" w:color="auto" w:fill="auto"/>
            <w:vAlign w:val="center"/>
          </w:tcPr>
          <w:p w14:paraId="636ACF2E" w14:textId="77777777" w:rsidR="00A6547F" w:rsidRPr="00A6547F" w:rsidRDefault="00A6547F" w:rsidP="000A215F">
            <w:pPr>
              <w:jc w:val="center"/>
              <w:rPr>
                <w:rFonts w:ascii="Myriad Pro" w:hAnsi="Myriad Pro"/>
                <w:sz w:val="22"/>
              </w:rPr>
            </w:pPr>
            <w:r w:rsidRPr="00A6547F">
              <w:rPr>
                <w:rFonts w:ascii="Myriad Pro" w:hAnsi="Myriad Pro"/>
                <w:sz w:val="22"/>
              </w:rPr>
              <w:t>589</w:t>
            </w:r>
          </w:p>
        </w:tc>
        <w:tc>
          <w:tcPr>
            <w:tcW w:w="1576" w:type="pct"/>
            <w:shd w:val="clear" w:color="auto" w:fill="auto"/>
          </w:tcPr>
          <w:p w14:paraId="139AFFDD" w14:textId="77777777" w:rsidR="00A6547F" w:rsidRPr="00A6547F" w:rsidRDefault="00A6547F" w:rsidP="000A215F">
            <w:pPr>
              <w:jc w:val="center"/>
              <w:rPr>
                <w:rFonts w:ascii="Myriad Pro" w:hAnsi="Myriad Pro"/>
                <w:sz w:val="22"/>
              </w:rPr>
            </w:pPr>
            <w:r w:rsidRPr="00A6547F">
              <w:rPr>
                <w:rFonts w:ascii="Myriad Pro" w:hAnsi="Myriad Pro"/>
                <w:sz w:val="22"/>
              </w:rPr>
              <w:t>50</w:t>
            </w:r>
          </w:p>
        </w:tc>
      </w:tr>
      <w:tr w:rsidR="00A6547F" w:rsidRPr="00A6547F" w14:paraId="28F94C42" w14:textId="77777777" w:rsidTr="000A215F">
        <w:tc>
          <w:tcPr>
            <w:tcW w:w="1577" w:type="pct"/>
            <w:shd w:val="clear" w:color="auto" w:fill="auto"/>
            <w:vAlign w:val="center"/>
          </w:tcPr>
          <w:p w14:paraId="5E8D4EB2" w14:textId="77777777" w:rsidR="00A6547F" w:rsidRPr="00A6547F" w:rsidRDefault="00A6547F" w:rsidP="000A215F">
            <w:pPr>
              <w:jc w:val="center"/>
              <w:rPr>
                <w:rFonts w:ascii="Myriad Pro" w:hAnsi="Myriad Pro"/>
                <w:sz w:val="22"/>
              </w:rPr>
            </w:pPr>
            <w:r w:rsidRPr="00A6547F">
              <w:rPr>
                <w:rFonts w:ascii="Myriad Pro" w:hAnsi="Myriad Pro"/>
                <w:sz w:val="22"/>
              </w:rPr>
              <w:t>Ou River (OR)</w:t>
            </w:r>
          </w:p>
        </w:tc>
        <w:tc>
          <w:tcPr>
            <w:tcW w:w="1209" w:type="pct"/>
            <w:shd w:val="clear" w:color="auto" w:fill="auto"/>
            <w:vAlign w:val="center"/>
          </w:tcPr>
          <w:p w14:paraId="6E10F214" w14:textId="77777777" w:rsidR="00A6547F" w:rsidRPr="00A6547F" w:rsidRDefault="00A6547F" w:rsidP="000A215F">
            <w:pPr>
              <w:jc w:val="center"/>
              <w:rPr>
                <w:rFonts w:ascii="Myriad Pro" w:hAnsi="Myriad Pro"/>
                <w:sz w:val="22"/>
              </w:rPr>
            </w:pPr>
            <w:r w:rsidRPr="00A6547F">
              <w:rPr>
                <w:rFonts w:ascii="Myriad Pro" w:hAnsi="Myriad Pro"/>
                <w:sz w:val="22"/>
              </w:rPr>
              <w:t>16</w:t>
            </w:r>
          </w:p>
        </w:tc>
        <w:tc>
          <w:tcPr>
            <w:tcW w:w="638" w:type="pct"/>
            <w:shd w:val="clear" w:color="auto" w:fill="auto"/>
            <w:vAlign w:val="center"/>
          </w:tcPr>
          <w:p w14:paraId="1B23ED4B" w14:textId="77777777" w:rsidR="00A6547F" w:rsidRPr="00A6547F" w:rsidRDefault="00A6547F" w:rsidP="000A215F">
            <w:pPr>
              <w:jc w:val="center"/>
              <w:rPr>
                <w:rFonts w:ascii="Myriad Pro" w:hAnsi="Myriad Pro"/>
                <w:sz w:val="22"/>
              </w:rPr>
            </w:pPr>
            <w:r w:rsidRPr="00A6547F">
              <w:rPr>
                <w:rFonts w:ascii="Myriad Pro" w:hAnsi="Myriad Pro"/>
                <w:sz w:val="22"/>
              </w:rPr>
              <w:t>388</w:t>
            </w:r>
          </w:p>
        </w:tc>
        <w:tc>
          <w:tcPr>
            <w:tcW w:w="1576" w:type="pct"/>
            <w:shd w:val="clear" w:color="auto" w:fill="auto"/>
          </w:tcPr>
          <w:p w14:paraId="4C530BD2" w14:textId="77777777" w:rsidR="00A6547F" w:rsidRPr="00A6547F" w:rsidRDefault="00A6547F" w:rsidP="000A215F">
            <w:pPr>
              <w:jc w:val="center"/>
              <w:rPr>
                <w:rFonts w:ascii="Myriad Pro" w:hAnsi="Myriad Pro"/>
                <w:sz w:val="22"/>
              </w:rPr>
            </w:pPr>
            <w:r w:rsidRPr="00A6547F">
              <w:rPr>
                <w:rFonts w:ascii="Myriad Pro" w:hAnsi="Myriad Pro"/>
                <w:sz w:val="22"/>
              </w:rPr>
              <w:t>18</w:t>
            </w:r>
          </w:p>
        </w:tc>
      </w:tr>
      <w:tr w:rsidR="00A6547F" w:rsidRPr="00A6547F" w14:paraId="07374FCA" w14:textId="77777777" w:rsidTr="000A215F">
        <w:tc>
          <w:tcPr>
            <w:tcW w:w="1577" w:type="pct"/>
            <w:shd w:val="clear" w:color="auto" w:fill="auto"/>
            <w:vAlign w:val="center"/>
          </w:tcPr>
          <w:p w14:paraId="7EEF5910" w14:textId="77777777" w:rsidR="00A6547F" w:rsidRPr="00A6547F" w:rsidRDefault="00A6547F" w:rsidP="000A215F">
            <w:pPr>
              <w:jc w:val="center"/>
              <w:rPr>
                <w:rFonts w:ascii="Myriad Pro" w:hAnsi="Myriad Pro"/>
                <w:sz w:val="22"/>
              </w:rPr>
            </w:pPr>
            <w:r w:rsidRPr="00A6547F">
              <w:rPr>
                <w:rFonts w:ascii="Myriad Pro" w:hAnsi="Myriad Pro"/>
                <w:sz w:val="22"/>
              </w:rPr>
              <w:t>Min River (MR)</w:t>
            </w:r>
          </w:p>
        </w:tc>
        <w:tc>
          <w:tcPr>
            <w:tcW w:w="1209" w:type="pct"/>
            <w:shd w:val="clear" w:color="auto" w:fill="auto"/>
            <w:vAlign w:val="center"/>
          </w:tcPr>
          <w:p w14:paraId="3F38B9E4" w14:textId="77777777" w:rsidR="00A6547F" w:rsidRPr="00A6547F" w:rsidRDefault="00A6547F" w:rsidP="000A215F">
            <w:pPr>
              <w:jc w:val="center"/>
              <w:rPr>
                <w:rFonts w:ascii="Myriad Pro" w:hAnsi="Myriad Pro"/>
                <w:sz w:val="22"/>
              </w:rPr>
            </w:pPr>
            <w:r w:rsidRPr="00A6547F">
              <w:rPr>
                <w:rFonts w:ascii="Myriad Pro" w:hAnsi="Myriad Pro"/>
                <w:sz w:val="22"/>
              </w:rPr>
              <w:t>67</w:t>
            </w:r>
          </w:p>
        </w:tc>
        <w:tc>
          <w:tcPr>
            <w:tcW w:w="638" w:type="pct"/>
            <w:shd w:val="clear" w:color="auto" w:fill="auto"/>
            <w:vAlign w:val="center"/>
          </w:tcPr>
          <w:p w14:paraId="7E403C10" w14:textId="77777777" w:rsidR="00A6547F" w:rsidRPr="00A6547F" w:rsidRDefault="00A6547F" w:rsidP="000A215F">
            <w:pPr>
              <w:jc w:val="center"/>
              <w:rPr>
                <w:rFonts w:ascii="Myriad Pro" w:hAnsi="Myriad Pro"/>
                <w:sz w:val="22"/>
              </w:rPr>
            </w:pPr>
            <w:r w:rsidRPr="00A6547F">
              <w:rPr>
                <w:rFonts w:ascii="Myriad Pro" w:hAnsi="Myriad Pro"/>
                <w:sz w:val="22"/>
              </w:rPr>
              <w:t>562</w:t>
            </w:r>
          </w:p>
        </w:tc>
        <w:tc>
          <w:tcPr>
            <w:tcW w:w="1576" w:type="pct"/>
            <w:shd w:val="clear" w:color="auto" w:fill="auto"/>
          </w:tcPr>
          <w:p w14:paraId="014D22A9" w14:textId="77777777" w:rsidR="00A6547F" w:rsidRPr="00A6547F" w:rsidRDefault="00A6547F" w:rsidP="000A215F">
            <w:pPr>
              <w:jc w:val="center"/>
              <w:rPr>
                <w:rFonts w:ascii="Myriad Pro" w:hAnsi="Myriad Pro"/>
                <w:sz w:val="22"/>
              </w:rPr>
            </w:pPr>
            <w:r w:rsidRPr="00A6547F">
              <w:rPr>
                <w:rFonts w:ascii="Myriad Pro" w:hAnsi="Myriad Pro"/>
                <w:sz w:val="22"/>
              </w:rPr>
              <w:t>60</w:t>
            </w:r>
          </w:p>
        </w:tc>
      </w:tr>
      <w:tr w:rsidR="00A6547F" w:rsidRPr="00A6547F" w14:paraId="11EE86C0" w14:textId="77777777" w:rsidTr="000A215F">
        <w:tc>
          <w:tcPr>
            <w:tcW w:w="1577" w:type="pct"/>
            <w:shd w:val="clear" w:color="auto" w:fill="auto"/>
            <w:vAlign w:val="center"/>
          </w:tcPr>
          <w:p w14:paraId="6FFCBA2B" w14:textId="77777777" w:rsidR="00A6547F" w:rsidRPr="00A6547F" w:rsidRDefault="00A6547F" w:rsidP="000A215F">
            <w:pPr>
              <w:jc w:val="center"/>
              <w:rPr>
                <w:rFonts w:ascii="Myriad Pro" w:hAnsi="Myriad Pro"/>
                <w:sz w:val="22"/>
              </w:rPr>
            </w:pPr>
            <w:r w:rsidRPr="00A6547F">
              <w:rPr>
                <w:rFonts w:ascii="Myriad Pro" w:hAnsi="Myriad Pro"/>
                <w:sz w:val="22"/>
              </w:rPr>
              <w:t>Jiulong River (JR)</w:t>
            </w:r>
          </w:p>
        </w:tc>
        <w:tc>
          <w:tcPr>
            <w:tcW w:w="1209" w:type="pct"/>
            <w:shd w:val="clear" w:color="auto" w:fill="auto"/>
            <w:vAlign w:val="center"/>
          </w:tcPr>
          <w:p w14:paraId="4D7EFB65" w14:textId="77777777" w:rsidR="00A6547F" w:rsidRPr="00A6547F" w:rsidRDefault="00A6547F" w:rsidP="000A215F">
            <w:pPr>
              <w:jc w:val="center"/>
              <w:rPr>
                <w:rFonts w:ascii="Myriad Pro" w:hAnsi="Myriad Pro"/>
                <w:sz w:val="22"/>
              </w:rPr>
            </w:pPr>
            <w:r w:rsidRPr="00A6547F">
              <w:rPr>
                <w:rFonts w:ascii="Myriad Pro" w:hAnsi="Myriad Pro"/>
                <w:sz w:val="22"/>
              </w:rPr>
              <w:t>15</w:t>
            </w:r>
          </w:p>
        </w:tc>
        <w:tc>
          <w:tcPr>
            <w:tcW w:w="638" w:type="pct"/>
            <w:shd w:val="clear" w:color="auto" w:fill="auto"/>
            <w:vAlign w:val="center"/>
          </w:tcPr>
          <w:p w14:paraId="1B7F25FD" w14:textId="77777777" w:rsidR="00A6547F" w:rsidRPr="00A6547F" w:rsidRDefault="00A6547F" w:rsidP="000A215F">
            <w:pPr>
              <w:jc w:val="center"/>
              <w:rPr>
                <w:rFonts w:ascii="Myriad Pro" w:hAnsi="Myriad Pro"/>
                <w:sz w:val="22"/>
              </w:rPr>
            </w:pPr>
            <w:r w:rsidRPr="00A6547F">
              <w:rPr>
                <w:rFonts w:ascii="Myriad Pro" w:hAnsi="Myriad Pro"/>
                <w:sz w:val="22"/>
              </w:rPr>
              <w:t>258</w:t>
            </w:r>
          </w:p>
        </w:tc>
        <w:tc>
          <w:tcPr>
            <w:tcW w:w="1576" w:type="pct"/>
            <w:shd w:val="clear" w:color="auto" w:fill="auto"/>
          </w:tcPr>
          <w:p w14:paraId="77E11BA5" w14:textId="77777777" w:rsidR="00A6547F" w:rsidRPr="00A6547F" w:rsidRDefault="00A6547F" w:rsidP="000A215F">
            <w:pPr>
              <w:jc w:val="center"/>
              <w:rPr>
                <w:rFonts w:ascii="Myriad Pro" w:hAnsi="Myriad Pro"/>
                <w:sz w:val="22"/>
              </w:rPr>
            </w:pPr>
            <w:r w:rsidRPr="00A6547F">
              <w:rPr>
                <w:rFonts w:ascii="Myriad Pro" w:hAnsi="Myriad Pro"/>
                <w:sz w:val="22"/>
              </w:rPr>
              <w:t>14</w:t>
            </w:r>
          </w:p>
        </w:tc>
      </w:tr>
      <w:tr w:rsidR="00A6547F" w:rsidRPr="00A6547F" w14:paraId="39E6929F" w14:textId="77777777" w:rsidTr="000A215F">
        <w:tc>
          <w:tcPr>
            <w:tcW w:w="1577" w:type="pct"/>
            <w:shd w:val="clear" w:color="auto" w:fill="auto"/>
            <w:vAlign w:val="center"/>
          </w:tcPr>
          <w:p w14:paraId="06B42655" w14:textId="77777777" w:rsidR="00A6547F" w:rsidRPr="00A6547F" w:rsidRDefault="00A6547F" w:rsidP="000A215F">
            <w:pPr>
              <w:jc w:val="center"/>
              <w:rPr>
                <w:rFonts w:ascii="Myriad Pro" w:hAnsi="Myriad Pro"/>
                <w:sz w:val="22"/>
              </w:rPr>
            </w:pPr>
            <w:r w:rsidRPr="00A6547F">
              <w:rPr>
                <w:rFonts w:ascii="Myriad Pro" w:hAnsi="Myriad Pro"/>
                <w:sz w:val="22"/>
              </w:rPr>
              <w:t>Han River (HR)</w:t>
            </w:r>
          </w:p>
        </w:tc>
        <w:tc>
          <w:tcPr>
            <w:tcW w:w="1209" w:type="pct"/>
            <w:shd w:val="clear" w:color="auto" w:fill="auto"/>
            <w:vAlign w:val="center"/>
          </w:tcPr>
          <w:p w14:paraId="482F2F4B" w14:textId="77777777" w:rsidR="00A6547F" w:rsidRPr="00A6547F" w:rsidRDefault="00A6547F" w:rsidP="000A215F">
            <w:pPr>
              <w:jc w:val="center"/>
              <w:rPr>
                <w:rFonts w:ascii="Myriad Pro" w:hAnsi="Myriad Pro"/>
                <w:sz w:val="22"/>
              </w:rPr>
            </w:pPr>
            <w:r w:rsidRPr="00A6547F">
              <w:rPr>
                <w:rFonts w:ascii="Myriad Pro" w:hAnsi="Myriad Pro"/>
                <w:sz w:val="22"/>
              </w:rPr>
              <w:t>33</w:t>
            </w:r>
          </w:p>
        </w:tc>
        <w:tc>
          <w:tcPr>
            <w:tcW w:w="638" w:type="pct"/>
            <w:shd w:val="clear" w:color="auto" w:fill="auto"/>
            <w:vAlign w:val="center"/>
          </w:tcPr>
          <w:p w14:paraId="553634B9" w14:textId="77777777" w:rsidR="00A6547F" w:rsidRPr="00A6547F" w:rsidRDefault="00A6547F" w:rsidP="000A215F">
            <w:pPr>
              <w:jc w:val="center"/>
              <w:rPr>
                <w:rFonts w:ascii="Myriad Pro" w:hAnsi="Myriad Pro"/>
                <w:sz w:val="22"/>
              </w:rPr>
            </w:pPr>
            <w:r w:rsidRPr="00A6547F">
              <w:rPr>
                <w:rFonts w:ascii="Myriad Pro" w:hAnsi="Myriad Pro"/>
                <w:sz w:val="22"/>
              </w:rPr>
              <w:t>470</w:t>
            </w:r>
          </w:p>
        </w:tc>
        <w:tc>
          <w:tcPr>
            <w:tcW w:w="1576" w:type="pct"/>
            <w:shd w:val="clear" w:color="auto" w:fill="auto"/>
          </w:tcPr>
          <w:p w14:paraId="1B918D4D" w14:textId="77777777" w:rsidR="00A6547F" w:rsidRPr="00A6547F" w:rsidRDefault="00A6547F" w:rsidP="000A215F">
            <w:pPr>
              <w:jc w:val="center"/>
              <w:rPr>
                <w:rFonts w:ascii="Myriad Pro" w:hAnsi="Myriad Pro"/>
                <w:sz w:val="22"/>
              </w:rPr>
            </w:pPr>
            <w:r w:rsidRPr="00A6547F">
              <w:rPr>
                <w:rFonts w:ascii="Myriad Pro" w:hAnsi="Myriad Pro"/>
                <w:sz w:val="22"/>
              </w:rPr>
              <w:t>29</w:t>
            </w:r>
          </w:p>
        </w:tc>
      </w:tr>
      <w:tr w:rsidR="00A6547F" w:rsidRPr="00A6547F" w14:paraId="4210564B" w14:textId="77777777" w:rsidTr="000A215F">
        <w:tc>
          <w:tcPr>
            <w:tcW w:w="1577" w:type="pct"/>
            <w:shd w:val="clear" w:color="auto" w:fill="auto"/>
            <w:vAlign w:val="center"/>
          </w:tcPr>
          <w:p w14:paraId="5D93BAD2" w14:textId="77777777" w:rsidR="00A6547F" w:rsidRPr="00A6547F" w:rsidRDefault="00A6547F" w:rsidP="000A215F">
            <w:pPr>
              <w:jc w:val="center"/>
              <w:rPr>
                <w:rFonts w:ascii="Myriad Pro" w:hAnsi="Myriad Pro"/>
                <w:sz w:val="22"/>
              </w:rPr>
            </w:pPr>
            <w:r w:rsidRPr="00A6547F">
              <w:rPr>
                <w:rFonts w:ascii="Myriad Pro" w:hAnsi="Myriad Pro"/>
                <w:sz w:val="22"/>
              </w:rPr>
              <w:t>Pearl River (PR)</w:t>
            </w:r>
          </w:p>
        </w:tc>
        <w:tc>
          <w:tcPr>
            <w:tcW w:w="1209" w:type="pct"/>
            <w:shd w:val="clear" w:color="auto" w:fill="auto"/>
            <w:vAlign w:val="center"/>
          </w:tcPr>
          <w:p w14:paraId="0772FB0F" w14:textId="77777777" w:rsidR="00A6547F" w:rsidRPr="00A6547F" w:rsidRDefault="00A6547F" w:rsidP="000A215F">
            <w:pPr>
              <w:jc w:val="center"/>
              <w:rPr>
                <w:rFonts w:ascii="Myriad Pro" w:hAnsi="Myriad Pro"/>
                <w:sz w:val="22"/>
              </w:rPr>
            </w:pPr>
            <w:r w:rsidRPr="00A6547F">
              <w:rPr>
                <w:rFonts w:ascii="Myriad Pro" w:hAnsi="Myriad Pro"/>
                <w:sz w:val="22"/>
              </w:rPr>
              <w:t>40</w:t>
            </w:r>
          </w:p>
        </w:tc>
        <w:tc>
          <w:tcPr>
            <w:tcW w:w="638" w:type="pct"/>
            <w:shd w:val="clear" w:color="auto" w:fill="auto"/>
            <w:vAlign w:val="center"/>
          </w:tcPr>
          <w:p w14:paraId="61163016" w14:textId="77777777" w:rsidR="00A6547F" w:rsidRPr="00A6547F" w:rsidRDefault="00A6547F" w:rsidP="000A215F">
            <w:pPr>
              <w:jc w:val="center"/>
              <w:rPr>
                <w:rFonts w:ascii="Myriad Pro" w:hAnsi="Myriad Pro"/>
                <w:sz w:val="22"/>
              </w:rPr>
            </w:pPr>
            <w:r w:rsidRPr="00A6547F">
              <w:rPr>
                <w:rFonts w:ascii="Myriad Pro" w:hAnsi="Myriad Pro"/>
                <w:sz w:val="22"/>
              </w:rPr>
              <w:t>2320</w:t>
            </w:r>
          </w:p>
        </w:tc>
        <w:tc>
          <w:tcPr>
            <w:tcW w:w="1576" w:type="pct"/>
            <w:shd w:val="clear" w:color="auto" w:fill="auto"/>
          </w:tcPr>
          <w:p w14:paraId="2B3F9A54" w14:textId="77777777" w:rsidR="00A6547F" w:rsidRPr="00A6547F" w:rsidRDefault="00A6547F" w:rsidP="000A215F">
            <w:pPr>
              <w:jc w:val="center"/>
              <w:rPr>
                <w:rFonts w:ascii="Myriad Pro" w:hAnsi="Myriad Pro"/>
                <w:sz w:val="22"/>
              </w:rPr>
            </w:pPr>
            <w:r w:rsidRPr="00A6547F">
              <w:rPr>
                <w:rFonts w:ascii="Myriad Pro" w:hAnsi="Myriad Pro"/>
                <w:sz w:val="22"/>
              </w:rPr>
              <w:t>275</w:t>
            </w:r>
          </w:p>
        </w:tc>
      </w:tr>
      <w:tr w:rsidR="00A6547F" w:rsidRPr="00A6547F" w14:paraId="7B4BC34F" w14:textId="77777777" w:rsidTr="000A215F">
        <w:tc>
          <w:tcPr>
            <w:tcW w:w="1577" w:type="pct"/>
            <w:shd w:val="clear" w:color="auto" w:fill="auto"/>
            <w:vAlign w:val="center"/>
          </w:tcPr>
          <w:p w14:paraId="07CB438E" w14:textId="77777777" w:rsidR="00A6547F" w:rsidRPr="00A6547F" w:rsidRDefault="00A6547F" w:rsidP="000A215F">
            <w:pPr>
              <w:jc w:val="center"/>
              <w:rPr>
                <w:rFonts w:ascii="Myriad Pro" w:hAnsi="Myriad Pro"/>
                <w:sz w:val="22"/>
              </w:rPr>
            </w:pPr>
            <w:r w:rsidRPr="00A6547F">
              <w:rPr>
                <w:rFonts w:ascii="Myriad Pro" w:hAnsi="Myriad Pro"/>
                <w:sz w:val="22"/>
              </w:rPr>
              <w:t>Total</w:t>
            </w:r>
          </w:p>
        </w:tc>
        <w:tc>
          <w:tcPr>
            <w:tcW w:w="1209" w:type="pct"/>
            <w:shd w:val="clear" w:color="auto" w:fill="auto"/>
            <w:vAlign w:val="center"/>
          </w:tcPr>
          <w:p w14:paraId="1BEB5CEE" w14:textId="77777777" w:rsidR="00A6547F" w:rsidRPr="00A6547F" w:rsidRDefault="00A6547F" w:rsidP="000A215F">
            <w:pPr>
              <w:jc w:val="center"/>
              <w:rPr>
                <w:rFonts w:ascii="Myriad Pro" w:hAnsi="Myriad Pro"/>
                <w:sz w:val="22"/>
              </w:rPr>
            </w:pPr>
            <w:r w:rsidRPr="00A6547F">
              <w:rPr>
                <w:rFonts w:ascii="Myriad Pro" w:hAnsi="Myriad Pro"/>
                <w:sz w:val="22"/>
              </w:rPr>
              <w:t>246</w:t>
            </w:r>
          </w:p>
        </w:tc>
        <w:tc>
          <w:tcPr>
            <w:tcW w:w="638" w:type="pct"/>
            <w:shd w:val="clear" w:color="auto" w:fill="auto"/>
            <w:vAlign w:val="center"/>
          </w:tcPr>
          <w:p w14:paraId="2F58CEBC" w14:textId="77777777" w:rsidR="00A6547F" w:rsidRPr="00A6547F" w:rsidRDefault="00A6547F" w:rsidP="000A215F">
            <w:pPr>
              <w:jc w:val="center"/>
              <w:rPr>
                <w:rFonts w:ascii="Myriad Pro" w:hAnsi="Myriad Pro"/>
                <w:sz w:val="22"/>
              </w:rPr>
            </w:pPr>
            <w:r w:rsidRPr="00A6547F">
              <w:rPr>
                <w:rFonts w:ascii="Myriad Pro" w:hAnsi="Myriad Pro"/>
                <w:sz w:val="22"/>
              </w:rPr>
              <w:t>10887</w:t>
            </w:r>
          </w:p>
        </w:tc>
        <w:tc>
          <w:tcPr>
            <w:tcW w:w="1576" w:type="pct"/>
            <w:shd w:val="clear" w:color="auto" w:fill="auto"/>
          </w:tcPr>
          <w:p w14:paraId="7CFFC594" w14:textId="77777777" w:rsidR="00A6547F" w:rsidRPr="00A6547F" w:rsidRDefault="00A6547F" w:rsidP="000A215F">
            <w:pPr>
              <w:jc w:val="center"/>
              <w:rPr>
                <w:rFonts w:ascii="Myriad Pro" w:hAnsi="Myriad Pro"/>
                <w:sz w:val="22"/>
              </w:rPr>
            </w:pPr>
            <w:r w:rsidRPr="00A6547F">
              <w:rPr>
                <w:rFonts w:ascii="Myriad Pro" w:hAnsi="Myriad Pro"/>
                <w:sz w:val="22"/>
              </w:rPr>
              <w:t>1389</w:t>
            </w:r>
          </w:p>
        </w:tc>
      </w:tr>
    </w:tbl>
    <w:p w14:paraId="2490BA57" w14:textId="77777777" w:rsidR="00A6547F" w:rsidRPr="00A6547F" w:rsidRDefault="00A6547F" w:rsidP="00A6547F">
      <w:pPr>
        <w:rPr>
          <w:rFonts w:ascii="Myriad Pro" w:hAnsi="Myriad Pro"/>
          <w:sz w:val="22"/>
        </w:rPr>
        <w:sectPr w:rsidR="00A6547F" w:rsidRPr="00A6547F" w:rsidSect="00CC130B">
          <w:pgSz w:w="11906" w:h="16838"/>
          <w:pgMar w:top="1440" w:right="1758" w:bottom="1440" w:left="1758" w:header="851" w:footer="992" w:gutter="0"/>
          <w:cols w:space="425"/>
          <w:docGrid w:type="lines" w:linePitch="312"/>
        </w:sectPr>
      </w:pPr>
    </w:p>
    <w:p w14:paraId="5F497332" w14:textId="77777777" w:rsidR="00A6547F" w:rsidRPr="00A6547F" w:rsidRDefault="00A6547F" w:rsidP="00A6547F">
      <w:pPr>
        <w:pStyle w:val="1"/>
        <w:rPr>
          <w:rFonts w:ascii="Myriad Pro" w:hAnsi="Myriad Pro"/>
        </w:rPr>
      </w:pPr>
      <w:r w:rsidRPr="00A6547F">
        <w:rPr>
          <w:rFonts w:ascii="Myriad Pro" w:hAnsi="Myriad Pro"/>
          <w:b/>
        </w:rPr>
        <w:lastRenderedPageBreak/>
        <w:t>Table S2.</w:t>
      </w:r>
      <w:r w:rsidRPr="00A6547F">
        <w:rPr>
          <w:rFonts w:ascii="Myriad Pro" w:hAnsi="Myriad Pro"/>
        </w:rPr>
        <w:t xml:space="preserve"> Estimated DIN flux by main sources to the TWS in 2001-2010.</w:t>
      </w:r>
    </w:p>
    <w:tbl>
      <w:tblPr>
        <w:tblW w:w="5000" w:type="pct"/>
        <w:tblBorders>
          <w:top w:val="single" w:sz="4" w:space="0" w:color="auto"/>
          <w:bottom w:val="single" w:sz="4" w:space="0" w:color="auto"/>
        </w:tblBorders>
        <w:tblCellMar>
          <w:left w:w="28" w:type="dxa"/>
          <w:right w:w="28" w:type="dxa"/>
        </w:tblCellMar>
        <w:tblLook w:val="04A0" w:firstRow="1" w:lastRow="0" w:firstColumn="1" w:lastColumn="0" w:noHBand="0" w:noVBand="1"/>
      </w:tblPr>
      <w:tblGrid>
        <w:gridCol w:w="1192"/>
        <w:gridCol w:w="1232"/>
        <w:gridCol w:w="1107"/>
        <w:gridCol w:w="1017"/>
        <w:gridCol w:w="805"/>
        <w:gridCol w:w="1094"/>
        <w:gridCol w:w="1337"/>
        <w:gridCol w:w="606"/>
      </w:tblGrid>
      <w:tr w:rsidR="00A6547F" w:rsidRPr="00A6547F" w14:paraId="4DEB3E69" w14:textId="77777777" w:rsidTr="000A215F">
        <w:tc>
          <w:tcPr>
            <w:tcW w:w="718" w:type="pct"/>
            <w:vMerge w:val="restart"/>
            <w:shd w:val="clear" w:color="auto" w:fill="auto"/>
            <w:noWrap/>
            <w:hideMark/>
          </w:tcPr>
          <w:p w14:paraId="1FD52BF8"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Season</w:t>
            </w:r>
          </w:p>
        </w:tc>
        <w:tc>
          <w:tcPr>
            <w:tcW w:w="742" w:type="pct"/>
            <w:vMerge w:val="restart"/>
            <w:shd w:val="clear" w:color="auto" w:fill="auto"/>
            <w:noWrap/>
            <w:hideMark/>
          </w:tcPr>
          <w:p w14:paraId="500484A9"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Year</w:t>
            </w:r>
          </w:p>
        </w:tc>
        <w:tc>
          <w:tcPr>
            <w:tcW w:w="667" w:type="pct"/>
            <w:tcBorders>
              <w:bottom w:val="single" w:sz="4" w:space="0" w:color="auto"/>
            </w:tcBorders>
            <w:shd w:val="clear" w:color="auto" w:fill="auto"/>
            <w:noWrap/>
            <w:hideMark/>
          </w:tcPr>
          <w:p w14:paraId="586230BE"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Coastal</w:t>
            </w:r>
            <w:r w:rsidRPr="00A6547F">
              <w:rPr>
                <w:rFonts w:ascii="Myriad Pro" w:eastAsia="宋体" w:hAnsi="Myriad Pro"/>
                <w:kern w:val="0"/>
                <w:sz w:val="22"/>
              </w:rPr>
              <w:br/>
              <w:t>current</w:t>
            </w:r>
          </w:p>
          <w:p w14:paraId="49F4D1B3"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(with river</w:t>
            </w:r>
            <w:r w:rsidRPr="00A6547F">
              <w:rPr>
                <w:rFonts w:ascii="Myriad Pro" w:eastAsia="宋体" w:hAnsi="Myriad Pro"/>
                <w:kern w:val="0"/>
                <w:sz w:val="22"/>
              </w:rPr>
              <w:br/>
              <w:t>N)</w:t>
            </w:r>
          </w:p>
        </w:tc>
        <w:tc>
          <w:tcPr>
            <w:tcW w:w="613" w:type="pct"/>
            <w:tcBorders>
              <w:bottom w:val="single" w:sz="4" w:space="0" w:color="auto"/>
            </w:tcBorders>
          </w:tcPr>
          <w:p w14:paraId="501D905A"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Coastal</w:t>
            </w:r>
            <w:r w:rsidRPr="00A6547F">
              <w:rPr>
                <w:rFonts w:ascii="Myriad Pro" w:eastAsia="宋体" w:hAnsi="Myriad Pro"/>
                <w:kern w:val="0"/>
                <w:sz w:val="22"/>
              </w:rPr>
              <w:br/>
              <w:t>current</w:t>
            </w:r>
            <w:r w:rsidRPr="00A6547F">
              <w:rPr>
                <w:rFonts w:ascii="Myriad Pro" w:eastAsia="宋体" w:hAnsi="Myriad Pro"/>
                <w:kern w:val="0"/>
                <w:sz w:val="22"/>
              </w:rPr>
              <w:br/>
              <w:t xml:space="preserve"> (without </w:t>
            </w:r>
            <w:r w:rsidRPr="00A6547F">
              <w:rPr>
                <w:rFonts w:ascii="Myriad Pro" w:eastAsia="宋体" w:hAnsi="Myriad Pro"/>
                <w:kern w:val="0"/>
                <w:sz w:val="22"/>
              </w:rPr>
              <w:br/>
              <w:t>river N)</w:t>
            </w:r>
          </w:p>
        </w:tc>
        <w:tc>
          <w:tcPr>
            <w:tcW w:w="428" w:type="pct"/>
            <w:tcBorders>
              <w:bottom w:val="single" w:sz="4" w:space="0" w:color="auto"/>
            </w:tcBorders>
            <w:shd w:val="clear" w:color="auto" w:fill="auto"/>
            <w:noWrap/>
            <w:hideMark/>
          </w:tcPr>
          <w:p w14:paraId="19379BBF"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KBW</w:t>
            </w:r>
          </w:p>
        </w:tc>
        <w:tc>
          <w:tcPr>
            <w:tcW w:w="659" w:type="pct"/>
            <w:tcBorders>
              <w:bottom w:val="single" w:sz="4" w:space="0" w:color="auto"/>
            </w:tcBorders>
            <w:shd w:val="clear" w:color="auto" w:fill="auto"/>
            <w:noWrap/>
            <w:hideMark/>
          </w:tcPr>
          <w:p w14:paraId="055EBA11"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Direct</w:t>
            </w:r>
            <w:r w:rsidRPr="00A6547F">
              <w:rPr>
                <w:rFonts w:ascii="Myriad Pro" w:eastAsia="宋体" w:hAnsi="Myriad Pro"/>
                <w:kern w:val="0"/>
                <w:sz w:val="22"/>
              </w:rPr>
              <w:br/>
              <w:t>river input</w:t>
            </w:r>
          </w:p>
        </w:tc>
        <w:tc>
          <w:tcPr>
            <w:tcW w:w="804" w:type="pct"/>
            <w:tcBorders>
              <w:bottom w:val="single" w:sz="4" w:space="0" w:color="auto"/>
            </w:tcBorders>
            <w:shd w:val="clear" w:color="auto" w:fill="auto"/>
            <w:noWrap/>
            <w:hideMark/>
          </w:tcPr>
          <w:p w14:paraId="1E14E330"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Atmospheric</w:t>
            </w:r>
            <w:r w:rsidRPr="00A6547F">
              <w:rPr>
                <w:rFonts w:ascii="Myriad Pro" w:eastAsia="宋体" w:hAnsi="Myriad Pro"/>
                <w:kern w:val="0"/>
                <w:sz w:val="22"/>
              </w:rPr>
              <w:br/>
              <w:t>deposition</w:t>
            </w:r>
          </w:p>
        </w:tc>
        <w:tc>
          <w:tcPr>
            <w:tcW w:w="368" w:type="pct"/>
            <w:tcBorders>
              <w:bottom w:val="single" w:sz="4" w:space="0" w:color="auto"/>
            </w:tcBorders>
            <w:shd w:val="clear" w:color="auto" w:fill="auto"/>
            <w:noWrap/>
            <w:hideMark/>
          </w:tcPr>
          <w:p w14:paraId="225C6714"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Total</w:t>
            </w:r>
            <w:r w:rsidRPr="00A6547F">
              <w:rPr>
                <w:rFonts w:ascii="Myriad Pro" w:eastAsia="宋体" w:hAnsi="Myriad Pro"/>
                <w:kern w:val="0"/>
                <w:sz w:val="22"/>
              </w:rPr>
              <w:br/>
              <w:t>flux</w:t>
            </w:r>
          </w:p>
        </w:tc>
      </w:tr>
      <w:tr w:rsidR="00A6547F" w:rsidRPr="00A6547F" w14:paraId="37DD539F" w14:textId="77777777" w:rsidTr="000A215F">
        <w:tc>
          <w:tcPr>
            <w:tcW w:w="718" w:type="pct"/>
            <w:vMerge/>
            <w:tcBorders>
              <w:bottom w:val="single" w:sz="4" w:space="0" w:color="auto"/>
            </w:tcBorders>
            <w:shd w:val="clear" w:color="auto" w:fill="auto"/>
            <w:noWrap/>
          </w:tcPr>
          <w:p w14:paraId="54C61B4F" w14:textId="77777777" w:rsidR="00A6547F" w:rsidRPr="00A6547F" w:rsidRDefault="00A6547F" w:rsidP="000A215F">
            <w:pPr>
              <w:widowControl/>
              <w:jc w:val="center"/>
              <w:rPr>
                <w:rFonts w:ascii="Myriad Pro" w:eastAsia="宋体" w:hAnsi="Myriad Pro"/>
                <w:kern w:val="0"/>
                <w:sz w:val="22"/>
              </w:rPr>
            </w:pPr>
          </w:p>
        </w:tc>
        <w:tc>
          <w:tcPr>
            <w:tcW w:w="742" w:type="pct"/>
            <w:vMerge/>
            <w:tcBorders>
              <w:bottom w:val="single" w:sz="4" w:space="0" w:color="auto"/>
            </w:tcBorders>
            <w:shd w:val="clear" w:color="auto" w:fill="auto"/>
            <w:noWrap/>
          </w:tcPr>
          <w:p w14:paraId="4F128562" w14:textId="77777777" w:rsidR="00A6547F" w:rsidRPr="00A6547F" w:rsidRDefault="00A6547F" w:rsidP="000A215F">
            <w:pPr>
              <w:widowControl/>
              <w:jc w:val="center"/>
              <w:rPr>
                <w:rFonts w:ascii="Myriad Pro" w:eastAsia="宋体" w:hAnsi="Myriad Pro"/>
                <w:kern w:val="0"/>
                <w:sz w:val="22"/>
              </w:rPr>
            </w:pPr>
          </w:p>
        </w:tc>
        <w:tc>
          <w:tcPr>
            <w:tcW w:w="667" w:type="pct"/>
            <w:tcBorders>
              <w:bottom w:val="single" w:sz="4" w:space="0" w:color="auto"/>
            </w:tcBorders>
            <w:shd w:val="clear" w:color="auto" w:fill="auto"/>
            <w:noWrap/>
          </w:tcPr>
          <w:p w14:paraId="1493D8B8" w14:textId="77777777" w:rsidR="00A6547F" w:rsidRPr="00A6547F" w:rsidRDefault="00A6547F" w:rsidP="000A215F">
            <w:pPr>
              <w:widowControl/>
              <w:jc w:val="center"/>
              <w:rPr>
                <w:rFonts w:ascii="Myriad Pro" w:eastAsia="宋体" w:hAnsi="Myriad Pro"/>
                <w:kern w:val="0"/>
                <w:sz w:val="22"/>
              </w:rPr>
            </w:pPr>
          </w:p>
        </w:tc>
        <w:tc>
          <w:tcPr>
            <w:tcW w:w="613" w:type="pct"/>
            <w:tcBorders>
              <w:bottom w:val="single" w:sz="4" w:space="0" w:color="auto"/>
            </w:tcBorders>
          </w:tcPr>
          <w:p w14:paraId="06EDD5B3" w14:textId="77777777" w:rsidR="00A6547F" w:rsidRPr="00A6547F" w:rsidRDefault="00A6547F" w:rsidP="000A215F">
            <w:pPr>
              <w:widowControl/>
              <w:jc w:val="center"/>
              <w:rPr>
                <w:rFonts w:ascii="Myriad Pro" w:eastAsia="宋体" w:hAnsi="Myriad Pro"/>
                <w:kern w:val="0"/>
                <w:sz w:val="22"/>
              </w:rPr>
            </w:pPr>
          </w:p>
        </w:tc>
        <w:tc>
          <w:tcPr>
            <w:tcW w:w="428" w:type="pct"/>
            <w:tcBorders>
              <w:bottom w:val="single" w:sz="4" w:space="0" w:color="auto"/>
            </w:tcBorders>
            <w:shd w:val="clear" w:color="auto" w:fill="auto"/>
            <w:noWrap/>
          </w:tcPr>
          <w:p w14:paraId="6D2BF91C"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kg N s</w:t>
            </w:r>
            <w:r w:rsidRPr="00A6547F">
              <w:rPr>
                <w:rFonts w:ascii="Myriad Pro" w:hAnsi="Myriad Pro"/>
                <w:sz w:val="22"/>
                <w:vertAlign w:val="superscript"/>
              </w:rPr>
              <w:t>-1</w:t>
            </w:r>
          </w:p>
        </w:tc>
        <w:tc>
          <w:tcPr>
            <w:tcW w:w="659" w:type="pct"/>
            <w:tcBorders>
              <w:bottom w:val="single" w:sz="4" w:space="0" w:color="auto"/>
            </w:tcBorders>
            <w:shd w:val="clear" w:color="auto" w:fill="auto"/>
            <w:noWrap/>
          </w:tcPr>
          <w:p w14:paraId="4B009325" w14:textId="77777777" w:rsidR="00A6547F" w:rsidRPr="00A6547F" w:rsidRDefault="00A6547F" w:rsidP="000A215F">
            <w:pPr>
              <w:widowControl/>
              <w:jc w:val="center"/>
              <w:rPr>
                <w:rFonts w:ascii="Myriad Pro" w:eastAsia="宋体" w:hAnsi="Myriad Pro"/>
                <w:kern w:val="0"/>
                <w:sz w:val="22"/>
              </w:rPr>
            </w:pPr>
          </w:p>
        </w:tc>
        <w:tc>
          <w:tcPr>
            <w:tcW w:w="804" w:type="pct"/>
            <w:tcBorders>
              <w:bottom w:val="single" w:sz="4" w:space="0" w:color="auto"/>
            </w:tcBorders>
            <w:shd w:val="clear" w:color="auto" w:fill="auto"/>
            <w:noWrap/>
          </w:tcPr>
          <w:p w14:paraId="7019C28A" w14:textId="77777777" w:rsidR="00A6547F" w:rsidRPr="00A6547F" w:rsidRDefault="00A6547F" w:rsidP="000A215F">
            <w:pPr>
              <w:widowControl/>
              <w:jc w:val="center"/>
              <w:rPr>
                <w:rFonts w:ascii="Myriad Pro" w:eastAsia="宋体" w:hAnsi="Myriad Pro"/>
                <w:kern w:val="0"/>
                <w:sz w:val="22"/>
              </w:rPr>
            </w:pPr>
          </w:p>
        </w:tc>
        <w:tc>
          <w:tcPr>
            <w:tcW w:w="368" w:type="pct"/>
            <w:tcBorders>
              <w:bottom w:val="single" w:sz="4" w:space="0" w:color="auto"/>
            </w:tcBorders>
            <w:shd w:val="clear" w:color="auto" w:fill="auto"/>
            <w:noWrap/>
          </w:tcPr>
          <w:p w14:paraId="274908A4" w14:textId="77777777" w:rsidR="00A6547F" w:rsidRPr="00A6547F" w:rsidRDefault="00A6547F" w:rsidP="000A215F">
            <w:pPr>
              <w:widowControl/>
              <w:jc w:val="center"/>
              <w:rPr>
                <w:rFonts w:ascii="Myriad Pro" w:eastAsia="宋体" w:hAnsi="Myriad Pro"/>
                <w:kern w:val="0"/>
                <w:sz w:val="22"/>
              </w:rPr>
            </w:pPr>
          </w:p>
        </w:tc>
      </w:tr>
      <w:tr w:rsidR="00A6547F" w:rsidRPr="00A6547F" w14:paraId="18C73DE2" w14:textId="77777777" w:rsidTr="000A215F">
        <w:tc>
          <w:tcPr>
            <w:tcW w:w="718" w:type="pct"/>
            <w:tcBorders>
              <w:top w:val="single" w:sz="4" w:space="0" w:color="auto"/>
              <w:bottom w:val="nil"/>
            </w:tcBorders>
            <w:shd w:val="clear" w:color="auto" w:fill="auto"/>
            <w:noWrap/>
            <w:hideMark/>
          </w:tcPr>
          <w:p w14:paraId="40DDBEA6"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Wet season</w:t>
            </w:r>
          </w:p>
        </w:tc>
        <w:tc>
          <w:tcPr>
            <w:tcW w:w="742" w:type="pct"/>
            <w:tcBorders>
              <w:top w:val="single" w:sz="4" w:space="0" w:color="auto"/>
              <w:bottom w:val="nil"/>
            </w:tcBorders>
            <w:shd w:val="clear" w:color="auto" w:fill="auto"/>
            <w:noWrap/>
            <w:hideMark/>
          </w:tcPr>
          <w:p w14:paraId="15E7AF83"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2001</w:t>
            </w:r>
          </w:p>
        </w:tc>
        <w:tc>
          <w:tcPr>
            <w:tcW w:w="667" w:type="pct"/>
            <w:tcBorders>
              <w:top w:val="single" w:sz="4" w:space="0" w:color="auto"/>
              <w:bottom w:val="nil"/>
            </w:tcBorders>
            <w:shd w:val="clear" w:color="auto" w:fill="auto"/>
            <w:noWrap/>
            <w:vAlign w:val="bottom"/>
            <w:hideMark/>
          </w:tcPr>
          <w:p w14:paraId="7444F9D2"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15.70</w:t>
            </w:r>
          </w:p>
        </w:tc>
        <w:tc>
          <w:tcPr>
            <w:tcW w:w="613" w:type="pct"/>
            <w:tcBorders>
              <w:top w:val="single" w:sz="4" w:space="0" w:color="auto"/>
              <w:bottom w:val="nil"/>
            </w:tcBorders>
            <w:vAlign w:val="bottom"/>
          </w:tcPr>
          <w:p w14:paraId="1530E733" w14:textId="77777777" w:rsidR="00A6547F" w:rsidRPr="00A6547F" w:rsidRDefault="00A6547F" w:rsidP="000A215F">
            <w:pPr>
              <w:widowControl/>
              <w:jc w:val="center"/>
              <w:rPr>
                <w:rFonts w:ascii="Myriad Pro" w:hAnsi="Myriad Pro"/>
                <w:sz w:val="22"/>
              </w:rPr>
            </w:pPr>
            <w:r w:rsidRPr="00A6547F">
              <w:rPr>
                <w:rFonts w:ascii="Myriad Pro" w:hAnsi="Myriad Pro"/>
                <w:sz w:val="22"/>
              </w:rPr>
              <w:t>10.22</w:t>
            </w:r>
          </w:p>
        </w:tc>
        <w:tc>
          <w:tcPr>
            <w:tcW w:w="428" w:type="pct"/>
            <w:tcBorders>
              <w:top w:val="single" w:sz="4" w:space="0" w:color="auto"/>
              <w:bottom w:val="nil"/>
            </w:tcBorders>
            <w:shd w:val="clear" w:color="auto" w:fill="auto"/>
            <w:noWrap/>
            <w:vAlign w:val="bottom"/>
            <w:hideMark/>
          </w:tcPr>
          <w:p w14:paraId="10225763"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27.92</w:t>
            </w:r>
          </w:p>
        </w:tc>
        <w:tc>
          <w:tcPr>
            <w:tcW w:w="659" w:type="pct"/>
            <w:tcBorders>
              <w:top w:val="single" w:sz="4" w:space="0" w:color="auto"/>
              <w:bottom w:val="nil"/>
            </w:tcBorders>
            <w:shd w:val="clear" w:color="auto" w:fill="auto"/>
            <w:noWrap/>
            <w:vAlign w:val="bottom"/>
            <w:hideMark/>
          </w:tcPr>
          <w:p w14:paraId="107F2BDD"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4.88</w:t>
            </w:r>
          </w:p>
        </w:tc>
        <w:tc>
          <w:tcPr>
            <w:tcW w:w="804" w:type="pct"/>
            <w:tcBorders>
              <w:top w:val="single" w:sz="4" w:space="0" w:color="auto"/>
              <w:bottom w:val="nil"/>
            </w:tcBorders>
            <w:shd w:val="clear" w:color="auto" w:fill="auto"/>
            <w:noWrap/>
            <w:vAlign w:val="bottom"/>
            <w:hideMark/>
          </w:tcPr>
          <w:p w14:paraId="79C267EB"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2.29</w:t>
            </w:r>
          </w:p>
        </w:tc>
        <w:tc>
          <w:tcPr>
            <w:tcW w:w="368" w:type="pct"/>
            <w:tcBorders>
              <w:top w:val="single" w:sz="4" w:space="0" w:color="auto"/>
              <w:bottom w:val="nil"/>
            </w:tcBorders>
            <w:shd w:val="clear" w:color="auto" w:fill="auto"/>
            <w:noWrap/>
            <w:vAlign w:val="bottom"/>
            <w:hideMark/>
          </w:tcPr>
          <w:p w14:paraId="321989C6"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50.80</w:t>
            </w:r>
          </w:p>
        </w:tc>
      </w:tr>
      <w:tr w:rsidR="00A6547F" w:rsidRPr="00A6547F" w14:paraId="2B5C6D19" w14:textId="77777777" w:rsidTr="000A215F">
        <w:tc>
          <w:tcPr>
            <w:tcW w:w="718" w:type="pct"/>
            <w:tcBorders>
              <w:top w:val="nil"/>
            </w:tcBorders>
            <w:shd w:val="clear" w:color="auto" w:fill="auto"/>
            <w:noWrap/>
            <w:hideMark/>
          </w:tcPr>
          <w:p w14:paraId="2E9DCF7C"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(Apr-Sep)</w:t>
            </w:r>
          </w:p>
        </w:tc>
        <w:tc>
          <w:tcPr>
            <w:tcW w:w="742" w:type="pct"/>
            <w:tcBorders>
              <w:top w:val="nil"/>
            </w:tcBorders>
            <w:shd w:val="clear" w:color="auto" w:fill="auto"/>
            <w:noWrap/>
            <w:hideMark/>
          </w:tcPr>
          <w:p w14:paraId="772D8D5A"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2002</w:t>
            </w:r>
          </w:p>
        </w:tc>
        <w:tc>
          <w:tcPr>
            <w:tcW w:w="667" w:type="pct"/>
            <w:tcBorders>
              <w:top w:val="nil"/>
            </w:tcBorders>
            <w:shd w:val="clear" w:color="auto" w:fill="auto"/>
            <w:noWrap/>
            <w:vAlign w:val="bottom"/>
            <w:hideMark/>
          </w:tcPr>
          <w:p w14:paraId="2994B693"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16.20</w:t>
            </w:r>
          </w:p>
        </w:tc>
        <w:tc>
          <w:tcPr>
            <w:tcW w:w="613" w:type="pct"/>
            <w:tcBorders>
              <w:top w:val="nil"/>
            </w:tcBorders>
            <w:vAlign w:val="bottom"/>
          </w:tcPr>
          <w:p w14:paraId="492CE910" w14:textId="77777777" w:rsidR="00A6547F" w:rsidRPr="00A6547F" w:rsidRDefault="00A6547F" w:rsidP="000A215F">
            <w:pPr>
              <w:widowControl/>
              <w:jc w:val="center"/>
              <w:rPr>
                <w:rFonts w:ascii="Myriad Pro" w:hAnsi="Myriad Pro"/>
                <w:sz w:val="22"/>
              </w:rPr>
            </w:pPr>
            <w:r w:rsidRPr="00A6547F">
              <w:rPr>
                <w:rFonts w:ascii="Myriad Pro" w:hAnsi="Myriad Pro"/>
                <w:sz w:val="22"/>
              </w:rPr>
              <w:t>10.69</w:t>
            </w:r>
          </w:p>
        </w:tc>
        <w:tc>
          <w:tcPr>
            <w:tcW w:w="428" w:type="pct"/>
            <w:tcBorders>
              <w:top w:val="nil"/>
            </w:tcBorders>
            <w:shd w:val="clear" w:color="auto" w:fill="auto"/>
            <w:noWrap/>
            <w:vAlign w:val="bottom"/>
            <w:hideMark/>
          </w:tcPr>
          <w:p w14:paraId="5AF5E579"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32.75</w:t>
            </w:r>
          </w:p>
        </w:tc>
        <w:tc>
          <w:tcPr>
            <w:tcW w:w="659" w:type="pct"/>
            <w:tcBorders>
              <w:top w:val="nil"/>
            </w:tcBorders>
            <w:shd w:val="clear" w:color="auto" w:fill="auto"/>
            <w:noWrap/>
            <w:vAlign w:val="bottom"/>
            <w:hideMark/>
          </w:tcPr>
          <w:p w14:paraId="26714AEB"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4.12</w:t>
            </w:r>
          </w:p>
        </w:tc>
        <w:tc>
          <w:tcPr>
            <w:tcW w:w="804" w:type="pct"/>
            <w:tcBorders>
              <w:top w:val="nil"/>
            </w:tcBorders>
            <w:shd w:val="clear" w:color="auto" w:fill="auto"/>
            <w:noWrap/>
            <w:vAlign w:val="bottom"/>
            <w:hideMark/>
          </w:tcPr>
          <w:p w14:paraId="6353EBCA"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2.44</w:t>
            </w:r>
          </w:p>
        </w:tc>
        <w:tc>
          <w:tcPr>
            <w:tcW w:w="368" w:type="pct"/>
            <w:tcBorders>
              <w:top w:val="nil"/>
            </w:tcBorders>
            <w:shd w:val="clear" w:color="auto" w:fill="auto"/>
            <w:noWrap/>
            <w:vAlign w:val="bottom"/>
            <w:hideMark/>
          </w:tcPr>
          <w:p w14:paraId="25899D18"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55.52</w:t>
            </w:r>
          </w:p>
        </w:tc>
      </w:tr>
      <w:tr w:rsidR="00A6547F" w:rsidRPr="00A6547F" w14:paraId="04F4F099" w14:textId="77777777" w:rsidTr="000A215F">
        <w:tc>
          <w:tcPr>
            <w:tcW w:w="718" w:type="pct"/>
            <w:shd w:val="clear" w:color="auto" w:fill="auto"/>
            <w:noWrap/>
            <w:hideMark/>
          </w:tcPr>
          <w:p w14:paraId="13D22795"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00454E42"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2003</w:t>
            </w:r>
          </w:p>
        </w:tc>
        <w:tc>
          <w:tcPr>
            <w:tcW w:w="667" w:type="pct"/>
            <w:shd w:val="clear" w:color="auto" w:fill="auto"/>
            <w:noWrap/>
            <w:vAlign w:val="bottom"/>
            <w:hideMark/>
          </w:tcPr>
          <w:p w14:paraId="7DD7E641"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14.61</w:t>
            </w:r>
          </w:p>
        </w:tc>
        <w:tc>
          <w:tcPr>
            <w:tcW w:w="613" w:type="pct"/>
            <w:vAlign w:val="bottom"/>
          </w:tcPr>
          <w:p w14:paraId="5EA9593A" w14:textId="77777777" w:rsidR="00A6547F" w:rsidRPr="00A6547F" w:rsidRDefault="00A6547F" w:rsidP="000A215F">
            <w:pPr>
              <w:widowControl/>
              <w:jc w:val="center"/>
              <w:rPr>
                <w:rFonts w:ascii="Myriad Pro" w:hAnsi="Myriad Pro"/>
                <w:sz w:val="22"/>
              </w:rPr>
            </w:pPr>
            <w:r w:rsidRPr="00A6547F">
              <w:rPr>
                <w:rFonts w:ascii="Myriad Pro" w:hAnsi="Myriad Pro"/>
                <w:sz w:val="22"/>
              </w:rPr>
              <w:t>8.31</w:t>
            </w:r>
          </w:p>
        </w:tc>
        <w:tc>
          <w:tcPr>
            <w:tcW w:w="428" w:type="pct"/>
            <w:shd w:val="clear" w:color="auto" w:fill="auto"/>
            <w:noWrap/>
            <w:vAlign w:val="bottom"/>
            <w:hideMark/>
          </w:tcPr>
          <w:p w14:paraId="21D0F9D6"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32.01</w:t>
            </w:r>
          </w:p>
        </w:tc>
        <w:tc>
          <w:tcPr>
            <w:tcW w:w="659" w:type="pct"/>
            <w:shd w:val="clear" w:color="auto" w:fill="auto"/>
            <w:noWrap/>
            <w:vAlign w:val="bottom"/>
            <w:hideMark/>
          </w:tcPr>
          <w:p w14:paraId="690D5291"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4.63</w:t>
            </w:r>
          </w:p>
        </w:tc>
        <w:tc>
          <w:tcPr>
            <w:tcW w:w="804" w:type="pct"/>
            <w:shd w:val="clear" w:color="auto" w:fill="auto"/>
            <w:noWrap/>
            <w:vAlign w:val="bottom"/>
            <w:hideMark/>
          </w:tcPr>
          <w:p w14:paraId="3F257DFC"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2.47</w:t>
            </w:r>
          </w:p>
        </w:tc>
        <w:tc>
          <w:tcPr>
            <w:tcW w:w="368" w:type="pct"/>
            <w:shd w:val="clear" w:color="auto" w:fill="auto"/>
            <w:noWrap/>
            <w:vAlign w:val="bottom"/>
            <w:hideMark/>
          </w:tcPr>
          <w:p w14:paraId="1C5F0950"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53.72</w:t>
            </w:r>
          </w:p>
        </w:tc>
      </w:tr>
      <w:tr w:rsidR="00A6547F" w:rsidRPr="00A6547F" w14:paraId="3B4D316C" w14:textId="77777777" w:rsidTr="000A215F">
        <w:tc>
          <w:tcPr>
            <w:tcW w:w="718" w:type="pct"/>
            <w:shd w:val="clear" w:color="auto" w:fill="auto"/>
            <w:noWrap/>
            <w:hideMark/>
          </w:tcPr>
          <w:p w14:paraId="43BEC957"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093EEB72"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2004</w:t>
            </w:r>
          </w:p>
        </w:tc>
        <w:tc>
          <w:tcPr>
            <w:tcW w:w="667" w:type="pct"/>
            <w:shd w:val="clear" w:color="auto" w:fill="auto"/>
            <w:noWrap/>
            <w:vAlign w:val="bottom"/>
            <w:hideMark/>
          </w:tcPr>
          <w:p w14:paraId="4DDB29EA"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14.66</w:t>
            </w:r>
          </w:p>
        </w:tc>
        <w:tc>
          <w:tcPr>
            <w:tcW w:w="613" w:type="pct"/>
            <w:vAlign w:val="bottom"/>
          </w:tcPr>
          <w:p w14:paraId="6BE3C401" w14:textId="77777777" w:rsidR="00A6547F" w:rsidRPr="00A6547F" w:rsidRDefault="00A6547F" w:rsidP="000A215F">
            <w:pPr>
              <w:widowControl/>
              <w:jc w:val="center"/>
              <w:rPr>
                <w:rFonts w:ascii="Myriad Pro" w:hAnsi="Myriad Pro"/>
                <w:sz w:val="22"/>
              </w:rPr>
            </w:pPr>
            <w:r w:rsidRPr="00A6547F">
              <w:rPr>
                <w:rFonts w:ascii="Myriad Pro" w:hAnsi="Myriad Pro"/>
                <w:sz w:val="22"/>
              </w:rPr>
              <w:t>10.24</w:t>
            </w:r>
          </w:p>
        </w:tc>
        <w:tc>
          <w:tcPr>
            <w:tcW w:w="428" w:type="pct"/>
            <w:shd w:val="clear" w:color="auto" w:fill="auto"/>
            <w:noWrap/>
            <w:vAlign w:val="bottom"/>
            <w:hideMark/>
          </w:tcPr>
          <w:p w14:paraId="1BE35DF1"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25.17</w:t>
            </w:r>
          </w:p>
        </w:tc>
        <w:tc>
          <w:tcPr>
            <w:tcW w:w="659" w:type="pct"/>
            <w:shd w:val="clear" w:color="auto" w:fill="auto"/>
            <w:noWrap/>
            <w:vAlign w:val="bottom"/>
            <w:hideMark/>
          </w:tcPr>
          <w:p w14:paraId="7C979886"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3.28</w:t>
            </w:r>
          </w:p>
        </w:tc>
        <w:tc>
          <w:tcPr>
            <w:tcW w:w="804" w:type="pct"/>
            <w:shd w:val="clear" w:color="auto" w:fill="auto"/>
            <w:noWrap/>
            <w:vAlign w:val="bottom"/>
            <w:hideMark/>
          </w:tcPr>
          <w:p w14:paraId="5EC352CD"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2.67</w:t>
            </w:r>
          </w:p>
        </w:tc>
        <w:tc>
          <w:tcPr>
            <w:tcW w:w="368" w:type="pct"/>
            <w:shd w:val="clear" w:color="auto" w:fill="auto"/>
            <w:noWrap/>
            <w:vAlign w:val="bottom"/>
            <w:hideMark/>
          </w:tcPr>
          <w:p w14:paraId="064C61B6"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45.79</w:t>
            </w:r>
          </w:p>
        </w:tc>
      </w:tr>
      <w:tr w:rsidR="00A6547F" w:rsidRPr="00A6547F" w14:paraId="7386372B" w14:textId="77777777" w:rsidTr="000A215F">
        <w:tc>
          <w:tcPr>
            <w:tcW w:w="718" w:type="pct"/>
            <w:shd w:val="clear" w:color="auto" w:fill="auto"/>
            <w:noWrap/>
            <w:hideMark/>
          </w:tcPr>
          <w:p w14:paraId="1B6DDFD1"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613017C3"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2005</w:t>
            </w:r>
          </w:p>
        </w:tc>
        <w:tc>
          <w:tcPr>
            <w:tcW w:w="667" w:type="pct"/>
            <w:shd w:val="clear" w:color="auto" w:fill="auto"/>
            <w:noWrap/>
            <w:vAlign w:val="bottom"/>
            <w:hideMark/>
          </w:tcPr>
          <w:p w14:paraId="0D0C6E95"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14.21</w:t>
            </w:r>
          </w:p>
        </w:tc>
        <w:tc>
          <w:tcPr>
            <w:tcW w:w="613" w:type="pct"/>
            <w:vAlign w:val="bottom"/>
          </w:tcPr>
          <w:p w14:paraId="30FAFC55" w14:textId="77777777" w:rsidR="00A6547F" w:rsidRPr="00A6547F" w:rsidRDefault="00A6547F" w:rsidP="000A215F">
            <w:pPr>
              <w:widowControl/>
              <w:jc w:val="center"/>
              <w:rPr>
                <w:rFonts w:ascii="Myriad Pro" w:hAnsi="Myriad Pro"/>
                <w:sz w:val="22"/>
              </w:rPr>
            </w:pPr>
            <w:r w:rsidRPr="00A6547F">
              <w:rPr>
                <w:rFonts w:ascii="Myriad Pro" w:hAnsi="Myriad Pro"/>
                <w:sz w:val="22"/>
              </w:rPr>
              <w:t>10.50</w:t>
            </w:r>
          </w:p>
        </w:tc>
        <w:tc>
          <w:tcPr>
            <w:tcW w:w="428" w:type="pct"/>
            <w:shd w:val="clear" w:color="auto" w:fill="auto"/>
            <w:noWrap/>
            <w:vAlign w:val="bottom"/>
            <w:hideMark/>
          </w:tcPr>
          <w:p w14:paraId="27AF172E"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38.77</w:t>
            </w:r>
          </w:p>
        </w:tc>
        <w:tc>
          <w:tcPr>
            <w:tcW w:w="659" w:type="pct"/>
            <w:shd w:val="clear" w:color="auto" w:fill="auto"/>
            <w:noWrap/>
            <w:vAlign w:val="bottom"/>
            <w:hideMark/>
          </w:tcPr>
          <w:p w14:paraId="03191270"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5.19</w:t>
            </w:r>
          </w:p>
        </w:tc>
        <w:tc>
          <w:tcPr>
            <w:tcW w:w="804" w:type="pct"/>
            <w:shd w:val="clear" w:color="auto" w:fill="auto"/>
            <w:noWrap/>
            <w:vAlign w:val="bottom"/>
            <w:hideMark/>
          </w:tcPr>
          <w:p w14:paraId="73E4F42D"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2.77</w:t>
            </w:r>
          </w:p>
        </w:tc>
        <w:tc>
          <w:tcPr>
            <w:tcW w:w="368" w:type="pct"/>
            <w:shd w:val="clear" w:color="auto" w:fill="auto"/>
            <w:noWrap/>
            <w:vAlign w:val="bottom"/>
            <w:hideMark/>
          </w:tcPr>
          <w:p w14:paraId="317869F9"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60.94</w:t>
            </w:r>
          </w:p>
        </w:tc>
      </w:tr>
      <w:tr w:rsidR="00A6547F" w:rsidRPr="00A6547F" w14:paraId="071BD82F" w14:textId="77777777" w:rsidTr="000A215F">
        <w:tc>
          <w:tcPr>
            <w:tcW w:w="718" w:type="pct"/>
            <w:shd w:val="clear" w:color="auto" w:fill="auto"/>
            <w:noWrap/>
            <w:hideMark/>
          </w:tcPr>
          <w:p w14:paraId="7EFF51EC"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23F6BAC1"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2006</w:t>
            </w:r>
          </w:p>
        </w:tc>
        <w:tc>
          <w:tcPr>
            <w:tcW w:w="667" w:type="pct"/>
            <w:shd w:val="clear" w:color="auto" w:fill="auto"/>
            <w:noWrap/>
            <w:vAlign w:val="bottom"/>
            <w:hideMark/>
          </w:tcPr>
          <w:p w14:paraId="4B6746DE"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13.13</w:t>
            </w:r>
          </w:p>
        </w:tc>
        <w:tc>
          <w:tcPr>
            <w:tcW w:w="613" w:type="pct"/>
            <w:vAlign w:val="bottom"/>
          </w:tcPr>
          <w:p w14:paraId="54169ACC" w14:textId="77777777" w:rsidR="00A6547F" w:rsidRPr="00A6547F" w:rsidRDefault="00A6547F" w:rsidP="000A215F">
            <w:pPr>
              <w:widowControl/>
              <w:jc w:val="center"/>
              <w:rPr>
                <w:rFonts w:ascii="Myriad Pro" w:hAnsi="Myriad Pro"/>
                <w:sz w:val="22"/>
              </w:rPr>
            </w:pPr>
            <w:r w:rsidRPr="00A6547F">
              <w:rPr>
                <w:rFonts w:ascii="Myriad Pro" w:hAnsi="Myriad Pro"/>
                <w:sz w:val="22"/>
              </w:rPr>
              <w:t>8.58</w:t>
            </w:r>
          </w:p>
        </w:tc>
        <w:tc>
          <w:tcPr>
            <w:tcW w:w="428" w:type="pct"/>
            <w:shd w:val="clear" w:color="auto" w:fill="auto"/>
            <w:noWrap/>
            <w:vAlign w:val="bottom"/>
            <w:hideMark/>
          </w:tcPr>
          <w:p w14:paraId="023D7063"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30.61</w:t>
            </w:r>
          </w:p>
        </w:tc>
        <w:tc>
          <w:tcPr>
            <w:tcW w:w="659" w:type="pct"/>
            <w:shd w:val="clear" w:color="auto" w:fill="auto"/>
            <w:noWrap/>
            <w:vAlign w:val="bottom"/>
            <w:hideMark/>
          </w:tcPr>
          <w:p w14:paraId="0A0D2523"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6.96</w:t>
            </w:r>
          </w:p>
        </w:tc>
        <w:tc>
          <w:tcPr>
            <w:tcW w:w="804" w:type="pct"/>
            <w:shd w:val="clear" w:color="auto" w:fill="auto"/>
            <w:noWrap/>
            <w:vAlign w:val="bottom"/>
            <w:hideMark/>
          </w:tcPr>
          <w:p w14:paraId="355678C6"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2.88</w:t>
            </w:r>
          </w:p>
        </w:tc>
        <w:tc>
          <w:tcPr>
            <w:tcW w:w="368" w:type="pct"/>
            <w:shd w:val="clear" w:color="auto" w:fill="auto"/>
            <w:noWrap/>
            <w:vAlign w:val="bottom"/>
            <w:hideMark/>
          </w:tcPr>
          <w:p w14:paraId="51641238"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53.58</w:t>
            </w:r>
          </w:p>
        </w:tc>
      </w:tr>
      <w:tr w:rsidR="00A6547F" w:rsidRPr="00A6547F" w14:paraId="0DCD7607" w14:textId="77777777" w:rsidTr="000A215F">
        <w:tc>
          <w:tcPr>
            <w:tcW w:w="718" w:type="pct"/>
            <w:shd w:val="clear" w:color="auto" w:fill="auto"/>
            <w:noWrap/>
            <w:hideMark/>
          </w:tcPr>
          <w:p w14:paraId="5241392C"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2B3B2C5F"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2007</w:t>
            </w:r>
          </w:p>
        </w:tc>
        <w:tc>
          <w:tcPr>
            <w:tcW w:w="667" w:type="pct"/>
            <w:shd w:val="clear" w:color="auto" w:fill="auto"/>
            <w:noWrap/>
            <w:vAlign w:val="bottom"/>
            <w:hideMark/>
          </w:tcPr>
          <w:p w14:paraId="1821F4C2"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18.61</w:t>
            </w:r>
          </w:p>
        </w:tc>
        <w:tc>
          <w:tcPr>
            <w:tcW w:w="613" w:type="pct"/>
            <w:vAlign w:val="bottom"/>
          </w:tcPr>
          <w:p w14:paraId="69B76B73" w14:textId="77777777" w:rsidR="00A6547F" w:rsidRPr="00A6547F" w:rsidRDefault="00A6547F" w:rsidP="000A215F">
            <w:pPr>
              <w:widowControl/>
              <w:jc w:val="center"/>
              <w:rPr>
                <w:rFonts w:ascii="Myriad Pro" w:hAnsi="Myriad Pro"/>
                <w:sz w:val="22"/>
              </w:rPr>
            </w:pPr>
            <w:r w:rsidRPr="00A6547F">
              <w:rPr>
                <w:rFonts w:ascii="Myriad Pro" w:hAnsi="Myriad Pro"/>
                <w:sz w:val="22"/>
              </w:rPr>
              <w:t>10.97</w:t>
            </w:r>
          </w:p>
        </w:tc>
        <w:tc>
          <w:tcPr>
            <w:tcW w:w="428" w:type="pct"/>
            <w:shd w:val="clear" w:color="auto" w:fill="auto"/>
            <w:noWrap/>
            <w:vAlign w:val="bottom"/>
            <w:hideMark/>
          </w:tcPr>
          <w:p w14:paraId="3CA204BA"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35.56</w:t>
            </w:r>
          </w:p>
        </w:tc>
        <w:tc>
          <w:tcPr>
            <w:tcW w:w="659" w:type="pct"/>
            <w:shd w:val="clear" w:color="auto" w:fill="auto"/>
            <w:noWrap/>
            <w:vAlign w:val="bottom"/>
            <w:hideMark/>
          </w:tcPr>
          <w:p w14:paraId="2E9C2744"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5.04</w:t>
            </w:r>
          </w:p>
        </w:tc>
        <w:tc>
          <w:tcPr>
            <w:tcW w:w="804" w:type="pct"/>
            <w:shd w:val="clear" w:color="auto" w:fill="auto"/>
            <w:noWrap/>
            <w:vAlign w:val="bottom"/>
            <w:hideMark/>
          </w:tcPr>
          <w:p w14:paraId="379B316C"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2.92</w:t>
            </w:r>
          </w:p>
        </w:tc>
        <w:tc>
          <w:tcPr>
            <w:tcW w:w="368" w:type="pct"/>
            <w:shd w:val="clear" w:color="auto" w:fill="auto"/>
            <w:noWrap/>
            <w:vAlign w:val="bottom"/>
            <w:hideMark/>
          </w:tcPr>
          <w:p w14:paraId="57C3CE48"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62.12</w:t>
            </w:r>
          </w:p>
        </w:tc>
      </w:tr>
      <w:tr w:rsidR="00A6547F" w:rsidRPr="00A6547F" w14:paraId="10D7A7BB" w14:textId="77777777" w:rsidTr="000A215F">
        <w:tc>
          <w:tcPr>
            <w:tcW w:w="718" w:type="pct"/>
            <w:shd w:val="clear" w:color="auto" w:fill="auto"/>
            <w:noWrap/>
            <w:hideMark/>
          </w:tcPr>
          <w:p w14:paraId="1E35A42A"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0AE7ACE3"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2008</w:t>
            </w:r>
          </w:p>
        </w:tc>
        <w:tc>
          <w:tcPr>
            <w:tcW w:w="667" w:type="pct"/>
            <w:shd w:val="clear" w:color="auto" w:fill="auto"/>
            <w:noWrap/>
            <w:vAlign w:val="bottom"/>
            <w:hideMark/>
          </w:tcPr>
          <w:p w14:paraId="74E03AD5"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12.87</w:t>
            </w:r>
          </w:p>
        </w:tc>
        <w:tc>
          <w:tcPr>
            <w:tcW w:w="613" w:type="pct"/>
            <w:vAlign w:val="bottom"/>
          </w:tcPr>
          <w:p w14:paraId="593DEA53" w14:textId="77777777" w:rsidR="00A6547F" w:rsidRPr="00A6547F" w:rsidRDefault="00A6547F" w:rsidP="000A215F">
            <w:pPr>
              <w:widowControl/>
              <w:jc w:val="center"/>
              <w:rPr>
                <w:rFonts w:ascii="Myriad Pro" w:hAnsi="Myriad Pro"/>
                <w:sz w:val="22"/>
              </w:rPr>
            </w:pPr>
            <w:r w:rsidRPr="00A6547F">
              <w:rPr>
                <w:rFonts w:ascii="Myriad Pro" w:hAnsi="Myriad Pro"/>
                <w:sz w:val="22"/>
              </w:rPr>
              <w:t>6.76</w:t>
            </w:r>
          </w:p>
        </w:tc>
        <w:tc>
          <w:tcPr>
            <w:tcW w:w="428" w:type="pct"/>
            <w:shd w:val="clear" w:color="auto" w:fill="auto"/>
            <w:noWrap/>
            <w:vAlign w:val="bottom"/>
            <w:hideMark/>
          </w:tcPr>
          <w:p w14:paraId="37535030"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35.76</w:t>
            </w:r>
          </w:p>
        </w:tc>
        <w:tc>
          <w:tcPr>
            <w:tcW w:w="659" w:type="pct"/>
            <w:shd w:val="clear" w:color="auto" w:fill="auto"/>
            <w:noWrap/>
            <w:vAlign w:val="bottom"/>
            <w:hideMark/>
          </w:tcPr>
          <w:p w14:paraId="123819B5"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6.08</w:t>
            </w:r>
          </w:p>
        </w:tc>
        <w:tc>
          <w:tcPr>
            <w:tcW w:w="804" w:type="pct"/>
            <w:shd w:val="clear" w:color="auto" w:fill="auto"/>
            <w:noWrap/>
            <w:vAlign w:val="bottom"/>
            <w:hideMark/>
          </w:tcPr>
          <w:p w14:paraId="0D3EE72F"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2.96</w:t>
            </w:r>
          </w:p>
        </w:tc>
        <w:tc>
          <w:tcPr>
            <w:tcW w:w="368" w:type="pct"/>
            <w:shd w:val="clear" w:color="auto" w:fill="auto"/>
            <w:noWrap/>
            <w:vAlign w:val="bottom"/>
            <w:hideMark/>
          </w:tcPr>
          <w:p w14:paraId="4137B2EB"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57.67</w:t>
            </w:r>
          </w:p>
        </w:tc>
      </w:tr>
      <w:tr w:rsidR="00A6547F" w:rsidRPr="00A6547F" w14:paraId="4BA41EDF" w14:textId="77777777" w:rsidTr="000A215F">
        <w:tc>
          <w:tcPr>
            <w:tcW w:w="718" w:type="pct"/>
            <w:shd w:val="clear" w:color="auto" w:fill="auto"/>
            <w:noWrap/>
            <w:hideMark/>
          </w:tcPr>
          <w:p w14:paraId="3C4A79EA"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1033DCB4"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2009</w:t>
            </w:r>
          </w:p>
        </w:tc>
        <w:tc>
          <w:tcPr>
            <w:tcW w:w="667" w:type="pct"/>
            <w:shd w:val="clear" w:color="auto" w:fill="auto"/>
            <w:noWrap/>
            <w:vAlign w:val="bottom"/>
            <w:hideMark/>
          </w:tcPr>
          <w:p w14:paraId="30A69EF0"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16.14</w:t>
            </w:r>
          </w:p>
        </w:tc>
        <w:tc>
          <w:tcPr>
            <w:tcW w:w="613" w:type="pct"/>
            <w:vAlign w:val="bottom"/>
          </w:tcPr>
          <w:p w14:paraId="032C23D9" w14:textId="77777777" w:rsidR="00A6547F" w:rsidRPr="00A6547F" w:rsidRDefault="00A6547F" w:rsidP="000A215F">
            <w:pPr>
              <w:widowControl/>
              <w:jc w:val="center"/>
              <w:rPr>
                <w:rFonts w:ascii="Myriad Pro" w:hAnsi="Myriad Pro"/>
                <w:sz w:val="22"/>
              </w:rPr>
            </w:pPr>
            <w:r w:rsidRPr="00A6547F">
              <w:rPr>
                <w:rFonts w:ascii="Myriad Pro" w:hAnsi="Myriad Pro"/>
                <w:sz w:val="22"/>
              </w:rPr>
              <w:t>6.81</w:t>
            </w:r>
          </w:p>
        </w:tc>
        <w:tc>
          <w:tcPr>
            <w:tcW w:w="428" w:type="pct"/>
            <w:shd w:val="clear" w:color="auto" w:fill="auto"/>
            <w:noWrap/>
            <w:vAlign w:val="bottom"/>
            <w:hideMark/>
          </w:tcPr>
          <w:p w14:paraId="4F67FA52"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29.02</w:t>
            </w:r>
          </w:p>
        </w:tc>
        <w:tc>
          <w:tcPr>
            <w:tcW w:w="659" w:type="pct"/>
            <w:shd w:val="clear" w:color="auto" w:fill="auto"/>
            <w:noWrap/>
            <w:vAlign w:val="bottom"/>
            <w:hideMark/>
          </w:tcPr>
          <w:p w14:paraId="62FB085C"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5.65</w:t>
            </w:r>
          </w:p>
        </w:tc>
        <w:tc>
          <w:tcPr>
            <w:tcW w:w="804" w:type="pct"/>
            <w:shd w:val="clear" w:color="auto" w:fill="auto"/>
            <w:noWrap/>
            <w:vAlign w:val="bottom"/>
            <w:hideMark/>
          </w:tcPr>
          <w:p w14:paraId="537CA9D5"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2.99</w:t>
            </w:r>
          </w:p>
        </w:tc>
        <w:tc>
          <w:tcPr>
            <w:tcW w:w="368" w:type="pct"/>
            <w:shd w:val="clear" w:color="auto" w:fill="auto"/>
            <w:noWrap/>
            <w:vAlign w:val="bottom"/>
            <w:hideMark/>
          </w:tcPr>
          <w:p w14:paraId="708C263E"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53.79</w:t>
            </w:r>
          </w:p>
        </w:tc>
      </w:tr>
      <w:tr w:rsidR="00A6547F" w:rsidRPr="00A6547F" w14:paraId="297B8C7B" w14:textId="77777777" w:rsidTr="000A215F">
        <w:tc>
          <w:tcPr>
            <w:tcW w:w="718" w:type="pct"/>
            <w:shd w:val="clear" w:color="auto" w:fill="auto"/>
            <w:noWrap/>
            <w:hideMark/>
          </w:tcPr>
          <w:p w14:paraId="72411EB6"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474413D1"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2010</w:t>
            </w:r>
          </w:p>
        </w:tc>
        <w:tc>
          <w:tcPr>
            <w:tcW w:w="667" w:type="pct"/>
            <w:shd w:val="clear" w:color="auto" w:fill="auto"/>
            <w:noWrap/>
            <w:vAlign w:val="bottom"/>
            <w:hideMark/>
          </w:tcPr>
          <w:p w14:paraId="19B921C1"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22.56</w:t>
            </w:r>
          </w:p>
        </w:tc>
        <w:tc>
          <w:tcPr>
            <w:tcW w:w="613" w:type="pct"/>
            <w:vAlign w:val="bottom"/>
          </w:tcPr>
          <w:p w14:paraId="6E50A102" w14:textId="77777777" w:rsidR="00A6547F" w:rsidRPr="00A6547F" w:rsidRDefault="00A6547F" w:rsidP="000A215F">
            <w:pPr>
              <w:widowControl/>
              <w:jc w:val="center"/>
              <w:rPr>
                <w:rFonts w:ascii="Myriad Pro" w:hAnsi="Myriad Pro"/>
                <w:sz w:val="22"/>
              </w:rPr>
            </w:pPr>
            <w:r w:rsidRPr="00A6547F">
              <w:rPr>
                <w:rFonts w:ascii="Myriad Pro" w:hAnsi="Myriad Pro"/>
                <w:sz w:val="22"/>
              </w:rPr>
              <w:t>11.75</w:t>
            </w:r>
          </w:p>
        </w:tc>
        <w:tc>
          <w:tcPr>
            <w:tcW w:w="428" w:type="pct"/>
            <w:shd w:val="clear" w:color="auto" w:fill="auto"/>
            <w:noWrap/>
            <w:vAlign w:val="bottom"/>
            <w:hideMark/>
          </w:tcPr>
          <w:p w14:paraId="263DB6E6"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34.28</w:t>
            </w:r>
          </w:p>
        </w:tc>
        <w:tc>
          <w:tcPr>
            <w:tcW w:w="659" w:type="pct"/>
            <w:shd w:val="clear" w:color="auto" w:fill="auto"/>
            <w:noWrap/>
            <w:vAlign w:val="bottom"/>
            <w:hideMark/>
          </w:tcPr>
          <w:p w14:paraId="289E620F"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8.18</w:t>
            </w:r>
          </w:p>
        </w:tc>
        <w:tc>
          <w:tcPr>
            <w:tcW w:w="804" w:type="pct"/>
            <w:shd w:val="clear" w:color="auto" w:fill="auto"/>
            <w:noWrap/>
            <w:vAlign w:val="bottom"/>
            <w:hideMark/>
          </w:tcPr>
          <w:p w14:paraId="5F249E62"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3.01</w:t>
            </w:r>
          </w:p>
        </w:tc>
        <w:tc>
          <w:tcPr>
            <w:tcW w:w="368" w:type="pct"/>
            <w:shd w:val="clear" w:color="auto" w:fill="auto"/>
            <w:noWrap/>
            <w:vAlign w:val="bottom"/>
            <w:hideMark/>
          </w:tcPr>
          <w:p w14:paraId="1ADCF3A4"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68.04</w:t>
            </w:r>
          </w:p>
        </w:tc>
      </w:tr>
      <w:tr w:rsidR="00A6547F" w:rsidRPr="00A6547F" w14:paraId="1DE01B7A" w14:textId="77777777" w:rsidTr="000A215F">
        <w:tc>
          <w:tcPr>
            <w:tcW w:w="718" w:type="pct"/>
            <w:shd w:val="clear" w:color="auto" w:fill="auto"/>
            <w:noWrap/>
            <w:hideMark/>
          </w:tcPr>
          <w:p w14:paraId="03C9237A"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5662BC29"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Mean</w:t>
            </w:r>
          </w:p>
        </w:tc>
        <w:tc>
          <w:tcPr>
            <w:tcW w:w="667" w:type="pct"/>
            <w:shd w:val="clear" w:color="auto" w:fill="auto"/>
            <w:noWrap/>
            <w:vAlign w:val="bottom"/>
            <w:hideMark/>
          </w:tcPr>
          <w:p w14:paraId="24D95D9E"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15.87</w:t>
            </w:r>
          </w:p>
        </w:tc>
        <w:tc>
          <w:tcPr>
            <w:tcW w:w="613" w:type="pct"/>
            <w:vAlign w:val="bottom"/>
          </w:tcPr>
          <w:p w14:paraId="41E93F61" w14:textId="77777777" w:rsidR="00A6547F" w:rsidRPr="00A6547F" w:rsidRDefault="00A6547F" w:rsidP="000A215F">
            <w:pPr>
              <w:widowControl/>
              <w:jc w:val="center"/>
              <w:rPr>
                <w:rFonts w:ascii="Myriad Pro" w:hAnsi="Myriad Pro"/>
                <w:sz w:val="22"/>
              </w:rPr>
            </w:pPr>
            <w:r w:rsidRPr="00A6547F">
              <w:rPr>
                <w:rFonts w:ascii="Myriad Pro" w:hAnsi="Myriad Pro"/>
                <w:sz w:val="22"/>
              </w:rPr>
              <w:t>9.48</w:t>
            </w:r>
          </w:p>
        </w:tc>
        <w:tc>
          <w:tcPr>
            <w:tcW w:w="428" w:type="pct"/>
            <w:shd w:val="clear" w:color="auto" w:fill="auto"/>
            <w:noWrap/>
            <w:vAlign w:val="bottom"/>
            <w:hideMark/>
          </w:tcPr>
          <w:p w14:paraId="2C3142EF"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32.19</w:t>
            </w:r>
          </w:p>
        </w:tc>
        <w:tc>
          <w:tcPr>
            <w:tcW w:w="659" w:type="pct"/>
            <w:shd w:val="clear" w:color="auto" w:fill="auto"/>
            <w:noWrap/>
            <w:vAlign w:val="bottom"/>
            <w:hideMark/>
          </w:tcPr>
          <w:p w14:paraId="78E1845E"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5.40</w:t>
            </w:r>
          </w:p>
        </w:tc>
        <w:tc>
          <w:tcPr>
            <w:tcW w:w="804" w:type="pct"/>
            <w:shd w:val="clear" w:color="auto" w:fill="auto"/>
            <w:noWrap/>
            <w:vAlign w:val="bottom"/>
            <w:hideMark/>
          </w:tcPr>
          <w:p w14:paraId="7E9FF72A"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2.74</w:t>
            </w:r>
          </w:p>
        </w:tc>
        <w:tc>
          <w:tcPr>
            <w:tcW w:w="368" w:type="pct"/>
            <w:shd w:val="clear" w:color="auto" w:fill="auto"/>
            <w:noWrap/>
            <w:vAlign w:val="bottom"/>
            <w:hideMark/>
          </w:tcPr>
          <w:p w14:paraId="59DA118C" w14:textId="77777777" w:rsidR="00A6547F" w:rsidRPr="00A6547F" w:rsidRDefault="00A6547F" w:rsidP="000A215F">
            <w:pPr>
              <w:widowControl/>
              <w:jc w:val="center"/>
              <w:rPr>
                <w:rFonts w:ascii="Myriad Pro" w:eastAsia="宋体" w:hAnsi="Myriad Pro"/>
                <w:kern w:val="0"/>
                <w:sz w:val="22"/>
              </w:rPr>
            </w:pPr>
            <w:r w:rsidRPr="00A6547F">
              <w:rPr>
                <w:rFonts w:ascii="Myriad Pro" w:hAnsi="Myriad Pro"/>
                <w:sz w:val="22"/>
              </w:rPr>
              <w:t>56.20</w:t>
            </w:r>
          </w:p>
        </w:tc>
      </w:tr>
      <w:tr w:rsidR="00A6547F" w:rsidRPr="00A6547F" w14:paraId="1713B584" w14:textId="77777777" w:rsidTr="000A215F">
        <w:tc>
          <w:tcPr>
            <w:tcW w:w="718" w:type="pct"/>
            <w:tcBorders>
              <w:bottom w:val="single" w:sz="4" w:space="0" w:color="auto"/>
            </w:tcBorders>
            <w:shd w:val="clear" w:color="auto" w:fill="auto"/>
            <w:noWrap/>
            <w:hideMark/>
          </w:tcPr>
          <w:p w14:paraId="398AD536" w14:textId="77777777" w:rsidR="00A6547F" w:rsidRPr="00A6547F" w:rsidRDefault="00A6547F" w:rsidP="000A215F">
            <w:pPr>
              <w:widowControl/>
              <w:jc w:val="center"/>
              <w:rPr>
                <w:rFonts w:ascii="Myriad Pro" w:eastAsia="宋体" w:hAnsi="Myriad Pro"/>
                <w:kern w:val="0"/>
                <w:sz w:val="22"/>
              </w:rPr>
            </w:pPr>
          </w:p>
        </w:tc>
        <w:tc>
          <w:tcPr>
            <w:tcW w:w="742" w:type="pct"/>
            <w:tcBorders>
              <w:bottom w:val="single" w:sz="4" w:space="0" w:color="auto"/>
            </w:tcBorders>
            <w:shd w:val="clear" w:color="auto" w:fill="auto"/>
            <w:noWrap/>
            <w:hideMark/>
          </w:tcPr>
          <w:p w14:paraId="1E2253CF" w14:textId="77777777" w:rsidR="00A6547F" w:rsidRPr="00A6547F" w:rsidRDefault="00A6547F" w:rsidP="000A215F">
            <w:pPr>
              <w:widowControl/>
              <w:jc w:val="center"/>
              <w:rPr>
                <w:rFonts w:ascii="Myriad Pro" w:hAnsi="Myriad Pro"/>
                <w:sz w:val="22"/>
              </w:rPr>
            </w:pPr>
            <w:r w:rsidRPr="00A6547F">
              <w:rPr>
                <w:rFonts w:ascii="Myriad Pro" w:hAnsi="Myriad Pro"/>
                <w:sz w:val="22"/>
              </w:rPr>
              <w:t>Percent (%)</w:t>
            </w:r>
          </w:p>
        </w:tc>
        <w:tc>
          <w:tcPr>
            <w:tcW w:w="667" w:type="pct"/>
            <w:tcBorders>
              <w:bottom w:val="single" w:sz="4" w:space="0" w:color="auto"/>
            </w:tcBorders>
            <w:shd w:val="clear" w:color="auto" w:fill="auto"/>
            <w:noWrap/>
            <w:vAlign w:val="bottom"/>
            <w:hideMark/>
          </w:tcPr>
          <w:p w14:paraId="25F5E1DA" w14:textId="77777777" w:rsidR="00A6547F" w:rsidRPr="00A6547F" w:rsidRDefault="00A6547F" w:rsidP="000A215F">
            <w:pPr>
              <w:widowControl/>
              <w:jc w:val="center"/>
              <w:rPr>
                <w:rFonts w:ascii="Myriad Pro" w:hAnsi="Myriad Pro"/>
                <w:sz w:val="22"/>
              </w:rPr>
            </w:pPr>
            <w:r w:rsidRPr="00A6547F">
              <w:rPr>
                <w:rFonts w:ascii="Myriad Pro" w:hAnsi="Myriad Pro"/>
                <w:sz w:val="22"/>
              </w:rPr>
              <w:t>28.2</w:t>
            </w:r>
          </w:p>
        </w:tc>
        <w:tc>
          <w:tcPr>
            <w:tcW w:w="613" w:type="pct"/>
            <w:tcBorders>
              <w:bottom w:val="single" w:sz="4" w:space="0" w:color="auto"/>
            </w:tcBorders>
            <w:vAlign w:val="bottom"/>
          </w:tcPr>
          <w:p w14:paraId="64E61DC4" w14:textId="77777777" w:rsidR="00A6547F" w:rsidRPr="00A6547F" w:rsidRDefault="00A6547F" w:rsidP="000A215F">
            <w:pPr>
              <w:widowControl/>
              <w:jc w:val="center"/>
              <w:rPr>
                <w:rFonts w:ascii="Myriad Pro" w:hAnsi="Myriad Pro"/>
                <w:sz w:val="22"/>
              </w:rPr>
            </w:pPr>
            <w:r w:rsidRPr="00A6547F">
              <w:rPr>
                <w:rFonts w:ascii="Myriad Pro" w:hAnsi="Myriad Pro"/>
                <w:sz w:val="22"/>
              </w:rPr>
              <w:t>16.9</w:t>
            </w:r>
          </w:p>
        </w:tc>
        <w:tc>
          <w:tcPr>
            <w:tcW w:w="428" w:type="pct"/>
            <w:tcBorders>
              <w:bottom w:val="single" w:sz="4" w:space="0" w:color="auto"/>
            </w:tcBorders>
            <w:shd w:val="clear" w:color="auto" w:fill="auto"/>
            <w:noWrap/>
            <w:vAlign w:val="bottom"/>
            <w:hideMark/>
          </w:tcPr>
          <w:p w14:paraId="6B10E388" w14:textId="77777777" w:rsidR="00A6547F" w:rsidRPr="00A6547F" w:rsidRDefault="00A6547F" w:rsidP="000A215F">
            <w:pPr>
              <w:widowControl/>
              <w:jc w:val="center"/>
              <w:rPr>
                <w:rFonts w:ascii="Myriad Pro" w:hAnsi="Myriad Pro"/>
                <w:sz w:val="22"/>
              </w:rPr>
            </w:pPr>
            <w:r w:rsidRPr="00A6547F">
              <w:rPr>
                <w:rFonts w:ascii="Myriad Pro" w:hAnsi="Myriad Pro"/>
                <w:sz w:val="22"/>
              </w:rPr>
              <w:t>57.3</w:t>
            </w:r>
          </w:p>
        </w:tc>
        <w:tc>
          <w:tcPr>
            <w:tcW w:w="659" w:type="pct"/>
            <w:tcBorders>
              <w:bottom w:val="single" w:sz="4" w:space="0" w:color="auto"/>
            </w:tcBorders>
            <w:shd w:val="clear" w:color="auto" w:fill="auto"/>
            <w:noWrap/>
            <w:vAlign w:val="bottom"/>
            <w:hideMark/>
          </w:tcPr>
          <w:p w14:paraId="01F5D7DD" w14:textId="77777777" w:rsidR="00A6547F" w:rsidRPr="00A6547F" w:rsidRDefault="00A6547F" w:rsidP="000A215F">
            <w:pPr>
              <w:widowControl/>
              <w:jc w:val="center"/>
              <w:rPr>
                <w:rFonts w:ascii="Myriad Pro" w:hAnsi="Myriad Pro"/>
                <w:sz w:val="22"/>
              </w:rPr>
            </w:pPr>
            <w:r w:rsidRPr="00A6547F">
              <w:rPr>
                <w:rFonts w:ascii="Myriad Pro" w:hAnsi="Myriad Pro"/>
                <w:sz w:val="22"/>
              </w:rPr>
              <w:t>9.6</w:t>
            </w:r>
          </w:p>
        </w:tc>
        <w:tc>
          <w:tcPr>
            <w:tcW w:w="804" w:type="pct"/>
            <w:tcBorders>
              <w:bottom w:val="single" w:sz="4" w:space="0" w:color="auto"/>
            </w:tcBorders>
            <w:shd w:val="clear" w:color="auto" w:fill="auto"/>
            <w:noWrap/>
            <w:vAlign w:val="bottom"/>
            <w:hideMark/>
          </w:tcPr>
          <w:p w14:paraId="4F66EBB6" w14:textId="77777777" w:rsidR="00A6547F" w:rsidRPr="00A6547F" w:rsidRDefault="00A6547F" w:rsidP="000A215F">
            <w:pPr>
              <w:widowControl/>
              <w:jc w:val="center"/>
              <w:rPr>
                <w:rFonts w:ascii="Myriad Pro" w:hAnsi="Myriad Pro"/>
                <w:sz w:val="22"/>
              </w:rPr>
            </w:pPr>
            <w:r w:rsidRPr="00A6547F">
              <w:rPr>
                <w:rFonts w:ascii="Myriad Pro" w:hAnsi="Myriad Pro"/>
                <w:sz w:val="22"/>
              </w:rPr>
              <w:t>4.9</w:t>
            </w:r>
          </w:p>
        </w:tc>
        <w:tc>
          <w:tcPr>
            <w:tcW w:w="368" w:type="pct"/>
            <w:tcBorders>
              <w:bottom w:val="single" w:sz="4" w:space="0" w:color="auto"/>
            </w:tcBorders>
            <w:shd w:val="clear" w:color="auto" w:fill="auto"/>
            <w:noWrap/>
            <w:vAlign w:val="bottom"/>
            <w:hideMark/>
          </w:tcPr>
          <w:p w14:paraId="3A6D8853" w14:textId="77777777" w:rsidR="00A6547F" w:rsidRPr="00A6547F" w:rsidRDefault="00A6547F" w:rsidP="000A215F">
            <w:pPr>
              <w:widowControl/>
              <w:jc w:val="center"/>
              <w:rPr>
                <w:rFonts w:ascii="Myriad Pro" w:hAnsi="Myriad Pro"/>
                <w:sz w:val="22"/>
              </w:rPr>
            </w:pPr>
            <w:r w:rsidRPr="00A6547F">
              <w:rPr>
                <w:rFonts w:ascii="Myriad Pro" w:hAnsi="Myriad Pro"/>
                <w:sz w:val="22"/>
              </w:rPr>
              <w:t>100.0</w:t>
            </w:r>
          </w:p>
        </w:tc>
      </w:tr>
      <w:tr w:rsidR="00A6547F" w:rsidRPr="00A6547F" w14:paraId="64D11F0A" w14:textId="77777777" w:rsidTr="000A215F">
        <w:tc>
          <w:tcPr>
            <w:tcW w:w="718" w:type="pct"/>
            <w:tcBorders>
              <w:top w:val="single" w:sz="4" w:space="0" w:color="auto"/>
              <w:bottom w:val="nil"/>
            </w:tcBorders>
            <w:shd w:val="clear" w:color="auto" w:fill="auto"/>
            <w:noWrap/>
            <w:hideMark/>
          </w:tcPr>
          <w:p w14:paraId="6A2748DD"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Dry season</w:t>
            </w:r>
          </w:p>
        </w:tc>
        <w:tc>
          <w:tcPr>
            <w:tcW w:w="742" w:type="pct"/>
            <w:tcBorders>
              <w:top w:val="single" w:sz="4" w:space="0" w:color="auto"/>
              <w:bottom w:val="nil"/>
            </w:tcBorders>
            <w:shd w:val="clear" w:color="auto" w:fill="auto"/>
            <w:noWrap/>
            <w:hideMark/>
          </w:tcPr>
          <w:p w14:paraId="0023442B" w14:textId="77777777" w:rsidR="00A6547F" w:rsidRPr="00A6547F" w:rsidRDefault="00A6547F" w:rsidP="000A215F">
            <w:pPr>
              <w:widowControl/>
              <w:jc w:val="center"/>
              <w:rPr>
                <w:rFonts w:ascii="Myriad Pro" w:hAnsi="Myriad Pro"/>
                <w:sz w:val="22"/>
              </w:rPr>
            </w:pPr>
            <w:r w:rsidRPr="00A6547F">
              <w:rPr>
                <w:rFonts w:ascii="Myriad Pro" w:hAnsi="Myriad Pro"/>
                <w:sz w:val="22"/>
              </w:rPr>
              <w:t>2001</w:t>
            </w:r>
          </w:p>
        </w:tc>
        <w:tc>
          <w:tcPr>
            <w:tcW w:w="667" w:type="pct"/>
            <w:tcBorders>
              <w:top w:val="single" w:sz="4" w:space="0" w:color="auto"/>
              <w:bottom w:val="nil"/>
            </w:tcBorders>
            <w:shd w:val="clear" w:color="auto" w:fill="auto"/>
            <w:noWrap/>
            <w:vAlign w:val="bottom"/>
            <w:hideMark/>
          </w:tcPr>
          <w:p w14:paraId="63FADF17" w14:textId="77777777" w:rsidR="00A6547F" w:rsidRPr="00A6547F" w:rsidRDefault="00A6547F" w:rsidP="000A215F">
            <w:pPr>
              <w:widowControl/>
              <w:jc w:val="center"/>
              <w:rPr>
                <w:rFonts w:ascii="Myriad Pro" w:hAnsi="Myriad Pro"/>
                <w:sz w:val="22"/>
              </w:rPr>
            </w:pPr>
            <w:r w:rsidRPr="00A6547F">
              <w:rPr>
                <w:rFonts w:ascii="Myriad Pro" w:hAnsi="Myriad Pro"/>
                <w:sz w:val="22"/>
              </w:rPr>
              <w:t>7.45</w:t>
            </w:r>
          </w:p>
        </w:tc>
        <w:tc>
          <w:tcPr>
            <w:tcW w:w="613" w:type="pct"/>
            <w:tcBorders>
              <w:top w:val="single" w:sz="4" w:space="0" w:color="auto"/>
              <w:bottom w:val="nil"/>
            </w:tcBorders>
            <w:vAlign w:val="bottom"/>
          </w:tcPr>
          <w:p w14:paraId="2A4D5B69" w14:textId="77777777" w:rsidR="00A6547F" w:rsidRPr="00A6547F" w:rsidRDefault="00A6547F" w:rsidP="000A215F">
            <w:pPr>
              <w:widowControl/>
              <w:jc w:val="center"/>
              <w:rPr>
                <w:rFonts w:ascii="Myriad Pro" w:hAnsi="Myriad Pro"/>
                <w:sz w:val="22"/>
              </w:rPr>
            </w:pPr>
            <w:r w:rsidRPr="00A6547F">
              <w:rPr>
                <w:rFonts w:ascii="Myriad Pro" w:hAnsi="Myriad Pro"/>
                <w:sz w:val="22"/>
              </w:rPr>
              <w:t>0.42</w:t>
            </w:r>
          </w:p>
        </w:tc>
        <w:tc>
          <w:tcPr>
            <w:tcW w:w="428" w:type="pct"/>
            <w:tcBorders>
              <w:top w:val="single" w:sz="4" w:space="0" w:color="auto"/>
              <w:bottom w:val="nil"/>
            </w:tcBorders>
            <w:shd w:val="clear" w:color="auto" w:fill="auto"/>
            <w:noWrap/>
            <w:vAlign w:val="bottom"/>
            <w:hideMark/>
          </w:tcPr>
          <w:p w14:paraId="74B89C24" w14:textId="77777777" w:rsidR="00A6547F" w:rsidRPr="00A6547F" w:rsidRDefault="00A6547F" w:rsidP="000A215F">
            <w:pPr>
              <w:widowControl/>
              <w:jc w:val="center"/>
              <w:rPr>
                <w:rFonts w:ascii="Myriad Pro" w:hAnsi="Myriad Pro"/>
                <w:sz w:val="22"/>
              </w:rPr>
            </w:pPr>
            <w:r w:rsidRPr="00A6547F">
              <w:rPr>
                <w:rFonts w:ascii="Myriad Pro" w:hAnsi="Myriad Pro"/>
                <w:sz w:val="22"/>
              </w:rPr>
              <w:t>17.99</w:t>
            </w:r>
          </w:p>
        </w:tc>
        <w:tc>
          <w:tcPr>
            <w:tcW w:w="659" w:type="pct"/>
            <w:tcBorders>
              <w:top w:val="single" w:sz="4" w:space="0" w:color="auto"/>
              <w:bottom w:val="nil"/>
            </w:tcBorders>
            <w:shd w:val="clear" w:color="auto" w:fill="auto"/>
            <w:noWrap/>
            <w:vAlign w:val="bottom"/>
            <w:hideMark/>
          </w:tcPr>
          <w:p w14:paraId="694AF87A" w14:textId="77777777" w:rsidR="00A6547F" w:rsidRPr="00A6547F" w:rsidRDefault="00A6547F" w:rsidP="000A215F">
            <w:pPr>
              <w:widowControl/>
              <w:jc w:val="center"/>
              <w:rPr>
                <w:rFonts w:ascii="Myriad Pro" w:hAnsi="Myriad Pro"/>
                <w:sz w:val="22"/>
              </w:rPr>
            </w:pPr>
            <w:r w:rsidRPr="00A6547F">
              <w:rPr>
                <w:rFonts w:ascii="Myriad Pro" w:hAnsi="Myriad Pro"/>
                <w:sz w:val="22"/>
              </w:rPr>
              <w:t>2.34</w:t>
            </w:r>
          </w:p>
        </w:tc>
        <w:tc>
          <w:tcPr>
            <w:tcW w:w="804" w:type="pct"/>
            <w:tcBorders>
              <w:top w:val="single" w:sz="4" w:space="0" w:color="auto"/>
              <w:bottom w:val="nil"/>
            </w:tcBorders>
            <w:shd w:val="clear" w:color="auto" w:fill="auto"/>
            <w:noWrap/>
            <w:vAlign w:val="bottom"/>
            <w:hideMark/>
          </w:tcPr>
          <w:p w14:paraId="7C2B53A2" w14:textId="77777777" w:rsidR="00A6547F" w:rsidRPr="00A6547F" w:rsidRDefault="00A6547F" w:rsidP="000A215F">
            <w:pPr>
              <w:widowControl/>
              <w:jc w:val="center"/>
              <w:rPr>
                <w:rFonts w:ascii="Myriad Pro" w:hAnsi="Myriad Pro"/>
                <w:sz w:val="22"/>
              </w:rPr>
            </w:pPr>
            <w:r w:rsidRPr="00A6547F">
              <w:rPr>
                <w:rFonts w:ascii="Myriad Pro" w:hAnsi="Myriad Pro"/>
                <w:sz w:val="22"/>
              </w:rPr>
              <w:t>1.15</w:t>
            </w:r>
          </w:p>
        </w:tc>
        <w:tc>
          <w:tcPr>
            <w:tcW w:w="368" w:type="pct"/>
            <w:tcBorders>
              <w:top w:val="single" w:sz="4" w:space="0" w:color="auto"/>
              <w:bottom w:val="nil"/>
            </w:tcBorders>
            <w:shd w:val="clear" w:color="auto" w:fill="auto"/>
            <w:noWrap/>
            <w:vAlign w:val="bottom"/>
            <w:hideMark/>
          </w:tcPr>
          <w:p w14:paraId="25345C99" w14:textId="77777777" w:rsidR="00A6547F" w:rsidRPr="00A6547F" w:rsidRDefault="00A6547F" w:rsidP="000A215F">
            <w:pPr>
              <w:widowControl/>
              <w:jc w:val="center"/>
              <w:rPr>
                <w:rFonts w:ascii="Myriad Pro" w:hAnsi="Myriad Pro"/>
                <w:sz w:val="22"/>
              </w:rPr>
            </w:pPr>
            <w:r w:rsidRPr="00A6547F">
              <w:rPr>
                <w:rFonts w:ascii="Myriad Pro" w:hAnsi="Myriad Pro"/>
                <w:sz w:val="22"/>
              </w:rPr>
              <w:t>28.93</w:t>
            </w:r>
          </w:p>
        </w:tc>
      </w:tr>
      <w:tr w:rsidR="00A6547F" w:rsidRPr="00A6547F" w14:paraId="57E74F2C" w14:textId="77777777" w:rsidTr="000A215F">
        <w:tc>
          <w:tcPr>
            <w:tcW w:w="718" w:type="pct"/>
            <w:tcBorders>
              <w:top w:val="nil"/>
            </w:tcBorders>
            <w:shd w:val="clear" w:color="auto" w:fill="auto"/>
            <w:noWrap/>
            <w:hideMark/>
          </w:tcPr>
          <w:p w14:paraId="45A0AB15" w14:textId="77777777" w:rsidR="00A6547F" w:rsidRPr="00A6547F" w:rsidRDefault="00A6547F" w:rsidP="000A215F">
            <w:pPr>
              <w:widowControl/>
              <w:jc w:val="center"/>
              <w:rPr>
                <w:rFonts w:ascii="Myriad Pro" w:eastAsia="宋体" w:hAnsi="Myriad Pro"/>
                <w:kern w:val="0"/>
                <w:sz w:val="22"/>
              </w:rPr>
            </w:pPr>
            <w:r w:rsidRPr="00A6547F">
              <w:rPr>
                <w:rFonts w:ascii="Myriad Pro" w:eastAsia="宋体" w:hAnsi="Myriad Pro"/>
                <w:kern w:val="0"/>
                <w:sz w:val="22"/>
              </w:rPr>
              <w:t>(Oct-Mar)</w:t>
            </w:r>
          </w:p>
        </w:tc>
        <w:tc>
          <w:tcPr>
            <w:tcW w:w="742" w:type="pct"/>
            <w:tcBorders>
              <w:top w:val="nil"/>
            </w:tcBorders>
            <w:shd w:val="clear" w:color="auto" w:fill="auto"/>
            <w:noWrap/>
            <w:hideMark/>
          </w:tcPr>
          <w:p w14:paraId="3FD02669" w14:textId="77777777" w:rsidR="00A6547F" w:rsidRPr="00A6547F" w:rsidRDefault="00A6547F" w:rsidP="000A215F">
            <w:pPr>
              <w:widowControl/>
              <w:jc w:val="center"/>
              <w:rPr>
                <w:rFonts w:ascii="Myriad Pro" w:hAnsi="Myriad Pro"/>
                <w:sz w:val="22"/>
              </w:rPr>
            </w:pPr>
            <w:r w:rsidRPr="00A6547F">
              <w:rPr>
                <w:rFonts w:ascii="Myriad Pro" w:hAnsi="Myriad Pro"/>
                <w:sz w:val="22"/>
              </w:rPr>
              <w:t>2002</w:t>
            </w:r>
          </w:p>
        </w:tc>
        <w:tc>
          <w:tcPr>
            <w:tcW w:w="667" w:type="pct"/>
            <w:tcBorders>
              <w:top w:val="nil"/>
            </w:tcBorders>
            <w:shd w:val="clear" w:color="auto" w:fill="auto"/>
            <w:noWrap/>
            <w:vAlign w:val="bottom"/>
            <w:hideMark/>
          </w:tcPr>
          <w:p w14:paraId="2F5E658F" w14:textId="77777777" w:rsidR="00A6547F" w:rsidRPr="00A6547F" w:rsidRDefault="00A6547F" w:rsidP="000A215F">
            <w:pPr>
              <w:widowControl/>
              <w:jc w:val="center"/>
              <w:rPr>
                <w:rFonts w:ascii="Myriad Pro" w:hAnsi="Myriad Pro"/>
                <w:sz w:val="22"/>
              </w:rPr>
            </w:pPr>
            <w:r w:rsidRPr="00A6547F">
              <w:rPr>
                <w:rFonts w:ascii="Myriad Pro" w:hAnsi="Myriad Pro"/>
                <w:sz w:val="22"/>
              </w:rPr>
              <w:t>3.78</w:t>
            </w:r>
          </w:p>
        </w:tc>
        <w:tc>
          <w:tcPr>
            <w:tcW w:w="613" w:type="pct"/>
            <w:tcBorders>
              <w:top w:val="nil"/>
            </w:tcBorders>
            <w:vAlign w:val="bottom"/>
          </w:tcPr>
          <w:p w14:paraId="536AE981" w14:textId="77777777" w:rsidR="00A6547F" w:rsidRPr="00A6547F" w:rsidRDefault="00A6547F" w:rsidP="000A215F">
            <w:pPr>
              <w:widowControl/>
              <w:jc w:val="center"/>
              <w:rPr>
                <w:rFonts w:ascii="Myriad Pro" w:hAnsi="Myriad Pro"/>
                <w:sz w:val="22"/>
              </w:rPr>
            </w:pPr>
            <w:r w:rsidRPr="00A6547F">
              <w:rPr>
                <w:rFonts w:ascii="Myriad Pro" w:hAnsi="Myriad Pro"/>
                <w:sz w:val="22"/>
              </w:rPr>
              <w:t>0.35</w:t>
            </w:r>
          </w:p>
        </w:tc>
        <w:tc>
          <w:tcPr>
            <w:tcW w:w="428" w:type="pct"/>
            <w:tcBorders>
              <w:top w:val="nil"/>
            </w:tcBorders>
            <w:shd w:val="clear" w:color="auto" w:fill="auto"/>
            <w:noWrap/>
            <w:vAlign w:val="bottom"/>
            <w:hideMark/>
          </w:tcPr>
          <w:p w14:paraId="478CC970" w14:textId="77777777" w:rsidR="00A6547F" w:rsidRPr="00A6547F" w:rsidRDefault="00A6547F" w:rsidP="000A215F">
            <w:pPr>
              <w:widowControl/>
              <w:jc w:val="center"/>
              <w:rPr>
                <w:rFonts w:ascii="Myriad Pro" w:hAnsi="Myriad Pro"/>
                <w:sz w:val="22"/>
              </w:rPr>
            </w:pPr>
            <w:r w:rsidRPr="00A6547F">
              <w:rPr>
                <w:rFonts w:ascii="Myriad Pro" w:hAnsi="Myriad Pro"/>
                <w:sz w:val="22"/>
              </w:rPr>
              <w:t>22.41</w:t>
            </w:r>
          </w:p>
        </w:tc>
        <w:tc>
          <w:tcPr>
            <w:tcW w:w="659" w:type="pct"/>
            <w:tcBorders>
              <w:top w:val="nil"/>
            </w:tcBorders>
            <w:shd w:val="clear" w:color="auto" w:fill="auto"/>
            <w:noWrap/>
            <w:vAlign w:val="bottom"/>
            <w:hideMark/>
          </w:tcPr>
          <w:p w14:paraId="7F18A3C7" w14:textId="77777777" w:rsidR="00A6547F" w:rsidRPr="00A6547F" w:rsidRDefault="00A6547F" w:rsidP="000A215F">
            <w:pPr>
              <w:widowControl/>
              <w:jc w:val="center"/>
              <w:rPr>
                <w:rFonts w:ascii="Myriad Pro" w:hAnsi="Myriad Pro"/>
                <w:sz w:val="22"/>
              </w:rPr>
            </w:pPr>
            <w:r w:rsidRPr="00A6547F">
              <w:rPr>
                <w:rFonts w:ascii="Myriad Pro" w:hAnsi="Myriad Pro"/>
                <w:sz w:val="22"/>
              </w:rPr>
              <w:t>2.57</w:t>
            </w:r>
          </w:p>
        </w:tc>
        <w:tc>
          <w:tcPr>
            <w:tcW w:w="804" w:type="pct"/>
            <w:tcBorders>
              <w:top w:val="nil"/>
            </w:tcBorders>
            <w:shd w:val="clear" w:color="auto" w:fill="auto"/>
            <w:noWrap/>
            <w:vAlign w:val="bottom"/>
            <w:hideMark/>
          </w:tcPr>
          <w:p w14:paraId="6F4FFE2E" w14:textId="77777777" w:rsidR="00A6547F" w:rsidRPr="00A6547F" w:rsidRDefault="00A6547F" w:rsidP="000A215F">
            <w:pPr>
              <w:widowControl/>
              <w:jc w:val="center"/>
              <w:rPr>
                <w:rFonts w:ascii="Myriad Pro" w:hAnsi="Myriad Pro"/>
                <w:sz w:val="22"/>
              </w:rPr>
            </w:pPr>
            <w:r w:rsidRPr="00A6547F">
              <w:rPr>
                <w:rFonts w:ascii="Myriad Pro" w:hAnsi="Myriad Pro"/>
                <w:sz w:val="22"/>
              </w:rPr>
              <w:t>1.23</w:t>
            </w:r>
          </w:p>
        </w:tc>
        <w:tc>
          <w:tcPr>
            <w:tcW w:w="368" w:type="pct"/>
            <w:tcBorders>
              <w:top w:val="nil"/>
            </w:tcBorders>
            <w:shd w:val="clear" w:color="auto" w:fill="auto"/>
            <w:noWrap/>
            <w:vAlign w:val="bottom"/>
            <w:hideMark/>
          </w:tcPr>
          <w:p w14:paraId="6AD71256" w14:textId="77777777" w:rsidR="00A6547F" w:rsidRPr="00A6547F" w:rsidRDefault="00A6547F" w:rsidP="000A215F">
            <w:pPr>
              <w:widowControl/>
              <w:jc w:val="center"/>
              <w:rPr>
                <w:rFonts w:ascii="Myriad Pro" w:hAnsi="Myriad Pro"/>
                <w:sz w:val="22"/>
              </w:rPr>
            </w:pPr>
            <w:r w:rsidRPr="00A6547F">
              <w:rPr>
                <w:rFonts w:ascii="Myriad Pro" w:hAnsi="Myriad Pro"/>
                <w:sz w:val="22"/>
              </w:rPr>
              <w:t>30.00</w:t>
            </w:r>
          </w:p>
        </w:tc>
      </w:tr>
      <w:tr w:rsidR="00A6547F" w:rsidRPr="00A6547F" w14:paraId="2FFEAB13" w14:textId="77777777" w:rsidTr="000A215F">
        <w:tc>
          <w:tcPr>
            <w:tcW w:w="718" w:type="pct"/>
            <w:shd w:val="clear" w:color="auto" w:fill="auto"/>
            <w:noWrap/>
            <w:hideMark/>
          </w:tcPr>
          <w:p w14:paraId="5FD53468"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1148696D" w14:textId="77777777" w:rsidR="00A6547F" w:rsidRPr="00A6547F" w:rsidRDefault="00A6547F" w:rsidP="000A215F">
            <w:pPr>
              <w:widowControl/>
              <w:jc w:val="center"/>
              <w:rPr>
                <w:rFonts w:ascii="Myriad Pro" w:hAnsi="Myriad Pro"/>
                <w:sz w:val="22"/>
              </w:rPr>
            </w:pPr>
            <w:r w:rsidRPr="00A6547F">
              <w:rPr>
                <w:rFonts w:ascii="Myriad Pro" w:hAnsi="Myriad Pro"/>
                <w:sz w:val="22"/>
              </w:rPr>
              <w:t>2003</w:t>
            </w:r>
          </w:p>
        </w:tc>
        <w:tc>
          <w:tcPr>
            <w:tcW w:w="667" w:type="pct"/>
            <w:shd w:val="clear" w:color="auto" w:fill="auto"/>
            <w:noWrap/>
            <w:vAlign w:val="bottom"/>
            <w:hideMark/>
          </w:tcPr>
          <w:p w14:paraId="220146CD" w14:textId="77777777" w:rsidR="00A6547F" w:rsidRPr="00A6547F" w:rsidRDefault="00A6547F" w:rsidP="000A215F">
            <w:pPr>
              <w:widowControl/>
              <w:jc w:val="center"/>
              <w:rPr>
                <w:rFonts w:ascii="Myriad Pro" w:hAnsi="Myriad Pro"/>
                <w:sz w:val="22"/>
              </w:rPr>
            </w:pPr>
            <w:r w:rsidRPr="00A6547F">
              <w:rPr>
                <w:rFonts w:ascii="Myriad Pro" w:hAnsi="Myriad Pro"/>
                <w:sz w:val="22"/>
              </w:rPr>
              <w:t>5.91</w:t>
            </w:r>
          </w:p>
        </w:tc>
        <w:tc>
          <w:tcPr>
            <w:tcW w:w="613" w:type="pct"/>
            <w:vAlign w:val="bottom"/>
          </w:tcPr>
          <w:p w14:paraId="2605F5E6" w14:textId="77777777" w:rsidR="00A6547F" w:rsidRPr="00A6547F" w:rsidRDefault="00A6547F" w:rsidP="000A215F">
            <w:pPr>
              <w:widowControl/>
              <w:jc w:val="center"/>
              <w:rPr>
                <w:rFonts w:ascii="Myriad Pro" w:hAnsi="Myriad Pro"/>
                <w:sz w:val="22"/>
              </w:rPr>
            </w:pPr>
            <w:r w:rsidRPr="00A6547F">
              <w:rPr>
                <w:rFonts w:ascii="Myriad Pro" w:hAnsi="Myriad Pro"/>
                <w:sz w:val="22"/>
              </w:rPr>
              <w:t>0.39</w:t>
            </w:r>
          </w:p>
        </w:tc>
        <w:tc>
          <w:tcPr>
            <w:tcW w:w="428" w:type="pct"/>
            <w:shd w:val="clear" w:color="auto" w:fill="auto"/>
            <w:noWrap/>
            <w:vAlign w:val="bottom"/>
            <w:hideMark/>
          </w:tcPr>
          <w:p w14:paraId="4DB740B6" w14:textId="77777777" w:rsidR="00A6547F" w:rsidRPr="00A6547F" w:rsidRDefault="00A6547F" w:rsidP="000A215F">
            <w:pPr>
              <w:widowControl/>
              <w:jc w:val="center"/>
              <w:rPr>
                <w:rFonts w:ascii="Myriad Pro" w:hAnsi="Myriad Pro"/>
                <w:sz w:val="22"/>
              </w:rPr>
            </w:pPr>
            <w:r w:rsidRPr="00A6547F">
              <w:rPr>
                <w:rFonts w:ascii="Myriad Pro" w:hAnsi="Myriad Pro"/>
                <w:sz w:val="22"/>
              </w:rPr>
              <w:t>17.87</w:t>
            </w:r>
          </w:p>
        </w:tc>
        <w:tc>
          <w:tcPr>
            <w:tcW w:w="659" w:type="pct"/>
            <w:shd w:val="clear" w:color="auto" w:fill="auto"/>
            <w:noWrap/>
            <w:vAlign w:val="bottom"/>
            <w:hideMark/>
          </w:tcPr>
          <w:p w14:paraId="0A3A5CE3" w14:textId="77777777" w:rsidR="00A6547F" w:rsidRPr="00A6547F" w:rsidRDefault="00A6547F" w:rsidP="000A215F">
            <w:pPr>
              <w:widowControl/>
              <w:jc w:val="center"/>
              <w:rPr>
                <w:rFonts w:ascii="Myriad Pro" w:hAnsi="Myriad Pro"/>
                <w:sz w:val="22"/>
              </w:rPr>
            </w:pPr>
            <w:r w:rsidRPr="00A6547F">
              <w:rPr>
                <w:rFonts w:ascii="Myriad Pro" w:hAnsi="Myriad Pro"/>
                <w:sz w:val="22"/>
              </w:rPr>
              <w:t>2.92</w:t>
            </w:r>
          </w:p>
        </w:tc>
        <w:tc>
          <w:tcPr>
            <w:tcW w:w="804" w:type="pct"/>
            <w:shd w:val="clear" w:color="auto" w:fill="auto"/>
            <w:noWrap/>
            <w:vAlign w:val="bottom"/>
            <w:hideMark/>
          </w:tcPr>
          <w:p w14:paraId="7C0A30FA" w14:textId="77777777" w:rsidR="00A6547F" w:rsidRPr="00A6547F" w:rsidRDefault="00A6547F" w:rsidP="000A215F">
            <w:pPr>
              <w:widowControl/>
              <w:jc w:val="center"/>
              <w:rPr>
                <w:rFonts w:ascii="Myriad Pro" w:hAnsi="Myriad Pro"/>
                <w:sz w:val="22"/>
              </w:rPr>
            </w:pPr>
            <w:r w:rsidRPr="00A6547F">
              <w:rPr>
                <w:rFonts w:ascii="Myriad Pro" w:hAnsi="Myriad Pro"/>
                <w:sz w:val="22"/>
              </w:rPr>
              <w:t>1.24</w:t>
            </w:r>
          </w:p>
        </w:tc>
        <w:tc>
          <w:tcPr>
            <w:tcW w:w="368" w:type="pct"/>
            <w:shd w:val="clear" w:color="auto" w:fill="auto"/>
            <w:noWrap/>
            <w:vAlign w:val="bottom"/>
            <w:hideMark/>
          </w:tcPr>
          <w:p w14:paraId="2E05CFB9" w14:textId="77777777" w:rsidR="00A6547F" w:rsidRPr="00A6547F" w:rsidRDefault="00A6547F" w:rsidP="000A215F">
            <w:pPr>
              <w:widowControl/>
              <w:jc w:val="center"/>
              <w:rPr>
                <w:rFonts w:ascii="Myriad Pro" w:hAnsi="Myriad Pro"/>
                <w:sz w:val="22"/>
              </w:rPr>
            </w:pPr>
            <w:r w:rsidRPr="00A6547F">
              <w:rPr>
                <w:rFonts w:ascii="Myriad Pro" w:hAnsi="Myriad Pro"/>
                <w:sz w:val="22"/>
              </w:rPr>
              <w:t>27.94</w:t>
            </w:r>
          </w:p>
        </w:tc>
      </w:tr>
      <w:tr w:rsidR="00A6547F" w:rsidRPr="00A6547F" w14:paraId="342974C2" w14:textId="77777777" w:rsidTr="000A215F">
        <w:tc>
          <w:tcPr>
            <w:tcW w:w="718" w:type="pct"/>
            <w:shd w:val="clear" w:color="auto" w:fill="auto"/>
            <w:noWrap/>
            <w:hideMark/>
          </w:tcPr>
          <w:p w14:paraId="57F5BA96"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0903FFA9" w14:textId="77777777" w:rsidR="00A6547F" w:rsidRPr="00A6547F" w:rsidRDefault="00A6547F" w:rsidP="000A215F">
            <w:pPr>
              <w:widowControl/>
              <w:jc w:val="center"/>
              <w:rPr>
                <w:rFonts w:ascii="Myriad Pro" w:hAnsi="Myriad Pro"/>
                <w:sz w:val="22"/>
              </w:rPr>
            </w:pPr>
            <w:r w:rsidRPr="00A6547F">
              <w:rPr>
                <w:rFonts w:ascii="Myriad Pro" w:hAnsi="Myriad Pro"/>
                <w:sz w:val="22"/>
              </w:rPr>
              <w:t>2004</w:t>
            </w:r>
          </w:p>
        </w:tc>
        <w:tc>
          <w:tcPr>
            <w:tcW w:w="667" w:type="pct"/>
            <w:shd w:val="clear" w:color="auto" w:fill="auto"/>
            <w:noWrap/>
            <w:vAlign w:val="bottom"/>
            <w:hideMark/>
          </w:tcPr>
          <w:p w14:paraId="7973B0D6" w14:textId="77777777" w:rsidR="00A6547F" w:rsidRPr="00A6547F" w:rsidRDefault="00A6547F" w:rsidP="000A215F">
            <w:pPr>
              <w:widowControl/>
              <w:jc w:val="center"/>
              <w:rPr>
                <w:rFonts w:ascii="Myriad Pro" w:hAnsi="Myriad Pro"/>
                <w:sz w:val="22"/>
              </w:rPr>
            </w:pPr>
            <w:r w:rsidRPr="00A6547F">
              <w:rPr>
                <w:rFonts w:ascii="Myriad Pro" w:hAnsi="Myriad Pro"/>
                <w:sz w:val="22"/>
              </w:rPr>
              <w:t>5.12</w:t>
            </w:r>
          </w:p>
        </w:tc>
        <w:tc>
          <w:tcPr>
            <w:tcW w:w="613" w:type="pct"/>
            <w:vAlign w:val="bottom"/>
          </w:tcPr>
          <w:p w14:paraId="6653F5A7" w14:textId="77777777" w:rsidR="00A6547F" w:rsidRPr="00A6547F" w:rsidRDefault="00A6547F" w:rsidP="000A215F">
            <w:pPr>
              <w:widowControl/>
              <w:jc w:val="center"/>
              <w:rPr>
                <w:rFonts w:ascii="Myriad Pro" w:hAnsi="Myriad Pro"/>
                <w:sz w:val="22"/>
              </w:rPr>
            </w:pPr>
            <w:r w:rsidRPr="00A6547F">
              <w:rPr>
                <w:rFonts w:ascii="Myriad Pro" w:hAnsi="Myriad Pro"/>
                <w:sz w:val="22"/>
              </w:rPr>
              <w:t>0.36</w:t>
            </w:r>
          </w:p>
        </w:tc>
        <w:tc>
          <w:tcPr>
            <w:tcW w:w="428" w:type="pct"/>
            <w:shd w:val="clear" w:color="auto" w:fill="auto"/>
            <w:noWrap/>
            <w:vAlign w:val="bottom"/>
            <w:hideMark/>
          </w:tcPr>
          <w:p w14:paraId="3E0407DF" w14:textId="77777777" w:rsidR="00A6547F" w:rsidRPr="00A6547F" w:rsidRDefault="00A6547F" w:rsidP="000A215F">
            <w:pPr>
              <w:widowControl/>
              <w:jc w:val="center"/>
              <w:rPr>
                <w:rFonts w:ascii="Myriad Pro" w:hAnsi="Myriad Pro"/>
                <w:sz w:val="22"/>
              </w:rPr>
            </w:pPr>
            <w:r w:rsidRPr="00A6547F">
              <w:rPr>
                <w:rFonts w:ascii="Myriad Pro" w:hAnsi="Myriad Pro"/>
                <w:sz w:val="22"/>
              </w:rPr>
              <w:t>16.08</w:t>
            </w:r>
          </w:p>
        </w:tc>
        <w:tc>
          <w:tcPr>
            <w:tcW w:w="659" w:type="pct"/>
            <w:shd w:val="clear" w:color="auto" w:fill="auto"/>
            <w:noWrap/>
            <w:vAlign w:val="bottom"/>
            <w:hideMark/>
          </w:tcPr>
          <w:p w14:paraId="3BAEC7AF" w14:textId="77777777" w:rsidR="00A6547F" w:rsidRPr="00A6547F" w:rsidRDefault="00A6547F" w:rsidP="000A215F">
            <w:pPr>
              <w:widowControl/>
              <w:jc w:val="center"/>
              <w:rPr>
                <w:rFonts w:ascii="Myriad Pro" w:hAnsi="Myriad Pro"/>
                <w:sz w:val="22"/>
              </w:rPr>
            </w:pPr>
            <w:r w:rsidRPr="00A6547F">
              <w:rPr>
                <w:rFonts w:ascii="Myriad Pro" w:hAnsi="Myriad Pro"/>
                <w:sz w:val="22"/>
              </w:rPr>
              <w:t>2.06</w:t>
            </w:r>
          </w:p>
        </w:tc>
        <w:tc>
          <w:tcPr>
            <w:tcW w:w="804" w:type="pct"/>
            <w:shd w:val="clear" w:color="auto" w:fill="auto"/>
            <w:noWrap/>
            <w:vAlign w:val="bottom"/>
            <w:hideMark/>
          </w:tcPr>
          <w:p w14:paraId="3B2F5DF7" w14:textId="77777777" w:rsidR="00A6547F" w:rsidRPr="00A6547F" w:rsidRDefault="00A6547F" w:rsidP="000A215F">
            <w:pPr>
              <w:widowControl/>
              <w:jc w:val="center"/>
              <w:rPr>
                <w:rFonts w:ascii="Myriad Pro" w:hAnsi="Myriad Pro"/>
                <w:sz w:val="22"/>
              </w:rPr>
            </w:pPr>
            <w:r w:rsidRPr="00A6547F">
              <w:rPr>
                <w:rFonts w:ascii="Myriad Pro" w:hAnsi="Myriad Pro"/>
                <w:sz w:val="22"/>
              </w:rPr>
              <w:t>1.35</w:t>
            </w:r>
          </w:p>
        </w:tc>
        <w:tc>
          <w:tcPr>
            <w:tcW w:w="368" w:type="pct"/>
            <w:shd w:val="clear" w:color="auto" w:fill="auto"/>
            <w:noWrap/>
            <w:vAlign w:val="bottom"/>
            <w:hideMark/>
          </w:tcPr>
          <w:p w14:paraId="23349AF5" w14:textId="77777777" w:rsidR="00A6547F" w:rsidRPr="00A6547F" w:rsidRDefault="00A6547F" w:rsidP="000A215F">
            <w:pPr>
              <w:widowControl/>
              <w:jc w:val="center"/>
              <w:rPr>
                <w:rFonts w:ascii="Myriad Pro" w:hAnsi="Myriad Pro"/>
                <w:sz w:val="22"/>
              </w:rPr>
            </w:pPr>
            <w:r w:rsidRPr="00A6547F">
              <w:rPr>
                <w:rFonts w:ascii="Myriad Pro" w:hAnsi="Myriad Pro"/>
                <w:sz w:val="22"/>
              </w:rPr>
              <w:t>24.61</w:t>
            </w:r>
          </w:p>
        </w:tc>
      </w:tr>
      <w:tr w:rsidR="00A6547F" w:rsidRPr="00A6547F" w14:paraId="4FF14EC4" w14:textId="77777777" w:rsidTr="000A215F">
        <w:tc>
          <w:tcPr>
            <w:tcW w:w="718" w:type="pct"/>
            <w:shd w:val="clear" w:color="auto" w:fill="auto"/>
            <w:noWrap/>
            <w:hideMark/>
          </w:tcPr>
          <w:p w14:paraId="35710274"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4B77FD06" w14:textId="77777777" w:rsidR="00A6547F" w:rsidRPr="00A6547F" w:rsidRDefault="00A6547F" w:rsidP="000A215F">
            <w:pPr>
              <w:widowControl/>
              <w:jc w:val="center"/>
              <w:rPr>
                <w:rFonts w:ascii="Myriad Pro" w:hAnsi="Myriad Pro"/>
                <w:sz w:val="22"/>
              </w:rPr>
            </w:pPr>
            <w:r w:rsidRPr="00A6547F">
              <w:rPr>
                <w:rFonts w:ascii="Myriad Pro" w:hAnsi="Myriad Pro"/>
                <w:sz w:val="22"/>
              </w:rPr>
              <w:t>2005</w:t>
            </w:r>
          </w:p>
        </w:tc>
        <w:tc>
          <w:tcPr>
            <w:tcW w:w="667" w:type="pct"/>
            <w:shd w:val="clear" w:color="auto" w:fill="auto"/>
            <w:noWrap/>
            <w:vAlign w:val="bottom"/>
            <w:hideMark/>
          </w:tcPr>
          <w:p w14:paraId="5532A3B3" w14:textId="77777777" w:rsidR="00A6547F" w:rsidRPr="00A6547F" w:rsidRDefault="00A6547F" w:rsidP="000A215F">
            <w:pPr>
              <w:widowControl/>
              <w:jc w:val="center"/>
              <w:rPr>
                <w:rFonts w:ascii="Myriad Pro" w:hAnsi="Myriad Pro"/>
                <w:sz w:val="22"/>
              </w:rPr>
            </w:pPr>
            <w:r w:rsidRPr="00A6547F">
              <w:rPr>
                <w:rFonts w:ascii="Myriad Pro" w:hAnsi="Myriad Pro"/>
                <w:sz w:val="22"/>
              </w:rPr>
              <w:t>8.63</w:t>
            </w:r>
          </w:p>
        </w:tc>
        <w:tc>
          <w:tcPr>
            <w:tcW w:w="613" w:type="pct"/>
            <w:vAlign w:val="bottom"/>
          </w:tcPr>
          <w:p w14:paraId="12BEDFAC" w14:textId="77777777" w:rsidR="00A6547F" w:rsidRPr="00A6547F" w:rsidRDefault="00A6547F" w:rsidP="000A215F">
            <w:pPr>
              <w:widowControl/>
              <w:jc w:val="center"/>
              <w:rPr>
                <w:rFonts w:ascii="Myriad Pro" w:hAnsi="Myriad Pro"/>
                <w:sz w:val="22"/>
              </w:rPr>
            </w:pPr>
            <w:r w:rsidRPr="00A6547F">
              <w:rPr>
                <w:rFonts w:ascii="Myriad Pro" w:hAnsi="Myriad Pro"/>
                <w:sz w:val="22"/>
              </w:rPr>
              <w:t>0.52</w:t>
            </w:r>
          </w:p>
        </w:tc>
        <w:tc>
          <w:tcPr>
            <w:tcW w:w="428" w:type="pct"/>
            <w:shd w:val="clear" w:color="auto" w:fill="auto"/>
            <w:noWrap/>
            <w:vAlign w:val="bottom"/>
            <w:hideMark/>
          </w:tcPr>
          <w:p w14:paraId="3F979490" w14:textId="77777777" w:rsidR="00A6547F" w:rsidRPr="00A6547F" w:rsidRDefault="00A6547F" w:rsidP="000A215F">
            <w:pPr>
              <w:widowControl/>
              <w:jc w:val="center"/>
              <w:rPr>
                <w:rFonts w:ascii="Myriad Pro" w:hAnsi="Myriad Pro"/>
                <w:sz w:val="22"/>
              </w:rPr>
            </w:pPr>
            <w:r w:rsidRPr="00A6547F">
              <w:rPr>
                <w:rFonts w:ascii="Myriad Pro" w:hAnsi="Myriad Pro"/>
                <w:sz w:val="22"/>
              </w:rPr>
              <w:t>17.93</w:t>
            </w:r>
          </w:p>
        </w:tc>
        <w:tc>
          <w:tcPr>
            <w:tcW w:w="659" w:type="pct"/>
            <w:shd w:val="clear" w:color="auto" w:fill="auto"/>
            <w:noWrap/>
            <w:vAlign w:val="bottom"/>
            <w:hideMark/>
          </w:tcPr>
          <w:p w14:paraId="352B324D" w14:textId="77777777" w:rsidR="00A6547F" w:rsidRPr="00A6547F" w:rsidRDefault="00A6547F" w:rsidP="000A215F">
            <w:pPr>
              <w:widowControl/>
              <w:jc w:val="center"/>
              <w:rPr>
                <w:rFonts w:ascii="Myriad Pro" w:hAnsi="Myriad Pro"/>
                <w:sz w:val="22"/>
              </w:rPr>
            </w:pPr>
            <w:r w:rsidRPr="00A6547F">
              <w:rPr>
                <w:rFonts w:ascii="Myriad Pro" w:hAnsi="Myriad Pro"/>
                <w:sz w:val="22"/>
              </w:rPr>
              <w:t>2.17</w:t>
            </w:r>
          </w:p>
        </w:tc>
        <w:tc>
          <w:tcPr>
            <w:tcW w:w="804" w:type="pct"/>
            <w:shd w:val="clear" w:color="auto" w:fill="auto"/>
            <w:noWrap/>
            <w:vAlign w:val="bottom"/>
            <w:hideMark/>
          </w:tcPr>
          <w:p w14:paraId="55359395" w14:textId="77777777" w:rsidR="00A6547F" w:rsidRPr="00A6547F" w:rsidRDefault="00A6547F" w:rsidP="000A215F">
            <w:pPr>
              <w:widowControl/>
              <w:jc w:val="center"/>
              <w:rPr>
                <w:rFonts w:ascii="Myriad Pro" w:hAnsi="Myriad Pro"/>
                <w:sz w:val="22"/>
              </w:rPr>
            </w:pPr>
            <w:r w:rsidRPr="00A6547F">
              <w:rPr>
                <w:rFonts w:ascii="Myriad Pro" w:hAnsi="Myriad Pro"/>
                <w:sz w:val="22"/>
              </w:rPr>
              <w:t>1.40</w:t>
            </w:r>
          </w:p>
        </w:tc>
        <w:tc>
          <w:tcPr>
            <w:tcW w:w="368" w:type="pct"/>
            <w:shd w:val="clear" w:color="auto" w:fill="auto"/>
            <w:noWrap/>
            <w:vAlign w:val="bottom"/>
            <w:hideMark/>
          </w:tcPr>
          <w:p w14:paraId="036B8C48" w14:textId="77777777" w:rsidR="00A6547F" w:rsidRPr="00A6547F" w:rsidRDefault="00A6547F" w:rsidP="000A215F">
            <w:pPr>
              <w:widowControl/>
              <w:jc w:val="center"/>
              <w:rPr>
                <w:rFonts w:ascii="Myriad Pro" w:hAnsi="Myriad Pro"/>
                <w:sz w:val="22"/>
              </w:rPr>
            </w:pPr>
            <w:r w:rsidRPr="00A6547F">
              <w:rPr>
                <w:rFonts w:ascii="Myriad Pro" w:hAnsi="Myriad Pro"/>
                <w:sz w:val="22"/>
              </w:rPr>
              <w:t>30.12</w:t>
            </w:r>
          </w:p>
        </w:tc>
      </w:tr>
      <w:tr w:rsidR="00A6547F" w:rsidRPr="00A6547F" w14:paraId="5D72C80B" w14:textId="77777777" w:rsidTr="000A215F">
        <w:tc>
          <w:tcPr>
            <w:tcW w:w="718" w:type="pct"/>
            <w:shd w:val="clear" w:color="auto" w:fill="auto"/>
            <w:noWrap/>
            <w:hideMark/>
          </w:tcPr>
          <w:p w14:paraId="7767A046"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5D7C8CEC" w14:textId="77777777" w:rsidR="00A6547F" w:rsidRPr="00A6547F" w:rsidRDefault="00A6547F" w:rsidP="000A215F">
            <w:pPr>
              <w:widowControl/>
              <w:jc w:val="center"/>
              <w:rPr>
                <w:rFonts w:ascii="Myriad Pro" w:hAnsi="Myriad Pro"/>
                <w:sz w:val="22"/>
              </w:rPr>
            </w:pPr>
            <w:r w:rsidRPr="00A6547F">
              <w:rPr>
                <w:rFonts w:ascii="Myriad Pro" w:hAnsi="Myriad Pro"/>
                <w:sz w:val="22"/>
              </w:rPr>
              <w:t>2006</w:t>
            </w:r>
          </w:p>
        </w:tc>
        <w:tc>
          <w:tcPr>
            <w:tcW w:w="667" w:type="pct"/>
            <w:shd w:val="clear" w:color="auto" w:fill="auto"/>
            <w:noWrap/>
            <w:vAlign w:val="bottom"/>
            <w:hideMark/>
          </w:tcPr>
          <w:p w14:paraId="0E371E5E" w14:textId="77777777" w:rsidR="00A6547F" w:rsidRPr="00A6547F" w:rsidRDefault="00A6547F" w:rsidP="000A215F">
            <w:pPr>
              <w:widowControl/>
              <w:jc w:val="center"/>
              <w:rPr>
                <w:rFonts w:ascii="Myriad Pro" w:hAnsi="Myriad Pro"/>
                <w:sz w:val="22"/>
              </w:rPr>
            </w:pPr>
            <w:r w:rsidRPr="00A6547F">
              <w:rPr>
                <w:rFonts w:ascii="Myriad Pro" w:hAnsi="Myriad Pro"/>
                <w:sz w:val="22"/>
              </w:rPr>
              <w:t>4.70</w:t>
            </w:r>
          </w:p>
        </w:tc>
        <w:tc>
          <w:tcPr>
            <w:tcW w:w="613" w:type="pct"/>
            <w:vAlign w:val="bottom"/>
          </w:tcPr>
          <w:p w14:paraId="7394AD73" w14:textId="77777777" w:rsidR="00A6547F" w:rsidRPr="00A6547F" w:rsidRDefault="00A6547F" w:rsidP="000A215F">
            <w:pPr>
              <w:widowControl/>
              <w:jc w:val="center"/>
              <w:rPr>
                <w:rFonts w:ascii="Myriad Pro" w:hAnsi="Myriad Pro"/>
                <w:sz w:val="22"/>
              </w:rPr>
            </w:pPr>
            <w:r w:rsidRPr="00A6547F">
              <w:rPr>
                <w:rFonts w:ascii="Myriad Pro" w:hAnsi="Myriad Pro"/>
                <w:sz w:val="22"/>
              </w:rPr>
              <w:t>0.38</w:t>
            </w:r>
          </w:p>
        </w:tc>
        <w:tc>
          <w:tcPr>
            <w:tcW w:w="428" w:type="pct"/>
            <w:shd w:val="clear" w:color="auto" w:fill="auto"/>
            <w:noWrap/>
            <w:vAlign w:val="bottom"/>
            <w:hideMark/>
          </w:tcPr>
          <w:p w14:paraId="29CF028D" w14:textId="77777777" w:rsidR="00A6547F" w:rsidRPr="00A6547F" w:rsidRDefault="00A6547F" w:rsidP="000A215F">
            <w:pPr>
              <w:widowControl/>
              <w:jc w:val="center"/>
              <w:rPr>
                <w:rFonts w:ascii="Myriad Pro" w:hAnsi="Myriad Pro"/>
                <w:sz w:val="22"/>
              </w:rPr>
            </w:pPr>
            <w:r w:rsidRPr="00A6547F">
              <w:rPr>
                <w:rFonts w:ascii="Myriad Pro" w:hAnsi="Myriad Pro"/>
                <w:sz w:val="22"/>
              </w:rPr>
              <w:t>19.91</w:t>
            </w:r>
          </w:p>
        </w:tc>
        <w:tc>
          <w:tcPr>
            <w:tcW w:w="659" w:type="pct"/>
            <w:shd w:val="clear" w:color="auto" w:fill="auto"/>
            <w:noWrap/>
            <w:vAlign w:val="bottom"/>
            <w:hideMark/>
          </w:tcPr>
          <w:p w14:paraId="05A192C0" w14:textId="77777777" w:rsidR="00A6547F" w:rsidRPr="00A6547F" w:rsidRDefault="00A6547F" w:rsidP="000A215F">
            <w:pPr>
              <w:widowControl/>
              <w:jc w:val="center"/>
              <w:rPr>
                <w:rFonts w:ascii="Myriad Pro" w:hAnsi="Myriad Pro"/>
                <w:sz w:val="22"/>
              </w:rPr>
            </w:pPr>
            <w:r w:rsidRPr="00A6547F">
              <w:rPr>
                <w:rFonts w:ascii="Myriad Pro" w:hAnsi="Myriad Pro"/>
                <w:sz w:val="22"/>
              </w:rPr>
              <w:t>2.13</w:t>
            </w:r>
          </w:p>
        </w:tc>
        <w:tc>
          <w:tcPr>
            <w:tcW w:w="804" w:type="pct"/>
            <w:shd w:val="clear" w:color="auto" w:fill="auto"/>
            <w:noWrap/>
            <w:vAlign w:val="bottom"/>
            <w:hideMark/>
          </w:tcPr>
          <w:p w14:paraId="228773B8" w14:textId="77777777" w:rsidR="00A6547F" w:rsidRPr="00A6547F" w:rsidRDefault="00A6547F" w:rsidP="000A215F">
            <w:pPr>
              <w:widowControl/>
              <w:jc w:val="center"/>
              <w:rPr>
                <w:rFonts w:ascii="Myriad Pro" w:hAnsi="Myriad Pro"/>
                <w:sz w:val="22"/>
              </w:rPr>
            </w:pPr>
            <w:r w:rsidRPr="00A6547F">
              <w:rPr>
                <w:rFonts w:ascii="Myriad Pro" w:hAnsi="Myriad Pro"/>
                <w:sz w:val="22"/>
              </w:rPr>
              <w:t>1.45</w:t>
            </w:r>
          </w:p>
        </w:tc>
        <w:tc>
          <w:tcPr>
            <w:tcW w:w="368" w:type="pct"/>
            <w:shd w:val="clear" w:color="auto" w:fill="auto"/>
            <w:noWrap/>
            <w:vAlign w:val="bottom"/>
            <w:hideMark/>
          </w:tcPr>
          <w:p w14:paraId="416F1483" w14:textId="77777777" w:rsidR="00A6547F" w:rsidRPr="00A6547F" w:rsidRDefault="00A6547F" w:rsidP="000A215F">
            <w:pPr>
              <w:widowControl/>
              <w:jc w:val="center"/>
              <w:rPr>
                <w:rFonts w:ascii="Myriad Pro" w:hAnsi="Myriad Pro"/>
                <w:sz w:val="22"/>
              </w:rPr>
            </w:pPr>
            <w:r w:rsidRPr="00A6547F">
              <w:rPr>
                <w:rFonts w:ascii="Myriad Pro" w:hAnsi="Myriad Pro"/>
                <w:sz w:val="22"/>
              </w:rPr>
              <w:t>28.18</w:t>
            </w:r>
          </w:p>
        </w:tc>
      </w:tr>
      <w:tr w:rsidR="00A6547F" w:rsidRPr="00A6547F" w14:paraId="1F2C3B0B" w14:textId="77777777" w:rsidTr="000A215F">
        <w:tc>
          <w:tcPr>
            <w:tcW w:w="718" w:type="pct"/>
            <w:shd w:val="clear" w:color="auto" w:fill="auto"/>
            <w:noWrap/>
            <w:hideMark/>
          </w:tcPr>
          <w:p w14:paraId="177141C3"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6EF4A1AA" w14:textId="77777777" w:rsidR="00A6547F" w:rsidRPr="00A6547F" w:rsidRDefault="00A6547F" w:rsidP="000A215F">
            <w:pPr>
              <w:widowControl/>
              <w:jc w:val="center"/>
              <w:rPr>
                <w:rFonts w:ascii="Myriad Pro" w:hAnsi="Myriad Pro"/>
                <w:sz w:val="22"/>
              </w:rPr>
            </w:pPr>
            <w:r w:rsidRPr="00A6547F">
              <w:rPr>
                <w:rFonts w:ascii="Myriad Pro" w:hAnsi="Myriad Pro"/>
                <w:sz w:val="22"/>
              </w:rPr>
              <w:t>2007</w:t>
            </w:r>
          </w:p>
        </w:tc>
        <w:tc>
          <w:tcPr>
            <w:tcW w:w="667" w:type="pct"/>
            <w:shd w:val="clear" w:color="auto" w:fill="auto"/>
            <w:noWrap/>
            <w:vAlign w:val="bottom"/>
            <w:hideMark/>
          </w:tcPr>
          <w:p w14:paraId="39EAF011" w14:textId="77777777" w:rsidR="00A6547F" w:rsidRPr="00A6547F" w:rsidRDefault="00A6547F" w:rsidP="000A215F">
            <w:pPr>
              <w:widowControl/>
              <w:jc w:val="center"/>
              <w:rPr>
                <w:rFonts w:ascii="Myriad Pro" w:hAnsi="Myriad Pro"/>
                <w:sz w:val="22"/>
              </w:rPr>
            </w:pPr>
            <w:r w:rsidRPr="00A6547F">
              <w:rPr>
                <w:rFonts w:ascii="Myriad Pro" w:hAnsi="Myriad Pro"/>
                <w:sz w:val="22"/>
              </w:rPr>
              <w:t>5.48</w:t>
            </w:r>
          </w:p>
        </w:tc>
        <w:tc>
          <w:tcPr>
            <w:tcW w:w="613" w:type="pct"/>
            <w:vAlign w:val="bottom"/>
          </w:tcPr>
          <w:p w14:paraId="05089904" w14:textId="77777777" w:rsidR="00A6547F" w:rsidRPr="00A6547F" w:rsidRDefault="00A6547F" w:rsidP="000A215F">
            <w:pPr>
              <w:widowControl/>
              <w:jc w:val="center"/>
              <w:rPr>
                <w:rFonts w:ascii="Myriad Pro" w:hAnsi="Myriad Pro"/>
                <w:sz w:val="22"/>
              </w:rPr>
            </w:pPr>
            <w:r w:rsidRPr="00A6547F">
              <w:rPr>
                <w:rFonts w:ascii="Myriad Pro" w:hAnsi="Myriad Pro"/>
                <w:sz w:val="22"/>
              </w:rPr>
              <w:t>0.55</w:t>
            </w:r>
          </w:p>
        </w:tc>
        <w:tc>
          <w:tcPr>
            <w:tcW w:w="428" w:type="pct"/>
            <w:shd w:val="clear" w:color="auto" w:fill="auto"/>
            <w:noWrap/>
            <w:vAlign w:val="bottom"/>
            <w:hideMark/>
          </w:tcPr>
          <w:p w14:paraId="35E2E3F4" w14:textId="77777777" w:rsidR="00A6547F" w:rsidRPr="00A6547F" w:rsidRDefault="00A6547F" w:rsidP="000A215F">
            <w:pPr>
              <w:widowControl/>
              <w:jc w:val="center"/>
              <w:rPr>
                <w:rFonts w:ascii="Myriad Pro" w:hAnsi="Myriad Pro"/>
                <w:sz w:val="22"/>
              </w:rPr>
            </w:pPr>
            <w:r w:rsidRPr="00A6547F">
              <w:rPr>
                <w:rFonts w:ascii="Myriad Pro" w:hAnsi="Myriad Pro"/>
                <w:sz w:val="22"/>
              </w:rPr>
              <w:t>16.96</w:t>
            </w:r>
          </w:p>
        </w:tc>
        <w:tc>
          <w:tcPr>
            <w:tcW w:w="659" w:type="pct"/>
            <w:shd w:val="clear" w:color="auto" w:fill="auto"/>
            <w:noWrap/>
            <w:vAlign w:val="bottom"/>
            <w:hideMark/>
          </w:tcPr>
          <w:p w14:paraId="5C4FD5A4" w14:textId="77777777" w:rsidR="00A6547F" w:rsidRPr="00A6547F" w:rsidRDefault="00A6547F" w:rsidP="000A215F">
            <w:pPr>
              <w:widowControl/>
              <w:jc w:val="center"/>
              <w:rPr>
                <w:rFonts w:ascii="Myriad Pro" w:hAnsi="Myriad Pro"/>
                <w:sz w:val="22"/>
              </w:rPr>
            </w:pPr>
            <w:r w:rsidRPr="00A6547F">
              <w:rPr>
                <w:rFonts w:ascii="Myriad Pro" w:hAnsi="Myriad Pro"/>
                <w:sz w:val="22"/>
              </w:rPr>
              <w:t>2.76</w:t>
            </w:r>
          </w:p>
        </w:tc>
        <w:tc>
          <w:tcPr>
            <w:tcW w:w="804" w:type="pct"/>
            <w:shd w:val="clear" w:color="auto" w:fill="auto"/>
            <w:noWrap/>
            <w:vAlign w:val="bottom"/>
            <w:hideMark/>
          </w:tcPr>
          <w:p w14:paraId="7DC3D1C9" w14:textId="77777777" w:rsidR="00A6547F" w:rsidRPr="00A6547F" w:rsidRDefault="00A6547F" w:rsidP="000A215F">
            <w:pPr>
              <w:widowControl/>
              <w:jc w:val="center"/>
              <w:rPr>
                <w:rFonts w:ascii="Myriad Pro" w:hAnsi="Myriad Pro"/>
                <w:sz w:val="22"/>
              </w:rPr>
            </w:pPr>
            <w:r w:rsidRPr="00A6547F">
              <w:rPr>
                <w:rFonts w:ascii="Myriad Pro" w:hAnsi="Myriad Pro"/>
                <w:sz w:val="22"/>
              </w:rPr>
              <w:t>1.47</w:t>
            </w:r>
          </w:p>
        </w:tc>
        <w:tc>
          <w:tcPr>
            <w:tcW w:w="368" w:type="pct"/>
            <w:shd w:val="clear" w:color="auto" w:fill="auto"/>
            <w:noWrap/>
            <w:vAlign w:val="bottom"/>
            <w:hideMark/>
          </w:tcPr>
          <w:p w14:paraId="5C540AB9" w14:textId="77777777" w:rsidR="00A6547F" w:rsidRPr="00A6547F" w:rsidRDefault="00A6547F" w:rsidP="000A215F">
            <w:pPr>
              <w:widowControl/>
              <w:jc w:val="center"/>
              <w:rPr>
                <w:rFonts w:ascii="Myriad Pro" w:hAnsi="Myriad Pro"/>
                <w:sz w:val="22"/>
              </w:rPr>
            </w:pPr>
            <w:r w:rsidRPr="00A6547F">
              <w:rPr>
                <w:rFonts w:ascii="Myriad Pro" w:hAnsi="Myriad Pro"/>
                <w:sz w:val="22"/>
              </w:rPr>
              <w:t>26.67</w:t>
            </w:r>
          </w:p>
        </w:tc>
      </w:tr>
      <w:tr w:rsidR="00A6547F" w:rsidRPr="00A6547F" w14:paraId="127C01BA" w14:textId="77777777" w:rsidTr="000A215F">
        <w:tc>
          <w:tcPr>
            <w:tcW w:w="718" w:type="pct"/>
            <w:shd w:val="clear" w:color="auto" w:fill="auto"/>
            <w:noWrap/>
            <w:hideMark/>
          </w:tcPr>
          <w:p w14:paraId="7EE1D4AE"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38A9268D" w14:textId="77777777" w:rsidR="00A6547F" w:rsidRPr="00A6547F" w:rsidRDefault="00A6547F" w:rsidP="000A215F">
            <w:pPr>
              <w:widowControl/>
              <w:jc w:val="center"/>
              <w:rPr>
                <w:rFonts w:ascii="Myriad Pro" w:hAnsi="Myriad Pro"/>
                <w:sz w:val="22"/>
              </w:rPr>
            </w:pPr>
            <w:r w:rsidRPr="00A6547F">
              <w:rPr>
                <w:rFonts w:ascii="Myriad Pro" w:hAnsi="Myriad Pro"/>
                <w:sz w:val="22"/>
              </w:rPr>
              <w:t>2008</w:t>
            </w:r>
          </w:p>
        </w:tc>
        <w:tc>
          <w:tcPr>
            <w:tcW w:w="667" w:type="pct"/>
            <w:shd w:val="clear" w:color="auto" w:fill="auto"/>
            <w:noWrap/>
            <w:vAlign w:val="bottom"/>
            <w:hideMark/>
          </w:tcPr>
          <w:p w14:paraId="4C38B521" w14:textId="77777777" w:rsidR="00A6547F" w:rsidRPr="00A6547F" w:rsidRDefault="00A6547F" w:rsidP="000A215F">
            <w:pPr>
              <w:widowControl/>
              <w:jc w:val="center"/>
              <w:rPr>
                <w:rFonts w:ascii="Myriad Pro" w:hAnsi="Myriad Pro"/>
                <w:sz w:val="22"/>
              </w:rPr>
            </w:pPr>
            <w:r w:rsidRPr="00A6547F">
              <w:rPr>
                <w:rFonts w:ascii="Myriad Pro" w:hAnsi="Myriad Pro"/>
                <w:sz w:val="22"/>
              </w:rPr>
              <w:t>8.62</w:t>
            </w:r>
          </w:p>
        </w:tc>
        <w:tc>
          <w:tcPr>
            <w:tcW w:w="613" w:type="pct"/>
            <w:vAlign w:val="bottom"/>
          </w:tcPr>
          <w:p w14:paraId="36899EE3" w14:textId="77777777" w:rsidR="00A6547F" w:rsidRPr="00A6547F" w:rsidRDefault="00A6547F" w:rsidP="000A215F">
            <w:pPr>
              <w:widowControl/>
              <w:jc w:val="center"/>
              <w:rPr>
                <w:rFonts w:ascii="Myriad Pro" w:hAnsi="Myriad Pro"/>
                <w:sz w:val="22"/>
              </w:rPr>
            </w:pPr>
            <w:r w:rsidRPr="00A6547F">
              <w:rPr>
                <w:rFonts w:ascii="Myriad Pro" w:hAnsi="Myriad Pro"/>
                <w:sz w:val="22"/>
              </w:rPr>
              <w:t>0.47</w:t>
            </w:r>
          </w:p>
        </w:tc>
        <w:tc>
          <w:tcPr>
            <w:tcW w:w="428" w:type="pct"/>
            <w:shd w:val="clear" w:color="auto" w:fill="auto"/>
            <w:noWrap/>
            <w:vAlign w:val="bottom"/>
            <w:hideMark/>
          </w:tcPr>
          <w:p w14:paraId="58A13385" w14:textId="77777777" w:rsidR="00A6547F" w:rsidRPr="00A6547F" w:rsidRDefault="00A6547F" w:rsidP="000A215F">
            <w:pPr>
              <w:widowControl/>
              <w:jc w:val="center"/>
              <w:rPr>
                <w:rFonts w:ascii="Myriad Pro" w:hAnsi="Myriad Pro"/>
                <w:sz w:val="22"/>
              </w:rPr>
            </w:pPr>
            <w:r w:rsidRPr="00A6547F">
              <w:rPr>
                <w:rFonts w:ascii="Myriad Pro" w:hAnsi="Myriad Pro"/>
                <w:sz w:val="22"/>
              </w:rPr>
              <w:t>22.50</w:t>
            </w:r>
          </w:p>
        </w:tc>
        <w:tc>
          <w:tcPr>
            <w:tcW w:w="659" w:type="pct"/>
            <w:shd w:val="clear" w:color="auto" w:fill="auto"/>
            <w:noWrap/>
            <w:vAlign w:val="bottom"/>
            <w:hideMark/>
          </w:tcPr>
          <w:p w14:paraId="3B4252FA" w14:textId="77777777" w:rsidR="00A6547F" w:rsidRPr="00A6547F" w:rsidRDefault="00A6547F" w:rsidP="000A215F">
            <w:pPr>
              <w:widowControl/>
              <w:jc w:val="center"/>
              <w:rPr>
                <w:rFonts w:ascii="Myriad Pro" w:hAnsi="Myriad Pro"/>
                <w:sz w:val="22"/>
              </w:rPr>
            </w:pPr>
            <w:r w:rsidRPr="00A6547F">
              <w:rPr>
                <w:rFonts w:ascii="Myriad Pro" w:hAnsi="Myriad Pro"/>
                <w:sz w:val="22"/>
              </w:rPr>
              <w:t>3.20</w:t>
            </w:r>
          </w:p>
        </w:tc>
        <w:tc>
          <w:tcPr>
            <w:tcW w:w="804" w:type="pct"/>
            <w:shd w:val="clear" w:color="auto" w:fill="auto"/>
            <w:noWrap/>
            <w:vAlign w:val="bottom"/>
            <w:hideMark/>
          </w:tcPr>
          <w:p w14:paraId="7A761C9B" w14:textId="77777777" w:rsidR="00A6547F" w:rsidRPr="00A6547F" w:rsidRDefault="00A6547F" w:rsidP="000A215F">
            <w:pPr>
              <w:widowControl/>
              <w:jc w:val="center"/>
              <w:rPr>
                <w:rFonts w:ascii="Myriad Pro" w:hAnsi="Myriad Pro"/>
                <w:sz w:val="22"/>
              </w:rPr>
            </w:pPr>
            <w:r w:rsidRPr="00A6547F">
              <w:rPr>
                <w:rFonts w:ascii="Myriad Pro" w:hAnsi="Myriad Pro"/>
                <w:sz w:val="22"/>
              </w:rPr>
              <w:t>1.49</w:t>
            </w:r>
          </w:p>
        </w:tc>
        <w:tc>
          <w:tcPr>
            <w:tcW w:w="368" w:type="pct"/>
            <w:shd w:val="clear" w:color="auto" w:fill="auto"/>
            <w:noWrap/>
            <w:vAlign w:val="bottom"/>
            <w:hideMark/>
          </w:tcPr>
          <w:p w14:paraId="203453B5" w14:textId="77777777" w:rsidR="00A6547F" w:rsidRPr="00A6547F" w:rsidRDefault="00A6547F" w:rsidP="000A215F">
            <w:pPr>
              <w:widowControl/>
              <w:jc w:val="center"/>
              <w:rPr>
                <w:rFonts w:ascii="Myriad Pro" w:hAnsi="Myriad Pro"/>
                <w:sz w:val="22"/>
              </w:rPr>
            </w:pPr>
            <w:r w:rsidRPr="00A6547F">
              <w:rPr>
                <w:rFonts w:ascii="Myriad Pro" w:hAnsi="Myriad Pro"/>
                <w:sz w:val="22"/>
              </w:rPr>
              <w:t>35.82</w:t>
            </w:r>
          </w:p>
        </w:tc>
      </w:tr>
      <w:tr w:rsidR="00A6547F" w:rsidRPr="00A6547F" w14:paraId="62DF6B07" w14:textId="77777777" w:rsidTr="000A215F">
        <w:tc>
          <w:tcPr>
            <w:tcW w:w="718" w:type="pct"/>
            <w:shd w:val="clear" w:color="auto" w:fill="auto"/>
            <w:noWrap/>
            <w:hideMark/>
          </w:tcPr>
          <w:p w14:paraId="3A5AEE2C"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4D6FF144" w14:textId="77777777" w:rsidR="00A6547F" w:rsidRPr="00A6547F" w:rsidRDefault="00A6547F" w:rsidP="000A215F">
            <w:pPr>
              <w:widowControl/>
              <w:jc w:val="center"/>
              <w:rPr>
                <w:rFonts w:ascii="Myriad Pro" w:hAnsi="Myriad Pro"/>
                <w:sz w:val="22"/>
              </w:rPr>
            </w:pPr>
            <w:r w:rsidRPr="00A6547F">
              <w:rPr>
                <w:rFonts w:ascii="Myriad Pro" w:hAnsi="Myriad Pro"/>
                <w:sz w:val="22"/>
              </w:rPr>
              <w:t>2009</w:t>
            </w:r>
          </w:p>
        </w:tc>
        <w:tc>
          <w:tcPr>
            <w:tcW w:w="667" w:type="pct"/>
            <w:shd w:val="clear" w:color="auto" w:fill="auto"/>
            <w:noWrap/>
            <w:vAlign w:val="bottom"/>
            <w:hideMark/>
          </w:tcPr>
          <w:p w14:paraId="5A878B07" w14:textId="77777777" w:rsidR="00A6547F" w:rsidRPr="00A6547F" w:rsidRDefault="00A6547F" w:rsidP="000A215F">
            <w:pPr>
              <w:widowControl/>
              <w:jc w:val="center"/>
              <w:rPr>
                <w:rFonts w:ascii="Myriad Pro" w:hAnsi="Myriad Pro"/>
                <w:sz w:val="22"/>
              </w:rPr>
            </w:pPr>
            <w:r w:rsidRPr="00A6547F">
              <w:rPr>
                <w:rFonts w:ascii="Myriad Pro" w:hAnsi="Myriad Pro"/>
                <w:sz w:val="22"/>
              </w:rPr>
              <w:t>5.96</w:t>
            </w:r>
          </w:p>
        </w:tc>
        <w:tc>
          <w:tcPr>
            <w:tcW w:w="613" w:type="pct"/>
            <w:vAlign w:val="bottom"/>
          </w:tcPr>
          <w:p w14:paraId="1CED76C5" w14:textId="77777777" w:rsidR="00A6547F" w:rsidRPr="00A6547F" w:rsidRDefault="00A6547F" w:rsidP="000A215F">
            <w:pPr>
              <w:widowControl/>
              <w:jc w:val="center"/>
              <w:rPr>
                <w:rFonts w:ascii="Myriad Pro" w:hAnsi="Myriad Pro"/>
                <w:sz w:val="22"/>
              </w:rPr>
            </w:pPr>
            <w:r w:rsidRPr="00A6547F">
              <w:rPr>
                <w:rFonts w:ascii="Myriad Pro" w:hAnsi="Myriad Pro"/>
                <w:sz w:val="22"/>
              </w:rPr>
              <w:t>0.41</w:t>
            </w:r>
          </w:p>
        </w:tc>
        <w:tc>
          <w:tcPr>
            <w:tcW w:w="428" w:type="pct"/>
            <w:shd w:val="clear" w:color="auto" w:fill="auto"/>
            <w:noWrap/>
            <w:vAlign w:val="bottom"/>
            <w:hideMark/>
          </w:tcPr>
          <w:p w14:paraId="5CF21445" w14:textId="77777777" w:rsidR="00A6547F" w:rsidRPr="00A6547F" w:rsidRDefault="00A6547F" w:rsidP="000A215F">
            <w:pPr>
              <w:widowControl/>
              <w:jc w:val="center"/>
              <w:rPr>
                <w:rFonts w:ascii="Myriad Pro" w:hAnsi="Myriad Pro"/>
                <w:sz w:val="22"/>
              </w:rPr>
            </w:pPr>
            <w:r w:rsidRPr="00A6547F">
              <w:rPr>
                <w:rFonts w:ascii="Myriad Pro" w:hAnsi="Myriad Pro"/>
                <w:sz w:val="22"/>
              </w:rPr>
              <w:t>18.19</w:t>
            </w:r>
          </w:p>
        </w:tc>
        <w:tc>
          <w:tcPr>
            <w:tcW w:w="659" w:type="pct"/>
            <w:shd w:val="clear" w:color="auto" w:fill="auto"/>
            <w:noWrap/>
            <w:vAlign w:val="bottom"/>
            <w:hideMark/>
          </w:tcPr>
          <w:p w14:paraId="4E007774" w14:textId="77777777" w:rsidR="00A6547F" w:rsidRPr="00A6547F" w:rsidRDefault="00A6547F" w:rsidP="000A215F">
            <w:pPr>
              <w:widowControl/>
              <w:jc w:val="center"/>
              <w:rPr>
                <w:rFonts w:ascii="Myriad Pro" w:hAnsi="Myriad Pro"/>
                <w:sz w:val="22"/>
              </w:rPr>
            </w:pPr>
            <w:r w:rsidRPr="00A6547F">
              <w:rPr>
                <w:rFonts w:ascii="Myriad Pro" w:hAnsi="Myriad Pro"/>
                <w:sz w:val="22"/>
              </w:rPr>
              <w:t>3.68</w:t>
            </w:r>
          </w:p>
        </w:tc>
        <w:tc>
          <w:tcPr>
            <w:tcW w:w="804" w:type="pct"/>
            <w:shd w:val="clear" w:color="auto" w:fill="auto"/>
            <w:noWrap/>
            <w:vAlign w:val="bottom"/>
            <w:hideMark/>
          </w:tcPr>
          <w:p w14:paraId="02F3758F" w14:textId="77777777" w:rsidR="00A6547F" w:rsidRPr="00A6547F" w:rsidRDefault="00A6547F" w:rsidP="000A215F">
            <w:pPr>
              <w:widowControl/>
              <w:jc w:val="center"/>
              <w:rPr>
                <w:rFonts w:ascii="Myriad Pro" w:hAnsi="Myriad Pro"/>
                <w:sz w:val="22"/>
              </w:rPr>
            </w:pPr>
            <w:r w:rsidRPr="00A6547F">
              <w:rPr>
                <w:rFonts w:ascii="Myriad Pro" w:hAnsi="Myriad Pro"/>
                <w:sz w:val="22"/>
              </w:rPr>
              <w:t>1.51</w:t>
            </w:r>
          </w:p>
        </w:tc>
        <w:tc>
          <w:tcPr>
            <w:tcW w:w="368" w:type="pct"/>
            <w:shd w:val="clear" w:color="auto" w:fill="auto"/>
            <w:noWrap/>
            <w:vAlign w:val="bottom"/>
            <w:hideMark/>
          </w:tcPr>
          <w:p w14:paraId="50F1AF50" w14:textId="77777777" w:rsidR="00A6547F" w:rsidRPr="00A6547F" w:rsidRDefault="00A6547F" w:rsidP="000A215F">
            <w:pPr>
              <w:widowControl/>
              <w:jc w:val="center"/>
              <w:rPr>
                <w:rFonts w:ascii="Myriad Pro" w:hAnsi="Myriad Pro"/>
                <w:sz w:val="22"/>
              </w:rPr>
            </w:pPr>
            <w:r w:rsidRPr="00A6547F">
              <w:rPr>
                <w:rFonts w:ascii="Myriad Pro" w:hAnsi="Myriad Pro"/>
                <w:sz w:val="22"/>
              </w:rPr>
              <w:t>29.34</w:t>
            </w:r>
          </w:p>
        </w:tc>
      </w:tr>
      <w:tr w:rsidR="00A6547F" w:rsidRPr="00A6547F" w14:paraId="56918146" w14:textId="77777777" w:rsidTr="000A215F">
        <w:tc>
          <w:tcPr>
            <w:tcW w:w="718" w:type="pct"/>
            <w:shd w:val="clear" w:color="auto" w:fill="auto"/>
            <w:noWrap/>
            <w:hideMark/>
          </w:tcPr>
          <w:p w14:paraId="3019C9A7"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6859EAE6" w14:textId="77777777" w:rsidR="00A6547F" w:rsidRPr="00A6547F" w:rsidRDefault="00A6547F" w:rsidP="000A215F">
            <w:pPr>
              <w:widowControl/>
              <w:jc w:val="center"/>
              <w:rPr>
                <w:rFonts w:ascii="Myriad Pro" w:hAnsi="Myriad Pro"/>
                <w:sz w:val="22"/>
              </w:rPr>
            </w:pPr>
            <w:r w:rsidRPr="00A6547F">
              <w:rPr>
                <w:rFonts w:ascii="Myriad Pro" w:hAnsi="Myriad Pro"/>
                <w:sz w:val="22"/>
              </w:rPr>
              <w:t>2010</w:t>
            </w:r>
          </w:p>
        </w:tc>
        <w:tc>
          <w:tcPr>
            <w:tcW w:w="667" w:type="pct"/>
            <w:shd w:val="clear" w:color="auto" w:fill="auto"/>
            <w:noWrap/>
            <w:vAlign w:val="bottom"/>
            <w:hideMark/>
          </w:tcPr>
          <w:p w14:paraId="5C957496" w14:textId="77777777" w:rsidR="00A6547F" w:rsidRPr="00A6547F" w:rsidRDefault="00A6547F" w:rsidP="000A215F">
            <w:pPr>
              <w:widowControl/>
              <w:jc w:val="center"/>
              <w:rPr>
                <w:rFonts w:ascii="Myriad Pro" w:hAnsi="Myriad Pro"/>
                <w:sz w:val="22"/>
              </w:rPr>
            </w:pPr>
            <w:r w:rsidRPr="00A6547F">
              <w:rPr>
                <w:rFonts w:ascii="Myriad Pro" w:hAnsi="Myriad Pro"/>
                <w:sz w:val="22"/>
              </w:rPr>
              <w:t>8.09</w:t>
            </w:r>
          </w:p>
        </w:tc>
        <w:tc>
          <w:tcPr>
            <w:tcW w:w="613" w:type="pct"/>
            <w:vAlign w:val="bottom"/>
          </w:tcPr>
          <w:p w14:paraId="6CA68212" w14:textId="77777777" w:rsidR="00A6547F" w:rsidRPr="00A6547F" w:rsidRDefault="00A6547F" w:rsidP="000A215F">
            <w:pPr>
              <w:widowControl/>
              <w:jc w:val="center"/>
              <w:rPr>
                <w:rFonts w:ascii="Myriad Pro" w:hAnsi="Myriad Pro"/>
                <w:sz w:val="22"/>
              </w:rPr>
            </w:pPr>
            <w:r w:rsidRPr="00A6547F">
              <w:rPr>
                <w:rFonts w:ascii="Myriad Pro" w:hAnsi="Myriad Pro"/>
                <w:sz w:val="22"/>
              </w:rPr>
              <w:t>0.88</w:t>
            </w:r>
          </w:p>
        </w:tc>
        <w:tc>
          <w:tcPr>
            <w:tcW w:w="428" w:type="pct"/>
            <w:shd w:val="clear" w:color="auto" w:fill="auto"/>
            <w:noWrap/>
            <w:vAlign w:val="bottom"/>
            <w:hideMark/>
          </w:tcPr>
          <w:p w14:paraId="4AD8D5BD" w14:textId="77777777" w:rsidR="00A6547F" w:rsidRPr="00A6547F" w:rsidRDefault="00A6547F" w:rsidP="000A215F">
            <w:pPr>
              <w:widowControl/>
              <w:jc w:val="center"/>
              <w:rPr>
                <w:rFonts w:ascii="Myriad Pro" w:hAnsi="Myriad Pro"/>
                <w:sz w:val="22"/>
              </w:rPr>
            </w:pPr>
            <w:r w:rsidRPr="00A6547F">
              <w:rPr>
                <w:rFonts w:ascii="Myriad Pro" w:hAnsi="Myriad Pro"/>
                <w:sz w:val="22"/>
              </w:rPr>
              <w:t>20.61</w:t>
            </w:r>
          </w:p>
        </w:tc>
        <w:tc>
          <w:tcPr>
            <w:tcW w:w="659" w:type="pct"/>
            <w:shd w:val="clear" w:color="auto" w:fill="auto"/>
            <w:noWrap/>
            <w:vAlign w:val="bottom"/>
            <w:hideMark/>
          </w:tcPr>
          <w:p w14:paraId="7B8C8E65" w14:textId="77777777" w:rsidR="00A6547F" w:rsidRPr="00A6547F" w:rsidRDefault="00A6547F" w:rsidP="000A215F">
            <w:pPr>
              <w:widowControl/>
              <w:jc w:val="center"/>
              <w:rPr>
                <w:rFonts w:ascii="Myriad Pro" w:hAnsi="Myriad Pro"/>
                <w:sz w:val="22"/>
              </w:rPr>
            </w:pPr>
            <w:r w:rsidRPr="00A6547F">
              <w:rPr>
                <w:rFonts w:ascii="Myriad Pro" w:hAnsi="Myriad Pro"/>
                <w:sz w:val="22"/>
              </w:rPr>
              <w:t>3.07</w:t>
            </w:r>
          </w:p>
        </w:tc>
        <w:tc>
          <w:tcPr>
            <w:tcW w:w="804" w:type="pct"/>
            <w:shd w:val="clear" w:color="auto" w:fill="auto"/>
            <w:noWrap/>
            <w:vAlign w:val="bottom"/>
            <w:hideMark/>
          </w:tcPr>
          <w:p w14:paraId="5A3FB79E" w14:textId="77777777" w:rsidR="00A6547F" w:rsidRPr="00A6547F" w:rsidRDefault="00A6547F" w:rsidP="000A215F">
            <w:pPr>
              <w:widowControl/>
              <w:jc w:val="center"/>
              <w:rPr>
                <w:rFonts w:ascii="Myriad Pro" w:hAnsi="Myriad Pro"/>
                <w:sz w:val="22"/>
              </w:rPr>
            </w:pPr>
            <w:r w:rsidRPr="00A6547F">
              <w:rPr>
                <w:rFonts w:ascii="Myriad Pro" w:hAnsi="Myriad Pro"/>
                <w:sz w:val="22"/>
              </w:rPr>
              <w:t>1.52</w:t>
            </w:r>
          </w:p>
        </w:tc>
        <w:tc>
          <w:tcPr>
            <w:tcW w:w="368" w:type="pct"/>
            <w:shd w:val="clear" w:color="auto" w:fill="auto"/>
            <w:noWrap/>
            <w:vAlign w:val="bottom"/>
            <w:hideMark/>
          </w:tcPr>
          <w:p w14:paraId="59741D36" w14:textId="77777777" w:rsidR="00A6547F" w:rsidRPr="00A6547F" w:rsidRDefault="00A6547F" w:rsidP="000A215F">
            <w:pPr>
              <w:widowControl/>
              <w:jc w:val="center"/>
              <w:rPr>
                <w:rFonts w:ascii="Myriad Pro" w:hAnsi="Myriad Pro"/>
                <w:sz w:val="22"/>
              </w:rPr>
            </w:pPr>
            <w:r w:rsidRPr="00A6547F">
              <w:rPr>
                <w:rFonts w:ascii="Myriad Pro" w:hAnsi="Myriad Pro"/>
                <w:sz w:val="22"/>
              </w:rPr>
              <w:t>33.29</w:t>
            </w:r>
          </w:p>
        </w:tc>
      </w:tr>
      <w:tr w:rsidR="00A6547F" w:rsidRPr="00A6547F" w14:paraId="3AC82703" w14:textId="77777777" w:rsidTr="000A215F">
        <w:tc>
          <w:tcPr>
            <w:tcW w:w="718" w:type="pct"/>
            <w:shd w:val="clear" w:color="auto" w:fill="auto"/>
            <w:noWrap/>
            <w:hideMark/>
          </w:tcPr>
          <w:p w14:paraId="27194069"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hideMark/>
          </w:tcPr>
          <w:p w14:paraId="0EC8B7CA" w14:textId="77777777" w:rsidR="00A6547F" w:rsidRPr="00A6547F" w:rsidRDefault="00A6547F" w:rsidP="000A215F">
            <w:pPr>
              <w:widowControl/>
              <w:jc w:val="center"/>
              <w:rPr>
                <w:rFonts w:ascii="Myriad Pro" w:hAnsi="Myriad Pro"/>
                <w:sz w:val="22"/>
              </w:rPr>
            </w:pPr>
            <w:r w:rsidRPr="00A6547F">
              <w:rPr>
                <w:rFonts w:ascii="Myriad Pro" w:hAnsi="Myriad Pro"/>
                <w:sz w:val="22"/>
              </w:rPr>
              <w:t>Mean</w:t>
            </w:r>
          </w:p>
        </w:tc>
        <w:tc>
          <w:tcPr>
            <w:tcW w:w="667" w:type="pct"/>
            <w:shd w:val="clear" w:color="auto" w:fill="auto"/>
            <w:noWrap/>
            <w:vAlign w:val="bottom"/>
            <w:hideMark/>
          </w:tcPr>
          <w:p w14:paraId="453F8A56" w14:textId="77777777" w:rsidR="00A6547F" w:rsidRPr="00A6547F" w:rsidRDefault="00A6547F" w:rsidP="000A215F">
            <w:pPr>
              <w:widowControl/>
              <w:jc w:val="center"/>
              <w:rPr>
                <w:rFonts w:ascii="Myriad Pro" w:hAnsi="Myriad Pro"/>
                <w:sz w:val="22"/>
              </w:rPr>
            </w:pPr>
            <w:r w:rsidRPr="00A6547F">
              <w:rPr>
                <w:rFonts w:ascii="Myriad Pro" w:hAnsi="Myriad Pro"/>
                <w:sz w:val="22"/>
              </w:rPr>
              <w:t>6.37</w:t>
            </w:r>
          </w:p>
        </w:tc>
        <w:tc>
          <w:tcPr>
            <w:tcW w:w="613" w:type="pct"/>
            <w:vAlign w:val="bottom"/>
          </w:tcPr>
          <w:p w14:paraId="31AAE9CC" w14:textId="77777777" w:rsidR="00A6547F" w:rsidRPr="00A6547F" w:rsidRDefault="00A6547F" w:rsidP="000A215F">
            <w:pPr>
              <w:widowControl/>
              <w:jc w:val="center"/>
              <w:rPr>
                <w:rFonts w:ascii="Myriad Pro" w:hAnsi="Myriad Pro"/>
                <w:sz w:val="22"/>
              </w:rPr>
            </w:pPr>
            <w:r w:rsidRPr="00A6547F">
              <w:rPr>
                <w:rFonts w:ascii="Myriad Pro" w:hAnsi="Myriad Pro"/>
                <w:sz w:val="22"/>
              </w:rPr>
              <w:t>0.47</w:t>
            </w:r>
          </w:p>
        </w:tc>
        <w:tc>
          <w:tcPr>
            <w:tcW w:w="428" w:type="pct"/>
            <w:shd w:val="clear" w:color="auto" w:fill="auto"/>
            <w:noWrap/>
            <w:vAlign w:val="bottom"/>
            <w:hideMark/>
          </w:tcPr>
          <w:p w14:paraId="04D807D0" w14:textId="77777777" w:rsidR="00A6547F" w:rsidRPr="00A6547F" w:rsidRDefault="00A6547F" w:rsidP="000A215F">
            <w:pPr>
              <w:widowControl/>
              <w:jc w:val="center"/>
              <w:rPr>
                <w:rFonts w:ascii="Myriad Pro" w:hAnsi="Myriad Pro"/>
                <w:sz w:val="22"/>
              </w:rPr>
            </w:pPr>
            <w:r w:rsidRPr="00A6547F">
              <w:rPr>
                <w:rFonts w:ascii="Myriad Pro" w:hAnsi="Myriad Pro"/>
                <w:sz w:val="22"/>
              </w:rPr>
              <w:t>19.05</w:t>
            </w:r>
          </w:p>
        </w:tc>
        <w:tc>
          <w:tcPr>
            <w:tcW w:w="659" w:type="pct"/>
            <w:shd w:val="clear" w:color="auto" w:fill="auto"/>
            <w:noWrap/>
            <w:vAlign w:val="bottom"/>
            <w:hideMark/>
          </w:tcPr>
          <w:p w14:paraId="6EB05BB9" w14:textId="77777777" w:rsidR="00A6547F" w:rsidRPr="00A6547F" w:rsidRDefault="00A6547F" w:rsidP="000A215F">
            <w:pPr>
              <w:widowControl/>
              <w:jc w:val="center"/>
              <w:rPr>
                <w:rFonts w:ascii="Myriad Pro" w:hAnsi="Myriad Pro"/>
                <w:sz w:val="22"/>
              </w:rPr>
            </w:pPr>
            <w:r w:rsidRPr="00A6547F">
              <w:rPr>
                <w:rFonts w:ascii="Myriad Pro" w:hAnsi="Myriad Pro"/>
                <w:sz w:val="22"/>
              </w:rPr>
              <w:t>2.69</w:t>
            </w:r>
          </w:p>
        </w:tc>
        <w:tc>
          <w:tcPr>
            <w:tcW w:w="804" w:type="pct"/>
            <w:shd w:val="clear" w:color="auto" w:fill="auto"/>
            <w:noWrap/>
            <w:vAlign w:val="bottom"/>
            <w:hideMark/>
          </w:tcPr>
          <w:p w14:paraId="7EBBCC01" w14:textId="77777777" w:rsidR="00A6547F" w:rsidRPr="00A6547F" w:rsidRDefault="00A6547F" w:rsidP="000A215F">
            <w:pPr>
              <w:widowControl/>
              <w:jc w:val="center"/>
              <w:rPr>
                <w:rFonts w:ascii="Myriad Pro" w:hAnsi="Myriad Pro"/>
                <w:sz w:val="22"/>
              </w:rPr>
            </w:pPr>
            <w:r w:rsidRPr="00A6547F">
              <w:rPr>
                <w:rFonts w:ascii="Myriad Pro" w:hAnsi="Myriad Pro"/>
                <w:sz w:val="22"/>
              </w:rPr>
              <w:t>1.38</w:t>
            </w:r>
          </w:p>
        </w:tc>
        <w:tc>
          <w:tcPr>
            <w:tcW w:w="368" w:type="pct"/>
            <w:shd w:val="clear" w:color="auto" w:fill="auto"/>
            <w:noWrap/>
            <w:vAlign w:val="bottom"/>
            <w:hideMark/>
          </w:tcPr>
          <w:p w14:paraId="058E2FB0" w14:textId="77777777" w:rsidR="00A6547F" w:rsidRPr="00A6547F" w:rsidRDefault="00A6547F" w:rsidP="000A215F">
            <w:pPr>
              <w:widowControl/>
              <w:jc w:val="center"/>
              <w:rPr>
                <w:rFonts w:ascii="Myriad Pro" w:hAnsi="Myriad Pro"/>
                <w:sz w:val="22"/>
              </w:rPr>
            </w:pPr>
            <w:r w:rsidRPr="00A6547F">
              <w:rPr>
                <w:rFonts w:ascii="Myriad Pro" w:hAnsi="Myriad Pro"/>
                <w:sz w:val="22"/>
              </w:rPr>
              <w:t>29.49</w:t>
            </w:r>
          </w:p>
        </w:tc>
      </w:tr>
      <w:tr w:rsidR="00A6547F" w:rsidRPr="00A6547F" w14:paraId="67946A4F" w14:textId="77777777" w:rsidTr="000A215F">
        <w:tc>
          <w:tcPr>
            <w:tcW w:w="718" w:type="pct"/>
            <w:shd w:val="clear" w:color="auto" w:fill="auto"/>
            <w:noWrap/>
          </w:tcPr>
          <w:p w14:paraId="2B8D8126" w14:textId="77777777" w:rsidR="00A6547F" w:rsidRPr="00A6547F" w:rsidRDefault="00A6547F" w:rsidP="000A215F">
            <w:pPr>
              <w:widowControl/>
              <w:jc w:val="center"/>
              <w:rPr>
                <w:rFonts w:ascii="Myriad Pro" w:eastAsia="宋体" w:hAnsi="Myriad Pro"/>
                <w:kern w:val="0"/>
                <w:sz w:val="22"/>
              </w:rPr>
            </w:pPr>
          </w:p>
        </w:tc>
        <w:tc>
          <w:tcPr>
            <w:tcW w:w="742" w:type="pct"/>
            <w:shd w:val="clear" w:color="auto" w:fill="auto"/>
            <w:noWrap/>
          </w:tcPr>
          <w:p w14:paraId="6EA04739" w14:textId="77777777" w:rsidR="00A6547F" w:rsidRPr="00A6547F" w:rsidRDefault="00A6547F" w:rsidP="000A215F">
            <w:pPr>
              <w:widowControl/>
              <w:jc w:val="center"/>
              <w:rPr>
                <w:rFonts w:ascii="Myriad Pro" w:hAnsi="Myriad Pro"/>
                <w:sz w:val="22"/>
              </w:rPr>
            </w:pPr>
            <w:r w:rsidRPr="00A6547F">
              <w:rPr>
                <w:rFonts w:ascii="Myriad Pro" w:hAnsi="Myriad Pro"/>
                <w:sz w:val="22"/>
              </w:rPr>
              <w:t>Percent (%)</w:t>
            </w:r>
          </w:p>
        </w:tc>
        <w:tc>
          <w:tcPr>
            <w:tcW w:w="667" w:type="pct"/>
            <w:shd w:val="clear" w:color="auto" w:fill="auto"/>
            <w:noWrap/>
            <w:vAlign w:val="bottom"/>
          </w:tcPr>
          <w:p w14:paraId="15D94D4C" w14:textId="77777777" w:rsidR="00A6547F" w:rsidRPr="00A6547F" w:rsidRDefault="00A6547F" w:rsidP="000A215F">
            <w:pPr>
              <w:widowControl/>
              <w:jc w:val="center"/>
              <w:rPr>
                <w:rFonts w:ascii="Myriad Pro" w:hAnsi="Myriad Pro"/>
                <w:sz w:val="22"/>
              </w:rPr>
            </w:pPr>
            <w:r w:rsidRPr="00A6547F">
              <w:rPr>
                <w:rFonts w:ascii="Myriad Pro" w:hAnsi="Myriad Pro"/>
                <w:sz w:val="22"/>
              </w:rPr>
              <w:t>21.6</w:t>
            </w:r>
          </w:p>
        </w:tc>
        <w:tc>
          <w:tcPr>
            <w:tcW w:w="613" w:type="pct"/>
            <w:vAlign w:val="bottom"/>
          </w:tcPr>
          <w:p w14:paraId="4C770C30" w14:textId="77777777" w:rsidR="00A6547F" w:rsidRPr="00A6547F" w:rsidRDefault="00A6547F" w:rsidP="000A215F">
            <w:pPr>
              <w:widowControl/>
              <w:jc w:val="center"/>
              <w:rPr>
                <w:rFonts w:ascii="Myriad Pro" w:hAnsi="Myriad Pro"/>
                <w:sz w:val="22"/>
              </w:rPr>
            </w:pPr>
            <w:r w:rsidRPr="00A6547F">
              <w:rPr>
                <w:rFonts w:ascii="Myriad Pro" w:hAnsi="Myriad Pro"/>
                <w:sz w:val="22"/>
              </w:rPr>
              <w:t>1.6</w:t>
            </w:r>
          </w:p>
        </w:tc>
        <w:tc>
          <w:tcPr>
            <w:tcW w:w="428" w:type="pct"/>
            <w:shd w:val="clear" w:color="auto" w:fill="auto"/>
            <w:noWrap/>
            <w:vAlign w:val="bottom"/>
          </w:tcPr>
          <w:p w14:paraId="0E1B7464" w14:textId="77777777" w:rsidR="00A6547F" w:rsidRPr="00A6547F" w:rsidRDefault="00A6547F" w:rsidP="000A215F">
            <w:pPr>
              <w:widowControl/>
              <w:jc w:val="center"/>
              <w:rPr>
                <w:rFonts w:ascii="Myriad Pro" w:hAnsi="Myriad Pro"/>
                <w:sz w:val="22"/>
              </w:rPr>
            </w:pPr>
            <w:r w:rsidRPr="00A6547F">
              <w:rPr>
                <w:rFonts w:ascii="Myriad Pro" w:hAnsi="Myriad Pro"/>
                <w:sz w:val="22"/>
              </w:rPr>
              <w:t>64.6</w:t>
            </w:r>
          </w:p>
        </w:tc>
        <w:tc>
          <w:tcPr>
            <w:tcW w:w="659" w:type="pct"/>
            <w:shd w:val="clear" w:color="auto" w:fill="auto"/>
            <w:noWrap/>
            <w:vAlign w:val="bottom"/>
          </w:tcPr>
          <w:p w14:paraId="4E4CE9D5" w14:textId="77777777" w:rsidR="00A6547F" w:rsidRPr="00A6547F" w:rsidRDefault="00A6547F" w:rsidP="000A215F">
            <w:pPr>
              <w:widowControl/>
              <w:jc w:val="center"/>
              <w:rPr>
                <w:rFonts w:ascii="Myriad Pro" w:hAnsi="Myriad Pro"/>
                <w:sz w:val="22"/>
              </w:rPr>
            </w:pPr>
            <w:r w:rsidRPr="00A6547F">
              <w:rPr>
                <w:rFonts w:ascii="Myriad Pro" w:hAnsi="Myriad Pro"/>
                <w:sz w:val="22"/>
              </w:rPr>
              <w:t>9.1</w:t>
            </w:r>
          </w:p>
        </w:tc>
        <w:tc>
          <w:tcPr>
            <w:tcW w:w="804" w:type="pct"/>
            <w:shd w:val="clear" w:color="auto" w:fill="auto"/>
            <w:noWrap/>
            <w:vAlign w:val="bottom"/>
          </w:tcPr>
          <w:p w14:paraId="77B3717C" w14:textId="77777777" w:rsidR="00A6547F" w:rsidRPr="00A6547F" w:rsidRDefault="00A6547F" w:rsidP="000A215F">
            <w:pPr>
              <w:widowControl/>
              <w:jc w:val="center"/>
              <w:rPr>
                <w:rFonts w:ascii="Myriad Pro" w:hAnsi="Myriad Pro"/>
                <w:sz w:val="22"/>
              </w:rPr>
            </w:pPr>
            <w:r w:rsidRPr="00A6547F">
              <w:rPr>
                <w:rFonts w:ascii="Myriad Pro" w:hAnsi="Myriad Pro"/>
                <w:sz w:val="22"/>
              </w:rPr>
              <w:t>4.7</w:t>
            </w:r>
          </w:p>
        </w:tc>
        <w:tc>
          <w:tcPr>
            <w:tcW w:w="368" w:type="pct"/>
            <w:shd w:val="clear" w:color="auto" w:fill="auto"/>
            <w:noWrap/>
            <w:vAlign w:val="bottom"/>
          </w:tcPr>
          <w:p w14:paraId="3A158B79" w14:textId="77777777" w:rsidR="00A6547F" w:rsidRPr="00A6547F" w:rsidRDefault="00A6547F" w:rsidP="000A215F">
            <w:pPr>
              <w:widowControl/>
              <w:jc w:val="center"/>
              <w:rPr>
                <w:rFonts w:ascii="Myriad Pro" w:hAnsi="Myriad Pro"/>
                <w:sz w:val="22"/>
              </w:rPr>
            </w:pPr>
            <w:r w:rsidRPr="00A6547F">
              <w:rPr>
                <w:rFonts w:ascii="Myriad Pro" w:hAnsi="Myriad Pro"/>
                <w:sz w:val="22"/>
              </w:rPr>
              <w:t>100.0</w:t>
            </w:r>
          </w:p>
        </w:tc>
      </w:tr>
    </w:tbl>
    <w:p w14:paraId="43BF523C" w14:textId="7D01E5E6" w:rsidR="00A6547F" w:rsidRPr="00A6547F" w:rsidRDefault="00A6547F" w:rsidP="00A6547F">
      <w:pPr>
        <w:rPr>
          <w:rFonts w:ascii="Myriad Pro" w:hAnsi="Myriad Pro"/>
          <w:sz w:val="22"/>
        </w:rPr>
      </w:pPr>
      <w:r w:rsidRPr="00A6547F">
        <w:rPr>
          <w:rFonts w:ascii="Myriad Pro" w:hAnsi="Myriad Pro"/>
          <w:sz w:val="22"/>
        </w:rPr>
        <w:t>Note: Coastal currents are monthly mean flux of SCSWC (wet season only) or MZCW (dry season only) to TWS (refer to Figure 6), which were derived from the ROMS model. KBW is Kuroshio Branch Water</w:t>
      </w:r>
      <w:r w:rsidRPr="00A6547F">
        <w:rPr>
          <w:rFonts w:ascii="Myriad Pro" w:eastAsia="宋体" w:hAnsi="Myriad Pro"/>
          <w:kern w:val="0"/>
          <w:sz w:val="22"/>
        </w:rPr>
        <w:t>. Direct river input</w:t>
      </w:r>
      <w:r w:rsidRPr="00A6547F">
        <w:rPr>
          <w:rFonts w:ascii="Myriad Pro" w:hAnsi="Myriad Pro"/>
          <w:sz w:val="22"/>
        </w:rPr>
        <w:t xml:space="preserve"> is river DIN flux from JR and MR (refer to Figure 1). Annual a</w:t>
      </w:r>
      <w:r w:rsidRPr="00A6547F">
        <w:rPr>
          <w:rFonts w:ascii="Myriad Pro" w:eastAsia="宋体" w:hAnsi="Myriad Pro"/>
          <w:kern w:val="0"/>
          <w:sz w:val="22"/>
        </w:rPr>
        <w:t xml:space="preserve">tmospheric depositions to TWS region were provided by </w:t>
      </w:r>
      <w:hyperlink w:anchor="_ENREF_11" w:tooltip="Wang, 2020 #3071" w:history="1">
        <w:r w:rsidRPr="00A6547F">
          <w:rPr>
            <w:rFonts w:ascii="Myriad Pro" w:hAnsi="Myriad Pro"/>
            <w:kern w:val="0"/>
            <w:sz w:val="22"/>
          </w:rPr>
          <w:fldChar w:fldCharType="begin"/>
        </w:r>
        <w:r w:rsidRPr="00A6547F">
          <w:rPr>
            <w:rFonts w:ascii="Myriad Pro" w:hAnsi="Myriad Pro"/>
            <w:kern w:val="0"/>
            <w:sz w:val="22"/>
          </w:rPr>
          <w:instrText xml:space="preserve"> ADDIN EN.CITE &lt;EndNote&gt;&lt;Cite AuthorYear="1"&gt;&lt;Author&gt;Wang&lt;/Author&gt;&lt;Year&gt;2020&lt;/Year&gt;&lt;RecNum&gt;3071&lt;/RecNum&gt;&lt;DisplayText&gt;&lt;style face="italic"&gt;Junjie  Wang et al.&lt;/style&gt; [2020]&lt;/DisplayText&gt;&lt;record&gt;&lt;rec-number&gt;3071&lt;/rec-number&gt;&lt;foreign-keys&gt;&lt;key app="EN" db-id="s2axwexf5dzta5ewtsrx2x0hwra2dr0ta005" timestamp="1596261489"&gt;3071&lt;/key&gt;&lt;/foreign-keys&gt;&lt;ref-type name="Journal Article"&gt;17&lt;/ref-type&gt;&lt;contributors&gt;&lt;authors&gt;&lt;author&gt;Wang, Junjie &lt;/author&gt;&lt;author&gt;Beusen, Arthur H.W.&lt;/author&gt;&lt;author&gt;Liu, Xiaochen&lt;/author&gt;&lt;author&gt;Van Dingenen, Rita &lt;/author&gt;&lt;author&gt;Dentener, Frank&lt;/author&gt;&lt;author&gt;Yao, Qingzhen&lt;/author&gt;&lt;author&gt;Xu, Bochao&lt;/author&gt;&lt;author&gt;Ran, Xiangbin&lt;/author&gt;&lt;author&gt;Yu, Zhigang&lt;/author&gt;&lt;author&gt;Bouwman, Alexander F.&lt;/author&gt;&lt;/authors&gt;&lt;/contributors&gt;&lt;titles&gt;&lt;title&gt;Spatially explicit inventory of sources of nitrogen inputs to the Yellow Sea, East China Sea and South China Sea for the period 1970-2010&lt;/title&gt;&lt;secondary-title&gt;Earth&amp;apos;s Future&lt;/secondary-title&gt;&lt;/titles&gt;&lt;periodical&gt;&lt;full-title&gt;Earth&amp;apos;s Future&lt;/full-title&gt;&lt;/periodical&gt;&lt;pages&gt;e2020EF001516&lt;/pages&gt;&lt;volume&gt;8&lt;/volume&gt;&lt;dates&gt;&lt;year&gt;2020&lt;/year&gt;&lt;/dates&gt;&lt;urls&gt;&lt;/urls&gt;&lt;electronic-resource-num&gt;https://doi.org/10.1029/2020EF001516&lt;/electronic-resource-num&gt;&lt;/record&gt;&lt;/Cite&gt;&lt;/EndNote&gt;</w:instrText>
        </w:r>
        <w:r w:rsidRPr="00A6547F">
          <w:rPr>
            <w:rFonts w:ascii="Myriad Pro" w:hAnsi="Myriad Pro"/>
            <w:kern w:val="0"/>
            <w:sz w:val="22"/>
          </w:rPr>
          <w:fldChar w:fldCharType="separate"/>
        </w:r>
        <w:r w:rsidRPr="00A6547F">
          <w:rPr>
            <w:rFonts w:ascii="Myriad Pro" w:hAnsi="Myriad Pro"/>
            <w:i/>
            <w:noProof/>
            <w:kern w:val="0"/>
            <w:sz w:val="22"/>
          </w:rPr>
          <w:t>Junjie  Wang et al.</w:t>
        </w:r>
        <w:r w:rsidRPr="00A6547F">
          <w:rPr>
            <w:rFonts w:ascii="Myriad Pro" w:hAnsi="Myriad Pro"/>
            <w:noProof/>
            <w:kern w:val="0"/>
            <w:sz w:val="22"/>
          </w:rPr>
          <w:t xml:space="preserve"> [2020]</w:t>
        </w:r>
        <w:r w:rsidRPr="00A6547F">
          <w:rPr>
            <w:rFonts w:ascii="Myriad Pro" w:hAnsi="Myriad Pro"/>
            <w:kern w:val="0"/>
            <w:sz w:val="22"/>
          </w:rPr>
          <w:fldChar w:fldCharType="end"/>
        </w:r>
      </w:hyperlink>
      <w:r w:rsidRPr="00A6547F">
        <w:rPr>
          <w:rFonts w:ascii="Myriad Pro" w:eastAsia="宋体" w:hAnsi="Myriad Pro"/>
          <w:kern w:val="0"/>
          <w:sz w:val="22"/>
        </w:rPr>
        <w:t xml:space="preserve">. Based on previous measurement in the study area </w:t>
      </w:r>
      <w:r w:rsidRPr="00A6547F">
        <w:rPr>
          <w:rFonts w:ascii="Myriad Pro" w:eastAsia="宋体" w:hAnsi="Myriad Pro"/>
          <w:kern w:val="0"/>
          <w:sz w:val="22"/>
        </w:rPr>
        <w:fldChar w:fldCharType="begin"/>
      </w:r>
      <w:r w:rsidRPr="00A6547F">
        <w:rPr>
          <w:rFonts w:ascii="Myriad Pro" w:eastAsia="宋体" w:hAnsi="Myriad Pro"/>
          <w:kern w:val="0"/>
          <w:sz w:val="22"/>
        </w:rPr>
        <w:instrText xml:space="preserve"> ADDIN EN.CITE &lt;EndNote&gt;&lt;Cite&gt;&lt;Author&gt;Nengwang&lt;/Author&gt;&lt;Year&gt;2006&lt;/Year&gt;&lt;RecNum&gt;3110&lt;/RecNum&gt;&lt;DisplayText&gt;[&lt;style face="italic"&gt;N Chen et al.&lt;/style&gt;, 2006; &lt;style face="italic"&gt;N W Chen et al.&lt;/style&gt;, 2008]&lt;/DisplayText&gt;&lt;record&gt;&lt;rec-number&gt;3110&lt;/rec-number&gt;&lt;foreign-keys&gt;&lt;key app="EN" db-id="s2axwexf5dzta5ewtsrx2x0hwra2dr0ta005" timestamp="1607151326"&gt;3110&lt;/key&gt;&lt;/foreign-keys&gt;&lt;ref-type name="Journal Article"&gt;17&lt;/ref-type&gt;&lt;contributors&gt;&lt;authors&gt;&lt;author&gt;Chen, Nengwang&lt;/author&gt;&lt;author&gt;Hong, Huasheng&lt;/author&gt;&lt;author&gt;Xiao,Jian&lt;/author&gt;&lt;author&gt;Zhang, Luoping&lt;/author&gt;&lt;author&gt;Wang, Jiping&lt;/author&gt;&lt;/authors&gt;&lt;/contributors&gt;&lt;titles&gt;&lt;title&gt;&lt;style face="normal" font="default" size="100%"&gt;Dry deposition of atmospheric nitrogen to Jiulong River watershed in southeast China&lt;/style&gt;&lt;style face="normal" font="default" charset="134" size="100%"&gt; &lt;/style&gt;&lt;style face="normal" font="default" size="100%"&gt;(in Chinese)&lt;/style&gt;&lt;/title&gt;&lt;secondary-title&gt;Acta Ecologica Sinica&lt;/secondary-title&gt;&lt;/titles&gt;&lt;periodical&gt;&lt;full-title&gt;Acta Ecologica Sinica&lt;/full-title&gt;&lt;/periodical&gt;&lt;pages&gt;2602-2607&lt;/pages&gt;&lt;volume&gt;26&lt;/volume&gt;&lt;number&gt;8&lt;/number&gt;&lt;dates&gt;&lt;year&gt;2006&lt;/year&gt;&lt;/dates&gt;&lt;urls&gt;&lt;/urls&gt;&lt;/record&gt;&lt;/Cite&gt;&lt;Cite&gt;&lt;Author&gt;Chen&lt;/Author&gt;&lt;Year&gt;2008&lt;/Year&gt;&lt;RecNum&gt;3111&lt;/RecNum&gt;&lt;record&gt;&lt;rec-number&gt;3111&lt;/rec-number&gt;&lt;foreign-keys&gt;&lt;key app="EN" db-id="s2axwexf5dzta5ewtsrx2x0hwra2dr0ta005" timestamp="1607151483"&gt;3111&lt;/key&gt;&lt;/foreign-keys&gt;&lt;ref-type name="Journal Article"&gt;17&lt;/ref-type&gt;&lt;contributors&gt;&lt;authors&gt;&lt;author&gt;Chen, Neng Wang&lt;/author&gt;&lt;author&gt;Hong, Hua Sheng&lt;/author&gt;&lt;author&gt;Zhang, Luo Ping&lt;/author&gt;&lt;/authors&gt;&lt;/contributors&gt;&lt;titles&gt;&lt;title&gt;Wet deposition of atmospheric nitrogen in Jiulong River Watershed (in Chinese)&lt;/title&gt;&lt;secondary-title&gt;Environmental Science&lt;/secondary-title&gt;&lt;/titles&gt;&lt;periodical&gt;&lt;full-title&gt;Environmental Science&lt;/full-title&gt;&lt;/periodical&gt;&lt;pages&gt;38-46&lt;/pages&gt;&lt;volume&gt;29&lt;/volume&gt;&lt;number&gt;1&lt;/number&gt;&lt;dates&gt;&lt;year&gt;2008&lt;/year&gt;&lt;/dates&gt;&lt;urls&gt;&lt;/urls&gt;&lt;/record&gt;&lt;/Cite&gt;&lt;/EndNote&gt;</w:instrText>
      </w:r>
      <w:r w:rsidRPr="00A6547F">
        <w:rPr>
          <w:rFonts w:ascii="Myriad Pro" w:eastAsia="宋体" w:hAnsi="Myriad Pro"/>
          <w:kern w:val="0"/>
          <w:sz w:val="22"/>
        </w:rPr>
        <w:fldChar w:fldCharType="separate"/>
      </w:r>
      <w:r w:rsidRPr="00A6547F">
        <w:rPr>
          <w:rFonts w:ascii="Myriad Pro" w:eastAsia="宋体" w:hAnsi="Myriad Pro"/>
          <w:noProof/>
          <w:kern w:val="0"/>
          <w:sz w:val="22"/>
        </w:rPr>
        <w:t>[</w:t>
      </w:r>
      <w:hyperlink w:anchor="_ENREF_1" w:tooltip="Chen, 2006 #3110" w:history="1">
        <w:r w:rsidRPr="00A6547F">
          <w:rPr>
            <w:rFonts w:ascii="Myriad Pro" w:eastAsia="宋体" w:hAnsi="Myriad Pro"/>
            <w:i/>
            <w:noProof/>
            <w:kern w:val="0"/>
            <w:sz w:val="22"/>
          </w:rPr>
          <w:t>N Chen et al.</w:t>
        </w:r>
        <w:r w:rsidRPr="00A6547F">
          <w:rPr>
            <w:rFonts w:ascii="Myriad Pro" w:eastAsia="宋体" w:hAnsi="Myriad Pro"/>
            <w:noProof/>
            <w:kern w:val="0"/>
            <w:sz w:val="22"/>
          </w:rPr>
          <w:t>, 2006</w:t>
        </w:r>
      </w:hyperlink>
      <w:r w:rsidRPr="00A6547F">
        <w:rPr>
          <w:rFonts w:ascii="Myriad Pro" w:eastAsia="宋体" w:hAnsi="Myriad Pro"/>
          <w:noProof/>
          <w:kern w:val="0"/>
          <w:sz w:val="22"/>
        </w:rPr>
        <w:t xml:space="preserve">; </w:t>
      </w:r>
      <w:hyperlink w:anchor="_ENREF_2" w:tooltip="Chen, 2008 #3111" w:history="1">
        <w:r w:rsidRPr="00A6547F">
          <w:rPr>
            <w:rFonts w:ascii="Myriad Pro" w:eastAsia="宋体" w:hAnsi="Myriad Pro"/>
            <w:i/>
            <w:noProof/>
            <w:kern w:val="0"/>
            <w:sz w:val="22"/>
          </w:rPr>
          <w:t>N W Chen et al.</w:t>
        </w:r>
        <w:r w:rsidRPr="00A6547F">
          <w:rPr>
            <w:rFonts w:ascii="Myriad Pro" w:eastAsia="宋体" w:hAnsi="Myriad Pro"/>
            <w:noProof/>
            <w:kern w:val="0"/>
            <w:sz w:val="22"/>
          </w:rPr>
          <w:t>, 2008</w:t>
        </w:r>
      </w:hyperlink>
      <w:r w:rsidRPr="00A6547F">
        <w:rPr>
          <w:rFonts w:ascii="Myriad Pro" w:eastAsia="宋体" w:hAnsi="Myriad Pro"/>
          <w:noProof/>
          <w:kern w:val="0"/>
          <w:sz w:val="22"/>
        </w:rPr>
        <w:t>]</w:t>
      </w:r>
      <w:r w:rsidRPr="00A6547F">
        <w:rPr>
          <w:rFonts w:ascii="Myriad Pro" w:eastAsia="宋体" w:hAnsi="Myriad Pro"/>
          <w:kern w:val="0"/>
          <w:sz w:val="22"/>
        </w:rPr>
        <w:fldChar w:fldCharType="end"/>
      </w:r>
      <w:r w:rsidRPr="00A6547F">
        <w:rPr>
          <w:rFonts w:ascii="Myriad Pro" w:eastAsia="宋体" w:hAnsi="Myriad Pro"/>
          <w:kern w:val="0"/>
          <w:sz w:val="22"/>
        </w:rPr>
        <w:t>, annual atmospheric deposition was interpolated to each season assuming that dry and wet deposition account for 1/3 and 2/3 of annual deposition respectively, and the wet deposition is proportional to monthly mean precipitation (Figure S5); DIN accounts for 64% and 55% of TN in the dry and wet atmospheric deposition, respectively</w:t>
      </w:r>
      <w:r w:rsidRPr="00A6547F">
        <w:rPr>
          <w:rFonts w:ascii="Myriad Pro" w:hAnsi="Myriad Pro"/>
          <w:sz w:val="22"/>
        </w:rPr>
        <w:t>. Percent (%) indicate the mean contribution of each source to the total DIN flux in the period of 2001-2010.</w:t>
      </w:r>
    </w:p>
    <w:p w14:paraId="1DC2931A" w14:textId="77777777" w:rsidR="00A6547F" w:rsidRPr="00A6547F" w:rsidRDefault="00A6547F" w:rsidP="00A6547F">
      <w:pPr>
        <w:rPr>
          <w:rFonts w:ascii="Myriad Pro" w:hAnsi="Myriad Pro"/>
          <w:sz w:val="22"/>
        </w:rPr>
      </w:pPr>
    </w:p>
    <w:p w14:paraId="4C9214FA" w14:textId="77777777" w:rsidR="00A6547F" w:rsidRPr="00A6547F" w:rsidRDefault="00A6547F" w:rsidP="00A6547F">
      <w:pPr>
        <w:rPr>
          <w:rFonts w:ascii="Myriad Pro" w:hAnsi="Myriad Pro"/>
          <w:kern w:val="0"/>
          <w:sz w:val="22"/>
        </w:rPr>
        <w:sectPr w:rsidR="00A6547F" w:rsidRPr="00A6547F" w:rsidSect="00CC130B">
          <w:pgSz w:w="11906" w:h="16838"/>
          <w:pgMar w:top="1440" w:right="1758" w:bottom="1440" w:left="1758" w:header="851" w:footer="992" w:gutter="0"/>
          <w:cols w:space="425"/>
          <w:docGrid w:type="lines" w:linePitch="312"/>
        </w:sectPr>
      </w:pPr>
    </w:p>
    <w:p w14:paraId="1B3B8E11" w14:textId="7C7D32FB" w:rsidR="00A6547F" w:rsidRPr="00A6547F" w:rsidRDefault="00A6547F" w:rsidP="00A6547F">
      <w:pPr>
        <w:pStyle w:val="1"/>
        <w:rPr>
          <w:rFonts w:ascii="Myriad Pro" w:hAnsi="Myriad Pro"/>
        </w:rPr>
      </w:pPr>
      <w:r w:rsidRPr="00A6547F">
        <w:rPr>
          <w:rFonts w:ascii="Myriad Pro" w:hAnsi="Myriad Pro"/>
          <w:b/>
        </w:rPr>
        <w:lastRenderedPageBreak/>
        <w:t>Table S3.</w:t>
      </w:r>
      <w:r w:rsidRPr="00A6547F">
        <w:rPr>
          <w:rFonts w:ascii="Myriad Pro" w:hAnsi="Myriad Pro"/>
        </w:rPr>
        <w:t xml:space="preserve"> Correlation coefficient (r) and p value in the correlation analysis between the key environmental factor anomalies at annual scale.</w:t>
      </w:r>
    </w:p>
    <w:tbl>
      <w:tblPr>
        <w:tblW w:w="5000" w:type="pct"/>
        <w:tblBorders>
          <w:top w:val="single" w:sz="4" w:space="0" w:color="auto"/>
          <w:bottom w:val="single" w:sz="4" w:space="0" w:color="auto"/>
        </w:tblBorders>
        <w:tblCellMar>
          <w:left w:w="28" w:type="dxa"/>
          <w:right w:w="28" w:type="dxa"/>
        </w:tblCellMar>
        <w:tblLook w:val="04A0" w:firstRow="1" w:lastRow="0" w:firstColumn="1" w:lastColumn="0" w:noHBand="0" w:noVBand="1"/>
      </w:tblPr>
      <w:tblGrid>
        <w:gridCol w:w="1993"/>
        <w:gridCol w:w="1228"/>
        <w:gridCol w:w="1992"/>
        <w:gridCol w:w="1905"/>
        <w:gridCol w:w="1272"/>
      </w:tblGrid>
      <w:tr w:rsidR="00A6547F" w:rsidRPr="00A6547F" w14:paraId="598B4774" w14:textId="77777777" w:rsidTr="000A215F">
        <w:trPr>
          <w:trHeight w:val="280"/>
        </w:trPr>
        <w:tc>
          <w:tcPr>
            <w:tcW w:w="1220" w:type="pct"/>
            <w:tcBorders>
              <w:bottom w:val="single" w:sz="4" w:space="0" w:color="auto"/>
            </w:tcBorders>
            <w:shd w:val="clear" w:color="auto" w:fill="auto"/>
            <w:noWrap/>
            <w:vAlign w:val="center"/>
            <w:hideMark/>
          </w:tcPr>
          <w:p w14:paraId="56C5F472"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Group</w:t>
            </w:r>
          </w:p>
        </w:tc>
        <w:tc>
          <w:tcPr>
            <w:tcW w:w="902" w:type="pct"/>
            <w:tcBorders>
              <w:bottom w:val="single" w:sz="4" w:space="0" w:color="auto"/>
            </w:tcBorders>
            <w:shd w:val="clear" w:color="auto" w:fill="auto"/>
            <w:noWrap/>
            <w:vAlign w:val="center"/>
            <w:hideMark/>
          </w:tcPr>
          <w:p w14:paraId="033FA431"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DIN anomaly</w:t>
            </w:r>
          </w:p>
        </w:tc>
        <w:tc>
          <w:tcPr>
            <w:tcW w:w="1012" w:type="pct"/>
            <w:tcBorders>
              <w:bottom w:val="single" w:sz="4" w:space="0" w:color="auto"/>
            </w:tcBorders>
            <w:shd w:val="clear" w:color="auto" w:fill="auto"/>
            <w:noWrap/>
            <w:vAlign w:val="center"/>
            <w:hideMark/>
          </w:tcPr>
          <w:p w14:paraId="3B8A990F"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temperature anomaly</w:t>
            </w:r>
          </w:p>
        </w:tc>
        <w:tc>
          <w:tcPr>
            <w:tcW w:w="927" w:type="pct"/>
            <w:tcBorders>
              <w:bottom w:val="single" w:sz="4" w:space="0" w:color="auto"/>
            </w:tcBorders>
            <w:shd w:val="clear" w:color="auto" w:fill="auto"/>
            <w:noWrap/>
            <w:vAlign w:val="center"/>
            <w:hideMark/>
          </w:tcPr>
          <w:p w14:paraId="4F1EA333"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wind speed anomaly</w:t>
            </w:r>
          </w:p>
        </w:tc>
        <w:tc>
          <w:tcPr>
            <w:tcW w:w="939" w:type="pct"/>
            <w:tcBorders>
              <w:bottom w:val="single" w:sz="4" w:space="0" w:color="auto"/>
            </w:tcBorders>
            <w:shd w:val="clear" w:color="auto" w:fill="auto"/>
            <w:noWrap/>
            <w:vAlign w:val="center"/>
            <w:hideMark/>
          </w:tcPr>
          <w:p w14:paraId="6567C8B2"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Chla anomaly</w:t>
            </w:r>
          </w:p>
        </w:tc>
      </w:tr>
      <w:tr w:rsidR="00A6547F" w:rsidRPr="00A6547F" w14:paraId="0F365648" w14:textId="77777777" w:rsidTr="000A215F">
        <w:trPr>
          <w:trHeight w:val="280"/>
        </w:trPr>
        <w:tc>
          <w:tcPr>
            <w:tcW w:w="1220" w:type="pct"/>
            <w:tcBorders>
              <w:top w:val="single" w:sz="4" w:space="0" w:color="auto"/>
              <w:bottom w:val="nil"/>
            </w:tcBorders>
            <w:shd w:val="clear" w:color="auto" w:fill="auto"/>
            <w:noWrap/>
            <w:vAlign w:val="center"/>
            <w:hideMark/>
          </w:tcPr>
          <w:p w14:paraId="4F411178"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NTWS-wet season</w:t>
            </w:r>
          </w:p>
        </w:tc>
        <w:tc>
          <w:tcPr>
            <w:tcW w:w="902" w:type="pct"/>
            <w:tcBorders>
              <w:top w:val="single" w:sz="4" w:space="0" w:color="auto"/>
              <w:bottom w:val="nil"/>
            </w:tcBorders>
            <w:shd w:val="clear" w:color="auto" w:fill="auto"/>
            <w:noWrap/>
            <w:vAlign w:val="center"/>
            <w:hideMark/>
          </w:tcPr>
          <w:p w14:paraId="0E480AC1"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1012" w:type="pct"/>
            <w:tcBorders>
              <w:top w:val="single" w:sz="4" w:space="0" w:color="auto"/>
              <w:bottom w:val="nil"/>
            </w:tcBorders>
            <w:shd w:val="clear" w:color="auto" w:fill="auto"/>
            <w:noWrap/>
            <w:vAlign w:val="center"/>
            <w:hideMark/>
          </w:tcPr>
          <w:p w14:paraId="7CD13FA3"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27" w:type="pct"/>
            <w:tcBorders>
              <w:top w:val="single" w:sz="4" w:space="0" w:color="auto"/>
              <w:bottom w:val="nil"/>
            </w:tcBorders>
            <w:shd w:val="clear" w:color="auto" w:fill="auto"/>
            <w:noWrap/>
            <w:vAlign w:val="center"/>
            <w:hideMark/>
          </w:tcPr>
          <w:p w14:paraId="028352E5"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39" w:type="pct"/>
            <w:tcBorders>
              <w:top w:val="single" w:sz="4" w:space="0" w:color="auto"/>
              <w:bottom w:val="nil"/>
            </w:tcBorders>
            <w:shd w:val="clear" w:color="auto" w:fill="auto"/>
            <w:noWrap/>
            <w:vAlign w:val="center"/>
            <w:hideMark/>
          </w:tcPr>
          <w:p w14:paraId="030FC647"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6A5A1C0D" w14:textId="77777777" w:rsidTr="000A215F">
        <w:trPr>
          <w:trHeight w:val="280"/>
        </w:trPr>
        <w:tc>
          <w:tcPr>
            <w:tcW w:w="1220" w:type="pct"/>
            <w:tcBorders>
              <w:top w:val="nil"/>
            </w:tcBorders>
            <w:shd w:val="clear" w:color="auto" w:fill="auto"/>
            <w:noWrap/>
            <w:vAlign w:val="center"/>
            <w:hideMark/>
          </w:tcPr>
          <w:p w14:paraId="3298D361"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DIN anomaly</w:t>
            </w:r>
          </w:p>
        </w:tc>
        <w:tc>
          <w:tcPr>
            <w:tcW w:w="902" w:type="pct"/>
            <w:tcBorders>
              <w:top w:val="nil"/>
            </w:tcBorders>
            <w:shd w:val="clear" w:color="auto" w:fill="auto"/>
            <w:noWrap/>
            <w:vAlign w:val="center"/>
            <w:hideMark/>
          </w:tcPr>
          <w:p w14:paraId="2BF2108B"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1012" w:type="pct"/>
            <w:tcBorders>
              <w:top w:val="nil"/>
            </w:tcBorders>
            <w:shd w:val="clear" w:color="auto" w:fill="auto"/>
            <w:noWrap/>
            <w:hideMark/>
          </w:tcPr>
          <w:p w14:paraId="00715FC5"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27" w:type="pct"/>
            <w:tcBorders>
              <w:top w:val="nil"/>
            </w:tcBorders>
            <w:shd w:val="clear" w:color="auto" w:fill="auto"/>
            <w:noWrap/>
            <w:hideMark/>
          </w:tcPr>
          <w:p w14:paraId="1873AFAF"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39" w:type="pct"/>
            <w:tcBorders>
              <w:top w:val="nil"/>
            </w:tcBorders>
            <w:shd w:val="clear" w:color="auto" w:fill="auto"/>
            <w:noWrap/>
            <w:hideMark/>
          </w:tcPr>
          <w:p w14:paraId="29277902"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46B1D618" w14:textId="77777777" w:rsidTr="000A215F">
        <w:trPr>
          <w:trHeight w:val="280"/>
        </w:trPr>
        <w:tc>
          <w:tcPr>
            <w:tcW w:w="1220" w:type="pct"/>
            <w:shd w:val="clear" w:color="auto" w:fill="auto"/>
            <w:noWrap/>
            <w:vAlign w:val="center"/>
            <w:hideMark/>
          </w:tcPr>
          <w:p w14:paraId="1DF30A82"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temperature anomaly</w:t>
            </w:r>
          </w:p>
        </w:tc>
        <w:tc>
          <w:tcPr>
            <w:tcW w:w="902" w:type="pct"/>
            <w:shd w:val="clear" w:color="auto" w:fill="auto"/>
            <w:noWrap/>
            <w:vAlign w:val="center"/>
            <w:hideMark/>
          </w:tcPr>
          <w:p w14:paraId="0FE6EF0D"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0.19(0.61)</w:t>
            </w:r>
          </w:p>
        </w:tc>
        <w:tc>
          <w:tcPr>
            <w:tcW w:w="1012" w:type="pct"/>
            <w:shd w:val="clear" w:color="auto" w:fill="auto"/>
            <w:noWrap/>
            <w:vAlign w:val="center"/>
            <w:hideMark/>
          </w:tcPr>
          <w:p w14:paraId="296D86B0"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927" w:type="pct"/>
            <w:shd w:val="clear" w:color="auto" w:fill="auto"/>
            <w:noWrap/>
            <w:hideMark/>
          </w:tcPr>
          <w:p w14:paraId="69D4D3EB"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39" w:type="pct"/>
            <w:shd w:val="clear" w:color="auto" w:fill="auto"/>
            <w:noWrap/>
            <w:hideMark/>
          </w:tcPr>
          <w:p w14:paraId="24D2D13D"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15859028" w14:textId="77777777" w:rsidTr="000A215F">
        <w:trPr>
          <w:trHeight w:val="280"/>
        </w:trPr>
        <w:tc>
          <w:tcPr>
            <w:tcW w:w="1220" w:type="pct"/>
            <w:shd w:val="clear" w:color="auto" w:fill="auto"/>
            <w:noWrap/>
            <w:vAlign w:val="center"/>
            <w:hideMark/>
          </w:tcPr>
          <w:p w14:paraId="2F6F34C1"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wind speed anomaly</w:t>
            </w:r>
          </w:p>
        </w:tc>
        <w:tc>
          <w:tcPr>
            <w:tcW w:w="902" w:type="pct"/>
            <w:shd w:val="clear" w:color="auto" w:fill="auto"/>
            <w:noWrap/>
            <w:vAlign w:val="center"/>
            <w:hideMark/>
          </w:tcPr>
          <w:p w14:paraId="5847A861"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0.18(0.63)</w:t>
            </w:r>
          </w:p>
        </w:tc>
        <w:tc>
          <w:tcPr>
            <w:tcW w:w="1012" w:type="pct"/>
            <w:shd w:val="clear" w:color="auto" w:fill="auto"/>
            <w:noWrap/>
            <w:vAlign w:val="center"/>
            <w:hideMark/>
          </w:tcPr>
          <w:p w14:paraId="50136A07"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0.06(0.88)</w:t>
            </w:r>
          </w:p>
        </w:tc>
        <w:tc>
          <w:tcPr>
            <w:tcW w:w="927" w:type="pct"/>
            <w:shd w:val="clear" w:color="auto" w:fill="auto"/>
            <w:noWrap/>
            <w:vAlign w:val="center"/>
            <w:hideMark/>
          </w:tcPr>
          <w:p w14:paraId="13D771C0"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939" w:type="pct"/>
            <w:shd w:val="clear" w:color="auto" w:fill="auto"/>
            <w:noWrap/>
            <w:vAlign w:val="center"/>
            <w:hideMark/>
          </w:tcPr>
          <w:p w14:paraId="4B33991B"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36044EC9" w14:textId="77777777" w:rsidTr="000A215F">
        <w:trPr>
          <w:trHeight w:val="280"/>
        </w:trPr>
        <w:tc>
          <w:tcPr>
            <w:tcW w:w="1220" w:type="pct"/>
            <w:tcBorders>
              <w:bottom w:val="single" w:sz="4" w:space="0" w:color="auto"/>
            </w:tcBorders>
            <w:shd w:val="clear" w:color="auto" w:fill="auto"/>
            <w:noWrap/>
            <w:vAlign w:val="center"/>
            <w:hideMark/>
          </w:tcPr>
          <w:p w14:paraId="3FF7FEDC"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Chla anomaly</w:t>
            </w:r>
          </w:p>
        </w:tc>
        <w:tc>
          <w:tcPr>
            <w:tcW w:w="902" w:type="pct"/>
            <w:tcBorders>
              <w:bottom w:val="single" w:sz="4" w:space="0" w:color="auto"/>
            </w:tcBorders>
            <w:shd w:val="clear" w:color="auto" w:fill="auto"/>
            <w:noWrap/>
            <w:vAlign w:val="center"/>
            <w:hideMark/>
          </w:tcPr>
          <w:p w14:paraId="27F91DD5"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0.93(0.00)</w:t>
            </w:r>
          </w:p>
        </w:tc>
        <w:tc>
          <w:tcPr>
            <w:tcW w:w="1012" w:type="pct"/>
            <w:tcBorders>
              <w:bottom w:val="single" w:sz="4" w:space="0" w:color="auto"/>
            </w:tcBorders>
            <w:shd w:val="clear" w:color="auto" w:fill="auto"/>
            <w:noWrap/>
            <w:vAlign w:val="center"/>
            <w:hideMark/>
          </w:tcPr>
          <w:p w14:paraId="1AFA3B0A"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0.35(0.32)</w:t>
            </w:r>
          </w:p>
        </w:tc>
        <w:tc>
          <w:tcPr>
            <w:tcW w:w="927" w:type="pct"/>
            <w:tcBorders>
              <w:bottom w:val="single" w:sz="4" w:space="0" w:color="auto"/>
            </w:tcBorders>
            <w:shd w:val="clear" w:color="auto" w:fill="auto"/>
            <w:noWrap/>
            <w:vAlign w:val="center"/>
            <w:hideMark/>
          </w:tcPr>
          <w:p w14:paraId="0CB7AD20"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0.14(0.70)</w:t>
            </w:r>
          </w:p>
        </w:tc>
        <w:tc>
          <w:tcPr>
            <w:tcW w:w="939" w:type="pct"/>
            <w:tcBorders>
              <w:bottom w:val="single" w:sz="4" w:space="0" w:color="auto"/>
            </w:tcBorders>
            <w:shd w:val="clear" w:color="auto" w:fill="auto"/>
            <w:noWrap/>
            <w:vAlign w:val="center"/>
            <w:hideMark/>
          </w:tcPr>
          <w:p w14:paraId="7D796AD4"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r>
      <w:tr w:rsidR="00A6547F" w:rsidRPr="00A6547F" w14:paraId="1B634C51" w14:textId="77777777" w:rsidTr="000A215F">
        <w:trPr>
          <w:trHeight w:val="280"/>
        </w:trPr>
        <w:tc>
          <w:tcPr>
            <w:tcW w:w="1220" w:type="pct"/>
            <w:tcBorders>
              <w:top w:val="single" w:sz="4" w:space="0" w:color="auto"/>
              <w:bottom w:val="nil"/>
            </w:tcBorders>
            <w:shd w:val="clear" w:color="auto" w:fill="auto"/>
            <w:noWrap/>
            <w:vAlign w:val="center"/>
            <w:hideMark/>
          </w:tcPr>
          <w:p w14:paraId="5E4F53F4"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NTWS-dry season</w:t>
            </w:r>
          </w:p>
        </w:tc>
        <w:tc>
          <w:tcPr>
            <w:tcW w:w="902" w:type="pct"/>
            <w:tcBorders>
              <w:top w:val="single" w:sz="4" w:space="0" w:color="auto"/>
              <w:bottom w:val="nil"/>
            </w:tcBorders>
            <w:shd w:val="clear" w:color="auto" w:fill="auto"/>
            <w:noWrap/>
            <w:vAlign w:val="center"/>
            <w:hideMark/>
          </w:tcPr>
          <w:p w14:paraId="245496CD"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c>
          <w:tcPr>
            <w:tcW w:w="1012" w:type="pct"/>
            <w:tcBorders>
              <w:top w:val="single" w:sz="4" w:space="0" w:color="auto"/>
              <w:bottom w:val="nil"/>
            </w:tcBorders>
            <w:shd w:val="clear" w:color="auto" w:fill="auto"/>
            <w:noWrap/>
            <w:vAlign w:val="center"/>
            <w:hideMark/>
          </w:tcPr>
          <w:p w14:paraId="5C2A042C"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c>
          <w:tcPr>
            <w:tcW w:w="927" w:type="pct"/>
            <w:tcBorders>
              <w:top w:val="single" w:sz="4" w:space="0" w:color="auto"/>
              <w:bottom w:val="nil"/>
            </w:tcBorders>
            <w:shd w:val="clear" w:color="auto" w:fill="auto"/>
            <w:noWrap/>
            <w:vAlign w:val="center"/>
            <w:hideMark/>
          </w:tcPr>
          <w:p w14:paraId="52EEF3AF"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c>
          <w:tcPr>
            <w:tcW w:w="939" w:type="pct"/>
            <w:tcBorders>
              <w:top w:val="single" w:sz="4" w:space="0" w:color="auto"/>
              <w:bottom w:val="nil"/>
            </w:tcBorders>
            <w:shd w:val="clear" w:color="auto" w:fill="auto"/>
            <w:noWrap/>
            <w:vAlign w:val="center"/>
            <w:hideMark/>
          </w:tcPr>
          <w:p w14:paraId="34076966"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r>
      <w:tr w:rsidR="00A6547F" w:rsidRPr="00A6547F" w14:paraId="36B066B9" w14:textId="77777777" w:rsidTr="000A215F">
        <w:trPr>
          <w:trHeight w:val="280"/>
        </w:trPr>
        <w:tc>
          <w:tcPr>
            <w:tcW w:w="1220" w:type="pct"/>
            <w:tcBorders>
              <w:top w:val="nil"/>
            </w:tcBorders>
            <w:shd w:val="clear" w:color="auto" w:fill="auto"/>
            <w:noWrap/>
            <w:vAlign w:val="center"/>
            <w:hideMark/>
          </w:tcPr>
          <w:p w14:paraId="4B73863C"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DIN anomaly</w:t>
            </w:r>
          </w:p>
        </w:tc>
        <w:tc>
          <w:tcPr>
            <w:tcW w:w="902" w:type="pct"/>
            <w:tcBorders>
              <w:top w:val="nil"/>
            </w:tcBorders>
            <w:shd w:val="clear" w:color="auto" w:fill="auto"/>
            <w:noWrap/>
            <w:vAlign w:val="center"/>
            <w:hideMark/>
          </w:tcPr>
          <w:p w14:paraId="29F1783A"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1012" w:type="pct"/>
            <w:tcBorders>
              <w:top w:val="nil"/>
            </w:tcBorders>
            <w:shd w:val="clear" w:color="auto" w:fill="auto"/>
            <w:noWrap/>
            <w:vAlign w:val="center"/>
            <w:hideMark/>
          </w:tcPr>
          <w:p w14:paraId="2F9E070A"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27" w:type="pct"/>
            <w:tcBorders>
              <w:top w:val="nil"/>
            </w:tcBorders>
            <w:shd w:val="clear" w:color="auto" w:fill="auto"/>
            <w:noWrap/>
            <w:vAlign w:val="center"/>
            <w:hideMark/>
          </w:tcPr>
          <w:p w14:paraId="5C80C66D"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39" w:type="pct"/>
            <w:tcBorders>
              <w:top w:val="nil"/>
            </w:tcBorders>
            <w:shd w:val="clear" w:color="auto" w:fill="auto"/>
            <w:noWrap/>
            <w:vAlign w:val="center"/>
            <w:hideMark/>
          </w:tcPr>
          <w:p w14:paraId="53491B7D"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476D9798" w14:textId="77777777" w:rsidTr="000A215F">
        <w:trPr>
          <w:trHeight w:val="280"/>
        </w:trPr>
        <w:tc>
          <w:tcPr>
            <w:tcW w:w="1220" w:type="pct"/>
            <w:shd w:val="clear" w:color="auto" w:fill="auto"/>
            <w:noWrap/>
            <w:vAlign w:val="center"/>
            <w:hideMark/>
          </w:tcPr>
          <w:p w14:paraId="286198A8"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temperature anomaly</w:t>
            </w:r>
          </w:p>
        </w:tc>
        <w:tc>
          <w:tcPr>
            <w:tcW w:w="902" w:type="pct"/>
            <w:shd w:val="clear" w:color="auto" w:fill="auto"/>
            <w:noWrap/>
            <w:vAlign w:val="center"/>
            <w:hideMark/>
          </w:tcPr>
          <w:p w14:paraId="432A2984"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-0.79(0.01)</w:t>
            </w:r>
          </w:p>
        </w:tc>
        <w:tc>
          <w:tcPr>
            <w:tcW w:w="1012" w:type="pct"/>
            <w:shd w:val="clear" w:color="auto" w:fill="auto"/>
            <w:noWrap/>
            <w:vAlign w:val="center"/>
            <w:hideMark/>
          </w:tcPr>
          <w:p w14:paraId="4387878B"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927" w:type="pct"/>
            <w:shd w:val="clear" w:color="auto" w:fill="auto"/>
            <w:noWrap/>
            <w:vAlign w:val="center"/>
            <w:hideMark/>
          </w:tcPr>
          <w:p w14:paraId="4167AA20"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39" w:type="pct"/>
            <w:shd w:val="clear" w:color="auto" w:fill="auto"/>
            <w:noWrap/>
            <w:vAlign w:val="center"/>
            <w:hideMark/>
          </w:tcPr>
          <w:p w14:paraId="40F6642B"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1BE86A4B" w14:textId="77777777" w:rsidTr="000A215F">
        <w:trPr>
          <w:trHeight w:val="280"/>
        </w:trPr>
        <w:tc>
          <w:tcPr>
            <w:tcW w:w="1220" w:type="pct"/>
            <w:shd w:val="clear" w:color="auto" w:fill="auto"/>
            <w:noWrap/>
            <w:vAlign w:val="center"/>
            <w:hideMark/>
          </w:tcPr>
          <w:p w14:paraId="525D711E"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wind speed anomaly</w:t>
            </w:r>
          </w:p>
        </w:tc>
        <w:tc>
          <w:tcPr>
            <w:tcW w:w="902" w:type="pct"/>
            <w:shd w:val="clear" w:color="auto" w:fill="auto"/>
            <w:noWrap/>
            <w:vAlign w:val="center"/>
            <w:hideMark/>
          </w:tcPr>
          <w:p w14:paraId="65C97000"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0.58(0.08)</w:t>
            </w:r>
          </w:p>
        </w:tc>
        <w:tc>
          <w:tcPr>
            <w:tcW w:w="1012" w:type="pct"/>
            <w:shd w:val="clear" w:color="auto" w:fill="auto"/>
            <w:noWrap/>
            <w:vAlign w:val="center"/>
            <w:hideMark/>
          </w:tcPr>
          <w:p w14:paraId="7BDAA39C"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-0.69(0.03)</w:t>
            </w:r>
          </w:p>
        </w:tc>
        <w:tc>
          <w:tcPr>
            <w:tcW w:w="927" w:type="pct"/>
            <w:shd w:val="clear" w:color="auto" w:fill="auto"/>
            <w:noWrap/>
            <w:vAlign w:val="center"/>
            <w:hideMark/>
          </w:tcPr>
          <w:p w14:paraId="0DC3A24B"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939" w:type="pct"/>
            <w:shd w:val="clear" w:color="auto" w:fill="auto"/>
            <w:noWrap/>
            <w:vAlign w:val="center"/>
            <w:hideMark/>
          </w:tcPr>
          <w:p w14:paraId="2535CC39"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5BA2680B" w14:textId="77777777" w:rsidTr="000A215F">
        <w:trPr>
          <w:trHeight w:val="280"/>
        </w:trPr>
        <w:tc>
          <w:tcPr>
            <w:tcW w:w="1220" w:type="pct"/>
            <w:tcBorders>
              <w:bottom w:val="single" w:sz="4" w:space="0" w:color="auto"/>
            </w:tcBorders>
            <w:shd w:val="clear" w:color="auto" w:fill="auto"/>
            <w:noWrap/>
            <w:vAlign w:val="center"/>
            <w:hideMark/>
          </w:tcPr>
          <w:p w14:paraId="3E4292F1"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Chla anomaly</w:t>
            </w:r>
          </w:p>
        </w:tc>
        <w:tc>
          <w:tcPr>
            <w:tcW w:w="902" w:type="pct"/>
            <w:tcBorders>
              <w:bottom w:val="single" w:sz="4" w:space="0" w:color="auto"/>
            </w:tcBorders>
            <w:shd w:val="clear" w:color="auto" w:fill="auto"/>
            <w:noWrap/>
            <w:vAlign w:val="center"/>
            <w:hideMark/>
          </w:tcPr>
          <w:p w14:paraId="1B0BFD45"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-0.10(0.78)</w:t>
            </w:r>
          </w:p>
        </w:tc>
        <w:tc>
          <w:tcPr>
            <w:tcW w:w="1012" w:type="pct"/>
            <w:tcBorders>
              <w:bottom w:val="single" w:sz="4" w:space="0" w:color="auto"/>
            </w:tcBorders>
            <w:shd w:val="clear" w:color="auto" w:fill="auto"/>
            <w:noWrap/>
            <w:vAlign w:val="center"/>
            <w:hideMark/>
          </w:tcPr>
          <w:p w14:paraId="3600121D"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0.46(0.19)</w:t>
            </w:r>
          </w:p>
        </w:tc>
        <w:tc>
          <w:tcPr>
            <w:tcW w:w="927" w:type="pct"/>
            <w:tcBorders>
              <w:bottom w:val="single" w:sz="4" w:space="0" w:color="auto"/>
            </w:tcBorders>
            <w:shd w:val="clear" w:color="auto" w:fill="auto"/>
            <w:noWrap/>
            <w:vAlign w:val="center"/>
            <w:hideMark/>
          </w:tcPr>
          <w:p w14:paraId="3BC3B867"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-0.71(0.02)</w:t>
            </w:r>
          </w:p>
        </w:tc>
        <w:tc>
          <w:tcPr>
            <w:tcW w:w="939" w:type="pct"/>
            <w:tcBorders>
              <w:bottom w:val="single" w:sz="4" w:space="0" w:color="auto"/>
            </w:tcBorders>
            <w:shd w:val="clear" w:color="auto" w:fill="auto"/>
            <w:noWrap/>
            <w:vAlign w:val="center"/>
            <w:hideMark/>
          </w:tcPr>
          <w:p w14:paraId="5E862766"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r>
      <w:tr w:rsidR="00A6547F" w:rsidRPr="00A6547F" w14:paraId="5C70B7F2" w14:textId="77777777" w:rsidTr="000A215F">
        <w:trPr>
          <w:trHeight w:val="280"/>
        </w:trPr>
        <w:tc>
          <w:tcPr>
            <w:tcW w:w="1220" w:type="pct"/>
            <w:tcBorders>
              <w:top w:val="single" w:sz="4" w:space="0" w:color="auto"/>
              <w:bottom w:val="nil"/>
            </w:tcBorders>
            <w:shd w:val="clear" w:color="auto" w:fill="auto"/>
            <w:noWrap/>
            <w:vAlign w:val="center"/>
            <w:hideMark/>
          </w:tcPr>
          <w:p w14:paraId="007E4EBC"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STWS-wet season</w:t>
            </w:r>
          </w:p>
        </w:tc>
        <w:tc>
          <w:tcPr>
            <w:tcW w:w="902" w:type="pct"/>
            <w:tcBorders>
              <w:top w:val="single" w:sz="4" w:space="0" w:color="auto"/>
              <w:bottom w:val="nil"/>
            </w:tcBorders>
            <w:shd w:val="clear" w:color="auto" w:fill="auto"/>
            <w:noWrap/>
            <w:vAlign w:val="center"/>
            <w:hideMark/>
          </w:tcPr>
          <w:p w14:paraId="089F2285"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c>
          <w:tcPr>
            <w:tcW w:w="1012" w:type="pct"/>
            <w:tcBorders>
              <w:top w:val="single" w:sz="4" w:space="0" w:color="auto"/>
              <w:bottom w:val="nil"/>
            </w:tcBorders>
            <w:shd w:val="clear" w:color="auto" w:fill="auto"/>
            <w:noWrap/>
            <w:vAlign w:val="center"/>
            <w:hideMark/>
          </w:tcPr>
          <w:p w14:paraId="5BFBFFD7"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c>
          <w:tcPr>
            <w:tcW w:w="927" w:type="pct"/>
            <w:tcBorders>
              <w:top w:val="single" w:sz="4" w:space="0" w:color="auto"/>
              <w:bottom w:val="nil"/>
            </w:tcBorders>
            <w:shd w:val="clear" w:color="auto" w:fill="auto"/>
            <w:noWrap/>
            <w:vAlign w:val="center"/>
            <w:hideMark/>
          </w:tcPr>
          <w:p w14:paraId="6D92B0EF"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c>
          <w:tcPr>
            <w:tcW w:w="939" w:type="pct"/>
            <w:tcBorders>
              <w:top w:val="single" w:sz="4" w:space="0" w:color="auto"/>
              <w:bottom w:val="nil"/>
            </w:tcBorders>
            <w:shd w:val="clear" w:color="auto" w:fill="auto"/>
            <w:noWrap/>
            <w:vAlign w:val="center"/>
            <w:hideMark/>
          </w:tcPr>
          <w:p w14:paraId="2F9AB078"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r>
      <w:tr w:rsidR="00A6547F" w:rsidRPr="00A6547F" w14:paraId="52A0B47C" w14:textId="77777777" w:rsidTr="000A215F">
        <w:trPr>
          <w:trHeight w:val="280"/>
        </w:trPr>
        <w:tc>
          <w:tcPr>
            <w:tcW w:w="1220" w:type="pct"/>
            <w:tcBorders>
              <w:top w:val="nil"/>
            </w:tcBorders>
            <w:shd w:val="clear" w:color="auto" w:fill="auto"/>
            <w:noWrap/>
            <w:vAlign w:val="center"/>
            <w:hideMark/>
          </w:tcPr>
          <w:p w14:paraId="6B4D9C46"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DIN anomaly</w:t>
            </w:r>
          </w:p>
        </w:tc>
        <w:tc>
          <w:tcPr>
            <w:tcW w:w="902" w:type="pct"/>
            <w:tcBorders>
              <w:top w:val="nil"/>
            </w:tcBorders>
            <w:shd w:val="clear" w:color="auto" w:fill="auto"/>
            <w:noWrap/>
            <w:vAlign w:val="center"/>
            <w:hideMark/>
          </w:tcPr>
          <w:p w14:paraId="1B710FB6"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1012" w:type="pct"/>
            <w:tcBorders>
              <w:top w:val="nil"/>
            </w:tcBorders>
            <w:shd w:val="clear" w:color="auto" w:fill="auto"/>
            <w:noWrap/>
            <w:hideMark/>
          </w:tcPr>
          <w:p w14:paraId="5B746A58"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27" w:type="pct"/>
            <w:tcBorders>
              <w:top w:val="nil"/>
            </w:tcBorders>
            <w:shd w:val="clear" w:color="auto" w:fill="auto"/>
            <w:noWrap/>
            <w:hideMark/>
          </w:tcPr>
          <w:p w14:paraId="1C2098C6"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39" w:type="pct"/>
            <w:tcBorders>
              <w:top w:val="nil"/>
            </w:tcBorders>
            <w:shd w:val="clear" w:color="auto" w:fill="auto"/>
            <w:noWrap/>
            <w:hideMark/>
          </w:tcPr>
          <w:p w14:paraId="29919F80"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257E0E86" w14:textId="77777777" w:rsidTr="000A215F">
        <w:trPr>
          <w:trHeight w:val="280"/>
        </w:trPr>
        <w:tc>
          <w:tcPr>
            <w:tcW w:w="1220" w:type="pct"/>
            <w:shd w:val="clear" w:color="auto" w:fill="auto"/>
            <w:noWrap/>
            <w:vAlign w:val="center"/>
            <w:hideMark/>
          </w:tcPr>
          <w:p w14:paraId="7A38E1B8"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temperature anomaly</w:t>
            </w:r>
          </w:p>
        </w:tc>
        <w:tc>
          <w:tcPr>
            <w:tcW w:w="902" w:type="pct"/>
            <w:shd w:val="clear" w:color="auto" w:fill="auto"/>
            <w:noWrap/>
            <w:vAlign w:val="center"/>
            <w:hideMark/>
          </w:tcPr>
          <w:p w14:paraId="73384687"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0.67(0.03)</w:t>
            </w:r>
          </w:p>
        </w:tc>
        <w:tc>
          <w:tcPr>
            <w:tcW w:w="1012" w:type="pct"/>
            <w:shd w:val="clear" w:color="auto" w:fill="auto"/>
            <w:noWrap/>
            <w:vAlign w:val="center"/>
            <w:hideMark/>
          </w:tcPr>
          <w:p w14:paraId="50F69E74"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927" w:type="pct"/>
            <w:shd w:val="clear" w:color="auto" w:fill="auto"/>
            <w:noWrap/>
            <w:hideMark/>
          </w:tcPr>
          <w:p w14:paraId="2029BA42"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39" w:type="pct"/>
            <w:shd w:val="clear" w:color="auto" w:fill="auto"/>
            <w:noWrap/>
            <w:hideMark/>
          </w:tcPr>
          <w:p w14:paraId="7BDB41F3"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1C2184AF" w14:textId="77777777" w:rsidTr="000A215F">
        <w:trPr>
          <w:trHeight w:val="280"/>
        </w:trPr>
        <w:tc>
          <w:tcPr>
            <w:tcW w:w="1220" w:type="pct"/>
            <w:shd w:val="clear" w:color="auto" w:fill="auto"/>
            <w:noWrap/>
            <w:vAlign w:val="center"/>
            <w:hideMark/>
          </w:tcPr>
          <w:p w14:paraId="6FFFFF45"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wind speed anomaly</w:t>
            </w:r>
          </w:p>
        </w:tc>
        <w:tc>
          <w:tcPr>
            <w:tcW w:w="902" w:type="pct"/>
            <w:shd w:val="clear" w:color="auto" w:fill="auto"/>
            <w:noWrap/>
            <w:vAlign w:val="center"/>
            <w:hideMark/>
          </w:tcPr>
          <w:p w14:paraId="4AF0FD0A"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0.60(0.07)</w:t>
            </w:r>
          </w:p>
        </w:tc>
        <w:tc>
          <w:tcPr>
            <w:tcW w:w="1012" w:type="pct"/>
            <w:shd w:val="clear" w:color="auto" w:fill="auto"/>
            <w:noWrap/>
            <w:vAlign w:val="center"/>
            <w:hideMark/>
          </w:tcPr>
          <w:p w14:paraId="1A2855F5"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0.06(0.87)</w:t>
            </w:r>
          </w:p>
        </w:tc>
        <w:tc>
          <w:tcPr>
            <w:tcW w:w="927" w:type="pct"/>
            <w:shd w:val="clear" w:color="auto" w:fill="auto"/>
            <w:noWrap/>
            <w:vAlign w:val="center"/>
            <w:hideMark/>
          </w:tcPr>
          <w:p w14:paraId="18764C02"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939" w:type="pct"/>
            <w:shd w:val="clear" w:color="auto" w:fill="auto"/>
            <w:noWrap/>
            <w:vAlign w:val="center"/>
            <w:hideMark/>
          </w:tcPr>
          <w:p w14:paraId="0D4E9E74"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6D6D4D5D" w14:textId="77777777" w:rsidTr="000A215F">
        <w:trPr>
          <w:trHeight w:val="280"/>
        </w:trPr>
        <w:tc>
          <w:tcPr>
            <w:tcW w:w="1220" w:type="pct"/>
            <w:tcBorders>
              <w:bottom w:val="single" w:sz="4" w:space="0" w:color="auto"/>
            </w:tcBorders>
            <w:shd w:val="clear" w:color="auto" w:fill="auto"/>
            <w:noWrap/>
            <w:vAlign w:val="center"/>
            <w:hideMark/>
          </w:tcPr>
          <w:p w14:paraId="4CEBFE6C"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Chla anomaly</w:t>
            </w:r>
          </w:p>
        </w:tc>
        <w:tc>
          <w:tcPr>
            <w:tcW w:w="902" w:type="pct"/>
            <w:tcBorders>
              <w:bottom w:val="single" w:sz="4" w:space="0" w:color="auto"/>
            </w:tcBorders>
            <w:shd w:val="clear" w:color="auto" w:fill="auto"/>
            <w:noWrap/>
            <w:vAlign w:val="center"/>
            <w:hideMark/>
          </w:tcPr>
          <w:p w14:paraId="148C4EB4"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0.76(0.01)</w:t>
            </w:r>
          </w:p>
        </w:tc>
        <w:tc>
          <w:tcPr>
            <w:tcW w:w="1012" w:type="pct"/>
            <w:tcBorders>
              <w:bottom w:val="single" w:sz="4" w:space="0" w:color="auto"/>
            </w:tcBorders>
            <w:shd w:val="clear" w:color="auto" w:fill="auto"/>
            <w:noWrap/>
            <w:vAlign w:val="center"/>
            <w:hideMark/>
          </w:tcPr>
          <w:p w14:paraId="65B3FE38"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0.42(0.23)</w:t>
            </w:r>
          </w:p>
        </w:tc>
        <w:tc>
          <w:tcPr>
            <w:tcW w:w="927" w:type="pct"/>
            <w:tcBorders>
              <w:bottom w:val="single" w:sz="4" w:space="0" w:color="auto"/>
            </w:tcBorders>
            <w:shd w:val="clear" w:color="auto" w:fill="auto"/>
            <w:noWrap/>
            <w:vAlign w:val="center"/>
            <w:hideMark/>
          </w:tcPr>
          <w:p w14:paraId="452C9857"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0.45(0.19)</w:t>
            </w:r>
          </w:p>
        </w:tc>
        <w:tc>
          <w:tcPr>
            <w:tcW w:w="939" w:type="pct"/>
            <w:tcBorders>
              <w:bottom w:val="single" w:sz="4" w:space="0" w:color="auto"/>
            </w:tcBorders>
            <w:shd w:val="clear" w:color="auto" w:fill="auto"/>
            <w:noWrap/>
            <w:vAlign w:val="center"/>
            <w:hideMark/>
          </w:tcPr>
          <w:p w14:paraId="5ADD0DF5"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r>
      <w:tr w:rsidR="00A6547F" w:rsidRPr="00A6547F" w14:paraId="4429BCEA" w14:textId="77777777" w:rsidTr="000A215F">
        <w:trPr>
          <w:trHeight w:val="280"/>
        </w:trPr>
        <w:tc>
          <w:tcPr>
            <w:tcW w:w="1220" w:type="pct"/>
            <w:tcBorders>
              <w:top w:val="single" w:sz="4" w:space="0" w:color="auto"/>
              <w:bottom w:val="nil"/>
            </w:tcBorders>
            <w:shd w:val="clear" w:color="auto" w:fill="auto"/>
            <w:noWrap/>
            <w:vAlign w:val="center"/>
            <w:hideMark/>
          </w:tcPr>
          <w:p w14:paraId="153DCF11"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STWS-dry season</w:t>
            </w:r>
          </w:p>
        </w:tc>
        <w:tc>
          <w:tcPr>
            <w:tcW w:w="902" w:type="pct"/>
            <w:tcBorders>
              <w:top w:val="single" w:sz="4" w:space="0" w:color="auto"/>
              <w:bottom w:val="nil"/>
            </w:tcBorders>
            <w:shd w:val="clear" w:color="auto" w:fill="auto"/>
            <w:noWrap/>
            <w:vAlign w:val="center"/>
            <w:hideMark/>
          </w:tcPr>
          <w:p w14:paraId="7F3D7066"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c>
          <w:tcPr>
            <w:tcW w:w="1012" w:type="pct"/>
            <w:tcBorders>
              <w:top w:val="single" w:sz="4" w:space="0" w:color="auto"/>
              <w:bottom w:val="nil"/>
            </w:tcBorders>
            <w:shd w:val="clear" w:color="auto" w:fill="auto"/>
            <w:noWrap/>
            <w:vAlign w:val="center"/>
            <w:hideMark/>
          </w:tcPr>
          <w:p w14:paraId="730E0637"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c>
          <w:tcPr>
            <w:tcW w:w="927" w:type="pct"/>
            <w:tcBorders>
              <w:top w:val="single" w:sz="4" w:space="0" w:color="auto"/>
              <w:bottom w:val="nil"/>
            </w:tcBorders>
            <w:shd w:val="clear" w:color="auto" w:fill="auto"/>
            <w:noWrap/>
            <w:vAlign w:val="center"/>
            <w:hideMark/>
          </w:tcPr>
          <w:p w14:paraId="7C117446"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c>
          <w:tcPr>
            <w:tcW w:w="939" w:type="pct"/>
            <w:tcBorders>
              <w:top w:val="single" w:sz="4" w:space="0" w:color="auto"/>
              <w:bottom w:val="nil"/>
            </w:tcBorders>
            <w:shd w:val="clear" w:color="auto" w:fill="auto"/>
            <w:noWrap/>
            <w:vAlign w:val="center"/>
            <w:hideMark/>
          </w:tcPr>
          <w:p w14:paraId="44A68ADB"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 xml:space="preserve">　</w:t>
            </w:r>
          </w:p>
        </w:tc>
      </w:tr>
      <w:tr w:rsidR="00A6547F" w:rsidRPr="00A6547F" w14:paraId="02F3D53B" w14:textId="77777777" w:rsidTr="000A215F">
        <w:trPr>
          <w:trHeight w:val="280"/>
        </w:trPr>
        <w:tc>
          <w:tcPr>
            <w:tcW w:w="1220" w:type="pct"/>
            <w:tcBorders>
              <w:top w:val="nil"/>
            </w:tcBorders>
            <w:shd w:val="clear" w:color="auto" w:fill="auto"/>
            <w:noWrap/>
            <w:vAlign w:val="center"/>
            <w:hideMark/>
          </w:tcPr>
          <w:p w14:paraId="1041302E"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DIN anomaly</w:t>
            </w:r>
          </w:p>
        </w:tc>
        <w:tc>
          <w:tcPr>
            <w:tcW w:w="902" w:type="pct"/>
            <w:tcBorders>
              <w:top w:val="nil"/>
            </w:tcBorders>
            <w:shd w:val="clear" w:color="auto" w:fill="auto"/>
            <w:noWrap/>
            <w:vAlign w:val="center"/>
            <w:hideMark/>
          </w:tcPr>
          <w:p w14:paraId="2FE22004"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1012" w:type="pct"/>
            <w:tcBorders>
              <w:top w:val="nil"/>
            </w:tcBorders>
            <w:shd w:val="clear" w:color="auto" w:fill="auto"/>
            <w:noWrap/>
            <w:hideMark/>
          </w:tcPr>
          <w:p w14:paraId="10F301FD"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27" w:type="pct"/>
            <w:tcBorders>
              <w:top w:val="nil"/>
            </w:tcBorders>
            <w:shd w:val="clear" w:color="auto" w:fill="auto"/>
            <w:noWrap/>
            <w:hideMark/>
          </w:tcPr>
          <w:p w14:paraId="559FF3CB"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39" w:type="pct"/>
            <w:tcBorders>
              <w:top w:val="nil"/>
            </w:tcBorders>
            <w:shd w:val="clear" w:color="auto" w:fill="auto"/>
            <w:noWrap/>
            <w:hideMark/>
          </w:tcPr>
          <w:p w14:paraId="74588504"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29541781" w14:textId="77777777" w:rsidTr="000A215F">
        <w:trPr>
          <w:trHeight w:val="280"/>
        </w:trPr>
        <w:tc>
          <w:tcPr>
            <w:tcW w:w="1220" w:type="pct"/>
            <w:shd w:val="clear" w:color="auto" w:fill="auto"/>
            <w:noWrap/>
            <w:vAlign w:val="center"/>
            <w:hideMark/>
          </w:tcPr>
          <w:p w14:paraId="5F47E5C3"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temperature anomaly</w:t>
            </w:r>
          </w:p>
        </w:tc>
        <w:tc>
          <w:tcPr>
            <w:tcW w:w="902" w:type="pct"/>
            <w:shd w:val="clear" w:color="auto" w:fill="auto"/>
            <w:noWrap/>
            <w:vAlign w:val="center"/>
            <w:hideMark/>
          </w:tcPr>
          <w:p w14:paraId="644665EC"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-0.07(0.86)</w:t>
            </w:r>
          </w:p>
        </w:tc>
        <w:tc>
          <w:tcPr>
            <w:tcW w:w="1012" w:type="pct"/>
            <w:shd w:val="clear" w:color="auto" w:fill="auto"/>
            <w:noWrap/>
            <w:vAlign w:val="center"/>
            <w:hideMark/>
          </w:tcPr>
          <w:p w14:paraId="7BC0F7C8"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927" w:type="pct"/>
            <w:shd w:val="clear" w:color="auto" w:fill="auto"/>
            <w:noWrap/>
            <w:hideMark/>
          </w:tcPr>
          <w:p w14:paraId="34EEA6D2"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c>
          <w:tcPr>
            <w:tcW w:w="939" w:type="pct"/>
            <w:shd w:val="clear" w:color="auto" w:fill="auto"/>
            <w:noWrap/>
            <w:hideMark/>
          </w:tcPr>
          <w:p w14:paraId="4282A72C"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759967C6" w14:textId="77777777" w:rsidTr="000A215F">
        <w:trPr>
          <w:trHeight w:val="280"/>
        </w:trPr>
        <w:tc>
          <w:tcPr>
            <w:tcW w:w="1220" w:type="pct"/>
            <w:shd w:val="clear" w:color="auto" w:fill="auto"/>
            <w:noWrap/>
            <w:vAlign w:val="center"/>
            <w:hideMark/>
          </w:tcPr>
          <w:p w14:paraId="1A168582"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wind speed anomaly</w:t>
            </w:r>
          </w:p>
        </w:tc>
        <w:tc>
          <w:tcPr>
            <w:tcW w:w="902" w:type="pct"/>
            <w:shd w:val="clear" w:color="auto" w:fill="auto"/>
            <w:noWrap/>
            <w:vAlign w:val="center"/>
            <w:hideMark/>
          </w:tcPr>
          <w:p w14:paraId="6D0C974D"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0.28(0.43)</w:t>
            </w:r>
          </w:p>
        </w:tc>
        <w:tc>
          <w:tcPr>
            <w:tcW w:w="1012" w:type="pct"/>
            <w:shd w:val="clear" w:color="auto" w:fill="auto"/>
            <w:noWrap/>
            <w:vAlign w:val="center"/>
            <w:hideMark/>
          </w:tcPr>
          <w:p w14:paraId="17156554"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-0.59(0.07)</w:t>
            </w:r>
          </w:p>
        </w:tc>
        <w:tc>
          <w:tcPr>
            <w:tcW w:w="927" w:type="pct"/>
            <w:shd w:val="clear" w:color="auto" w:fill="auto"/>
            <w:noWrap/>
            <w:vAlign w:val="center"/>
            <w:hideMark/>
          </w:tcPr>
          <w:p w14:paraId="2ADD00D6"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c>
          <w:tcPr>
            <w:tcW w:w="939" w:type="pct"/>
            <w:shd w:val="clear" w:color="auto" w:fill="auto"/>
            <w:noWrap/>
            <w:vAlign w:val="center"/>
            <w:hideMark/>
          </w:tcPr>
          <w:p w14:paraId="7B75E9DB" w14:textId="77777777" w:rsidR="00A6547F" w:rsidRPr="00A6547F" w:rsidRDefault="00A6547F" w:rsidP="000A215F">
            <w:pPr>
              <w:widowControl/>
              <w:jc w:val="left"/>
              <w:rPr>
                <w:rFonts w:ascii="Myriad Pro" w:hAnsi="Myriad Pro"/>
                <w:kern w:val="0"/>
                <w:sz w:val="22"/>
              </w:rPr>
            </w:pPr>
            <w:r w:rsidRPr="00A6547F">
              <w:rPr>
                <w:rFonts w:ascii="Myriad Pro" w:hAnsi="Myriad Pro"/>
                <w:sz w:val="22"/>
              </w:rPr>
              <w:t xml:space="preserve">　</w:t>
            </w:r>
          </w:p>
        </w:tc>
      </w:tr>
      <w:tr w:rsidR="00A6547F" w:rsidRPr="00A6547F" w14:paraId="166E0CAD" w14:textId="77777777" w:rsidTr="000A215F">
        <w:trPr>
          <w:trHeight w:val="280"/>
        </w:trPr>
        <w:tc>
          <w:tcPr>
            <w:tcW w:w="1220" w:type="pct"/>
            <w:shd w:val="clear" w:color="auto" w:fill="auto"/>
            <w:noWrap/>
            <w:vAlign w:val="center"/>
            <w:hideMark/>
          </w:tcPr>
          <w:p w14:paraId="192F0274"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Chla anomaly</w:t>
            </w:r>
          </w:p>
        </w:tc>
        <w:tc>
          <w:tcPr>
            <w:tcW w:w="902" w:type="pct"/>
            <w:shd w:val="clear" w:color="auto" w:fill="auto"/>
            <w:noWrap/>
            <w:vAlign w:val="center"/>
            <w:hideMark/>
          </w:tcPr>
          <w:p w14:paraId="3B7DE8CB"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0.70(0.02)</w:t>
            </w:r>
          </w:p>
        </w:tc>
        <w:tc>
          <w:tcPr>
            <w:tcW w:w="1012" w:type="pct"/>
            <w:shd w:val="clear" w:color="auto" w:fill="auto"/>
            <w:noWrap/>
            <w:vAlign w:val="center"/>
            <w:hideMark/>
          </w:tcPr>
          <w:p w14:paraId="6858869D"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-0.09(0.81)</w:t>
            </w:r>
          </w:p>
        </w:tc>
        <w:tc>
          <w:tcPr>
            <w:tcW w:w="927" w:type="pct"/>
            <w:shd w:val="clear" w:color="auto" w:fill="auto"/>
            <w:noWrap/>
            <w:vAlign w:val="center"/>
            <w:hideMark/>
          </w:tcPr>
          <w:p w14:paraId="27313131"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0.11(0.75)</w:t>
            </w:r>
          </w:p>
        </w:tc>
        <w:tc>
          <w:tcPr>
            <w:tcW w:w="939" w:type="pct"/>
            <w:shd w:val="clear" w:color="auto" w:fill="auto"/>
            <w:noWrap/>
            <w:vAlign w:val="center"/>
            <w:hideMark/>
          </w:tcPr>
          <w:p w14:paraId="2538FDD1" w14:textId="77777777" w:rsidR="00A6547F" w:rsidRPr="00A6547F" w:rsidRDefault="00A6547F" w:rsidP="000A215F">
            <w:pPr>
              <w:widowControl/>
              <w:jc w:val="center"/>
              <w:rPr>
                <w:rFonts w:ascii="Myriad Pro" w:hAnsi="Myriad Pro"/>
                <w:kern w:val="0"/>
                <w:sz w:val="22"/>
              </w:rPr>
            </w:pPr>
            <w:r w:rsidRPr="00A6547F">
              <w:rPr>
                <w:rFonts w:ascii="Myriad Pro" w:hAnsi="Myriad Pro"/>
                <w:sz w:val="22"/>
              </w:rPr>
              <w:t>1.00(0.00)</w:t>
            </w:r>
          </w:p>
        </w:tc>
      </w:tr>
    </w:tbl>
    <w:p w14:paraId="16E902D8" w14:textId="1B5D9AE0" w:rsidR="00A6547F" w:rsidRDefault="00A6547F" w:rsidP="00A6547F">
      <w:pPr>
        <w:rPr>
          <w:rFonts w:ascii="Myriad Pro" w:hAnsi="Myriad Pro"/>
          <w:sz w:val="22"/>
        </w:rPr>
      </w:pPr>
    </w:p>
    <w:p w14:paraId="710B398C" w14:textId="56AB9636" w:rsidR="00DB2EB5" w:rsidRDefault="00DB2EB5" w:rsidP="00A6547F">
      <w:pPr>
        <w:rPr>
          <w:rFonts w:ascii="Myriad Pro" w:hAnsi="Myriad Pro"/>
          <w:sz w:val="22"/>
        </w:rPr>
      </w:pPr>
    </w:p>
    <w:p w14:paraId="0FAE7441" w14:textId="32AEA4E6" w:rsidR="00DB2EB5" w:rsidRDefault="00DB2EB5" w:rsidP="00A6547F">
      <w:pPr>
        <w:rPr>
          <w:rFonts w:ascii="Myriad Pro" w:hAnsi="Myriad Pro"/>
          <w:sz w:val="22"/>
        </w:rPr>
      </w:pPr>
    </w:p>
    <w:p w14:paraId="330FA815" w14:textId="77777777" w:rsidR="00DB2EB5" w:rsidRDefault="00DB2EB5" w:rsidP="00A6547F">
      <w:pPr>
        <w:rPr>
          <w:rFonts w:ascii="Myriad Pro" w:hAnsi="Myriad Pro"/>
          <w:sz w:val="22"/>
        </w:rPr>
        <w:sectPr w:rsidR="00DB2EB5" w:rsidSect="00CC130B">
          <w:pgSz w:w="11906" w:h="16838"/>
          <w:pgMar w:top="1440" w:right="1758" w:bottom="1440" w:left="1758" w:header="851" w:footer="992" w:gutter="0"/>
          <w:cols w:space="425"/>
          <w:docGrid w:type="lines" w:linePitch="312"/>
        </w:sectPr>
      </w:pPr>
    </w:p>
    <w:p w14:paraId="70F8E9BD" w14:textId="5AD26E89" w:rsidR="00DB2EB5" w:rsidRPr="00DB2EB5" w:rsidRDefault="00AE55C0" w:rsidP="00C70B93">
      <w:pPr>
        <w:pStyle w:val="SMHeading"/>
        <w:rPr>
          <w:rFonts w:ascii="Myriad Pro" w:hAnsi="Myriad Pro"/>
          <w:sz w:val="22"/>
        </w:rPr>
      </w:pPr>
      <w:r w:rsidRPr="00197E38">
        <w:rPr>
          <w:rFonts w:ascii="Myriad Pro" w:hAnsi="Myriad Pro" w:hint="eastAsia"/>
          <w:sz w:val="22"/>
          <w:szCs w:val="22"/>
          <w:lang w:eastAsia="zh-CN"/>
        </w:rPr>
        <w:lastRenderedPageBreak/>
        <w:t xml:space="preserve">Data </w:t>
      </w:r>
      <w:r w:rsidRPr="00197E38">
        <w:rPr>
          <w:rFonts w:ascii="Myriad Pro" w:hAnsi="Myriad Pro"/>
          <w:sz w:val="22"/>
          <w:szCs w:val="22"/>
          <w:lang w:eastAsia="zh-CN"/>
        </w:rPr>
        <w:t>Table S1</w:t>
      </w:r>
      <w:r>
        <w:rPr>
          <w:rFonts w:ascii="Myriad Pro" w:hAnsi="Myriad Pro"/>
          <w:sz w:val="22"/>
          <w:szCs w:val="22"/>
          <w:lang w:eastAsia="zh-CN"/>
        </w:rPr>
        <w:t xml:space="preserve">. </w:t>
      </w:r>
      <w:r w:rsidRPr="00AE55C0">
        <w:rPr>
          <w:rFonts w:ascii="Myriad Pro" w:hAnsi="Myriad Pro"/>
          <w:b w:val="0"/>
          <w:sz w:val="22"/>
          <w:szCs w:val="22"/>
        </w:rPr>
        <w:t xml:space="preserve">Simulated annual mean plume area, concentrations of nitrate, ammonium and Chla, and water temperature within the plume area in 2001-2010 (Data for Figure 3 in MS).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28" w:type="dxa"/>
          <w:right w:w="28" w:type="dxa"/>
        </w:tblCellMar>
        <w:tblLook w:val="04A0" w:firstRow="1" w:lastRow="0" w:firstColumn="1" w:lastColumn="0" w:noHBand="0" w:noVBand="1"/>
      </w:tblPr>
      <w:tblGrid>
        <w:gridCol w:w="595"/>
        <w:gridCol w:w="439"/>
        <w:gridCol w:w="1035"/>
        <w:gridCol w:w="1110"/>
        <w:gridCol w:w="1110"/>
        <w:gridCol w:w="1057"/>
        <w:gridCol w:w="1130"/>
        <w:gridCol w:w="499"/>
        <w:gridCol w:w="594"/>
        <w:gridCol w:w="438"/>
        <w:gridCol w:w="1035"/>
        <w:gridCol w:w="1110"/>
        <w:gridCol w:w="1110"/>
        <w:gridCol w:w="1057"/>
        <w:gridCol w:w="1130"/>
        <w:gridCol w:w="499"/>
      </w:tblGrid>
      <w:tr w:rsidR="008C7AE2" w:rsidRPr="00C70B93" w14:paraId="3518BD21" w14:textId="77777777" w:rsidTr="008C7AE2">
        <w:trPr>
          <w:trHeight w:val="274"/>
        </w:trPr>
        <w:tc>
          <w:tcPr>
            <w:tcW w:w="2500" w:type="pct"/>
            <w:gridSpan w:val="8"/>
            <w:shd w:val="clear" w:color="auto" w:fill="FFFFFF" w:themeFill="background1"/>
            <w:noWrap/>
            <w:vAlign w:val="bottom"/>
            <w:hideMark/>
          </w:tcPr>
          <w:p w14:paraId="20F45A29" w14:textId="1402A3C8" w:rsidR="008C7AE2" w:rsidRPr="00C70B93" w:rsidRDefault="008C7AE2" w:rsidP="000A215F">
            <w:pPr>
              <w:widowControl/>
              <w:jc w:val="center"/>
              <w:rPr>
                <w:rFonts w:ascii="Times New Roman" w:hAnsi="Times New Roman"/>
                <w:kern w:val="0"/>
                <w:sz w:val="18"/>
                <w:szCs w:val="18"/>
              </w:rPr>
            </w:pPr>
            <w:r w:rsidRPr="00C70B93">
              <w:rPr>
                <w:rFonts w:ascii="Times New Roman" w:eastAsiaTheme="minorEastAsia" w:hAnsi="Times New Roman"/>
                <w:kern w:val="0"/>
                <w:sz w:val="18"/>
                <w:szCs w:val="18"/>
              </w:rPr>
              <w:t>Mean</w:t>
            </w:r>
          </w:p>
        </w:tc>
        <w:tc>
          <w:tcPr>
            <w:tcW w:w="2500" w:type="pct"/>
            <w:gridSpan w:val="8"/>
            <w:shd w:val="clear" w:color="auto" w:fill="FFFFFF" w:themeFill="background1"/>
            <w:noWrap/>
            <w:vAlign w:val="bottom"/>
            <w:hideMark/>
          </w:tcPr>
          <w:p w14:paraId="2C1ECFDB" w14:textId="77E18732" w:rsidR="008C7AE2" w:rsidRPr="00C70B93" w:rsidRDefault="00ED5F0B" w:rsidP="00C70B93">
            <w:pPr>
              <w:widowControl/>
              <w:jc w:val="center"/>
              <w:rPr>
                <w:rFonts w:ascii="Times New Roman" w:hAnsi="Times New Roman"/>
                <w:kern w:val="0"/>
                <w:sz w:val="18"/>
                <w:szCs w:val="18"/>
              </w:rPr>
            </w:pPr>
            <w:r>
              <w:rPr>
                <w:rFonts w:ascii="Arial" w:hAnsi="Arial" w:cs="Arial"/>
                <w:color w:val="2E3033"/>
                <w:szCs w:val="21"/>
                <w:shd w:val="clear" w:color="auto" w:fill="FFFFFF"/>
              </w:rPr>
              <w:t>standard deviation</w:t>
            </w:r>
          </w:p>
        </w:tc>
      </w:tr>
      <w:tr w:rsidR="00C70B93" w:rsidRPr="00C70B93" w14:paraId="640D0814" w14:textId="77777777" w:rsidTr="008C7AE2">
        <w:trPr>
          <w:trHeight w:val="274"/>
        </w:trPr>
        <w:tc>
          <w:tcPr>
            <w:tcW w:w="213" w:type="pct"/>
            <w:shd w:val="clear" w:color="auto" w:fill="FFFFFF" w:themeFill="background1"/>
            <w:vAlign w:val="bottom"/>
            <w:hideMark/>
          </w:tcPr>
          <w:p w14:paraId="111C7A27" w14:textId="77777777" w:rsidR="00C70B93" w:rsidRPr="00C70B93" w:rsidRDefault="00C70B93" w:rsidP="00C70B93">
            <w:pPr>
              <w:widowControl/>
              <w:jc w:val="center"/>
              <w:rPr>
                <w:rFonts w:ascii="Times New Roman" w:hAnsi="Times New Roman"/>
                <w:kern w:val="0"/>
                <w:sz w:val="18"/>
                <w:szCs w:val="18"/>
              </w:rPr>
            </w:pPr>
            <w:r w:rsidRPr="00C70B93">
              <w:rPr>
                <w:rFonts w:ascii="Times New Roman" w:hAnsi="Times New Roman"/>
                <w:kern w:val="0"/>
                <w:sz w:val="18"/>
                <w:szCs w:val="18"/>
              </w:rPr>
              <w:t>Zone</w:t>
            </w:r>
          </w:p>
        </w:tc>
        <w:tc>
          <w:tcPr>
            <w:tcW w:w="157" w:type="pct"/>
            <w:shd w:val="clear" w:color="auto" w:fill="FFFFFF" w:themeFill="background1"/>
            <w:vAlign w:val="bottom"/>
            <w:hideMark/>
          </w:tcPr>
          <w:p w14:paraId="0C86D182" w14:textId="77777777" w:rsidR="00C70B93" w:rsidRPr="00C70B93" w:rsidRDefault="00C70B93" w:rsidP="00C70B93">
            <w:pPr>
              <w:widowControl/>
              <w:jc w:val="center"/>
              <w:rPr>
                <w:rFonts w:ascii="Times New Roman" w:hAnsi="Times New Roman"/>
                <w:kern w:val="0"/>
                <w:sz w:val="18"/>
                <w:szCs w:val="18"/>
              </w:rPr>
            </w:pPr>
            <w:r w:rsidRPr="00C70B93">
              <w:rPr>
                <w:rFonts w:ascii="Times New Roman" w:hAnsi="Times New Roman"/>
                <w:kern w:val="0"/>
                <w:sz w:val="18"/>
                <w:szCs w:val="18"/>
              </w:rPr>
              <w:t>Year</w:t>
            </w:r>
          </w:p>
        </w:tc>
        <w:tc>
          <w:tcPr>
            <w:tcW w:w="371" w:type="pct"/>
            <w:shd w:val="clear" w:color="auto" w:fill="FFFFFF" w:themeFill="background1"/>
            <w:vAlign w:val="bottom"/>
            <w:hideMark/>
          </w:tcPr>
          <w:p w14:paraId="2B202991" w14:textId="77777777" w:rsidR="00C70B93" w:rsidRPr="00C70B93" w:rsidRDefault="00C70B93" w:rsidP="00C70B93">
            <w:pPr>
              <w:widowControl/>
              <w:jc w:val="center"/>
              <w:rPr>
                <w:rFonts w:ascii="Times New Roman" w:hAnsi="Times New Roman"/>
                <w:kern w:val="0"/>
                <w:sz w:val="18"/>
                <w:szCs w:val="18"/>
              </w:rPr>
            </w:pPr>
            <w:proofErr w:type="gramStart"/>
            <w:r w:rsidRPr="00C70B93">
              <w:rPr>
                <w:rFonts w:ascii="Times New Roman" w:hAnsi="Times New Roman"/>
                <w:kern w:val="0"/>
                <w:sz w:val="18"/>
                <w:szCs w:val="18"/>
              </w:rPr>
              <w:t>AREA(</w:t>
            </w:r>
            <w:proofErr w:type="gramEnd"/>
            <w:r w:rsidRPr="00C70B93">
              <w:rPr>
                <w:rFonts w:ascii="Times New Roman" w:hAnsi="Times New Roman"/>
                <w:kern w:val="0"/>
                <w:sz w:val="18"/>
                <w:szCs w:val="18"/>
              </w:rPr>
              <w:t>km2)</w:t>
            </w:r>
          </w:p>
        </w:tc>
        <w:tc>
          <w:tcPr>
            <w:tcW w:w="398" w:type="pct"/>
            <w:shd w:val="clear" w:color="auto" w:fill="FFFFFF" w:themeFill="background1"/>
            <w:vAlign w:val="bottom"/>
            <w:hideMark/>
          </w:tcPr>
          <w:p w14:paraId="0BE76224" w14:textId="77777777" w:rsidR="00C70B93" w:rsidRPr="00C70B93" w:rsidRDefault="00C70B93" w:rsidP="00C70B93">
            <w:pPr>
              <w:widowControl/>
              <w:jc w:val="center"/>
              <w:rPr>
                <w:rFonts w:ascii="Times New Roman" w:hAnsi="Times New Roman"/>
                <w:kern w:val="0"/>
                <w:sz w:val="18"/>
                <w:szCs w:val="18"/>
              </w:rPr>
            </w:pPr>
            <w:r w:rsidRPr="00C70B93">
              <w:rPr>
                <w:rFonts w:ascii="Times New Roman" w:hAnsi="Times New Roman"/>
                <w:kern w:val="0"/>
                <w:sz w:val="18"/>
                <w:szCs w:val="18"/>
              </w:rPr>
              <w:t>NO3(</w:t>
            </w:r>
            <w:proofErr w:type="spellStart"/>
            <w:r w:rsidRPr="00C70B93">
              <w:rPr>
                <w:rFonts w:ascii="Times New Roman" w:hAnsi="Times New Roman"/>
                <w:kern w:val="0"/>
                <w:sz w:val="18"/>
                <w:szCs w:val="18"/>
              </w:rPr>
              <w:t>umol</w:t>
            </w:r>
            <w:proofErr w:type="spellEnd"/>
            <w:r w:rsidRPr="00C70B93">
              <w:rPr>
                <w:rFonts w:ascii="Times New Roman" w:hAnsi="Times New Roman"/>
                <w:kern w:val="0"/>
                <w:sz w:val="18"/>
                <w:szCs w:val="18"/>
              </w:rPr>
              <w:t>/L)</w:t>
            </w:r>
          </w:p>
        </w:tc>
        <w:tc>
          <w:tcPr>
            <w:tcW w:w="398" w:type="pct"/>
            <w:shd w:val="clear" w:color="auto" w:fill="FFFFFF" w:themeFill="background1"/>
            <w:vAlign w:val="bottom"/>
            <w:hideMark/>
          </w:tcPr>
          <w:p w14:paraId="46ACB6F9" w14:textId="77777777" w:rsidR="00C70B93" w:rsidRPr="00C70B93" w:rsidRDefault="00C70B93" w:rsidP="00C70B93">
            <w:pPr>
              <w:widowControl/>
              <w:jc w:val="center"/>
              <w:rPr>
                <w:rFonts w:ascii="Times New Roman" w:hAnsi="Times New Roman"/>
                <w:kern w:val="0"/>
                <w:sz w:val="18"/>
                <w:szCs w:val="18"/>
              </w:rPr>
            </w:pPr>
            <w:r w:rsidRPr="00C70B93">
              <w:rPr>
                <w:rFonts w:ascii="Times New Roman" w:hAnsi="Times New Roman"/>
                <w:kern w:val="0"/>
                <w:sz w:val="18"/>
                <w:szCs w:val="18"/>
              </w:rPr>
              <w:t>NH4(</w:t>
            </w:r>
            <w:proofErr w:type="spellStart"/>
            <w:r w:rsidRPr="00C70B93">
              <w:rPr>
                <w:rFonts w:ascii="Times New Roman" w:hAnsi="Times New Roman"/>
                <w:kern w:val="0"/>
                <w:sz w:val="18"/>
                <w:szCs w:val="18"/>
              </w:rPr>
              <w:t>umol</w:t>
            </w:r>
            <w:proofErr w:type="spellEnd"/>
            <w:r w:rsidRPr="00C70B93">
              <w:rPr>
                <w:rFonts w:ascii="Times New Roman" w:hAnsi="Times New Roman"/>
                <w:kern w:val="0"/>
                <w:sz w:val="18"/>
                <w:szCs w:val="18"/>
              </w:rPr>
              <w:t>/L)</w:t>
            </w:r>
          </w:p>
        </w:tc>
        <w:tc>
          <w:tcPr>
            <w:tcW w:w="379" w:type="pct"/>
            <w:shd w:val="clear" w:color="auto" w:fill="FFFFFF" w:themeFill="background1"/>
            <w:vAlign w:val="bottom"/>
            <w:hideMark/>
          </w:tcPr>
          <w:p w14:paraId="6AF45BA0" w14:textId="77777777" w:rsidR="00C70B93" w:rsidRPr="00C70B93" w:rsidRDefault="00C70B93" w:rsidP="00C70B93">
            <w:pPr>
              <w:widowControl/>
              <w:jc w:val="center"/>
              <w:rPr>
                <w:rFonts w:ascii="Times New Roman" w:hAnsi="Times New Roman"/>
                <w:kern w:val="0"/>
                <w:sz w:val="18"/>
                <w:szCs w:val="18"/>
              </w:rPr>
            </w:pPr>
            <w:proofErr w:type="gramStart"/>
            <w:r w:rsidRPr="00C70B93">
              <w:rPr>
                <w:rFonts w:ascii="Times New Roman" w:hAnsi="Times New Roman"/>
                <w:kern w:val="0"/>
                <w:sz w:val="18"/>
                <w:szCs w:val="18"/>
              </w:rPr>
              <w:t>CHLA(</w:t>
            </w:r>
            <w:proofErr w:type="gramEnd"/>
            <w:r w:rsidRPr="00C70B93">
              <w:rPr>
                <w:rFonts w:ascii="Times New Roman" w:hAnsi="Times New Roman"/>
                <w:kern w:val="0"/>
                <w:sz w:val="18"/>
                <w:szCs w:val="18"/>
              </w:rPr>
              <w:t>ug/L)</w:t>
            </w:r>
          </w:p>
        </w:tc>
        <w:tc>
          <w:tcPr>
            <w:tcW w:w="405" w:type="pct"/>
            <w:shd w:val="clear" w:color="auto" w:fill="FFFFFF" w:themeFill="background1"/>
            <w:vAlign w:val="bottom"/>
            <w:hideMark/>
          </w:tcPr>
          <w:p w14:paraId="3B6BFBEA" w14:textId="77777777" w:rsidR="00C70B93" w:rsidRPr="00C70B93" w:rsidRDefault="00C70B93" w:rsidP="00C70B93">
            <w:pPr>
              <w:widowControl/>
              <w:jc w:val="center"/>
              <w:rPr>
                <w:rFonts w:ascii="Times New Roman" w:hAnsi="Times New Roman"/>
                <w:kern w:val="0"/>
                <w:sz w:val="18"/>
                <w:szCs w:val="18"/>
              </w:rPr>
            </w:pPr>
            <w:proofErr w:type="gramStart"/>
            <w:r w:rsidRPr="00C70B93">
              <w:rPr>
                <w:rFonts w:ascii="Times New Roman" w:hAnsi="Times New Roman"/>
                <w:kern w:val="0"/>
                <w:sz w:val="18"/>
                <w:szCs w:val="18"/>
              </w:rPr>
              <w:t>TON(</w:t>
            </w:r>
            <w:proofErr w:type="spellStart"/>
            <w:proofErr w:type="gramEnd"/>
            <w:r w:rsidRPr="00C70B93">
              <w:rPr>
                <w:rFonts w:ascii="Times New Roman" w:hAnsi="Times New Roman"/>
                <w:kern w:val="0"/>
                <w:sz w:val="18"/>
                <w:szCs w:val="18"/>
              </w:rPr>
              <w:t>umol</w:t>
            </w:r>
            <w:proofErr w:type="spellEnd"/>
            <w:r w:rsidRPr="00C70B93">
              <w:rPr>
                <w:rFonts w:ascii="Times New Roman" w:hAnsi="Times New Roman"/>
                <w:kern w:val="0"/>
                <w:sz w:val="18"/>
                <w:szCs w:val="18"/>
              </w:rPr>
              <w:t>/L)</w:t>
            </w:r>
          </w:p>
        </w:tc>
        <w:tc>
          <w:tcPr>
            <w:tcW w:w="179" w:type="pct"/>
            <w:shd w:val="clear" w:color="auto" w:fill="FFFFFF" w:themeFill="background1"/>
            <w:noWrap/>
            <w:vAlign w:val="bottom"/>
            <w:hideMark/>
          </w:tcPr>
          <w:p w14:paraId="38AC2456" w14:textId="77777777" w:rsidR="00C70B93" w:rsidRPr="00C70B93" w:rsidRDefault="00C70B93" w:rsidP="00C70B93">
            <w:pPr>
              <w:widowControl/>
              <w:jc w:val="center"/>
              <w:rPr>
                <w:rFonts w:ascii="Times New Roman" w:hAnsi="Times New Roman"/>
                <w:kern w:val="0"/>
                <w:sz w:val="18"/>
                <w:szCs w:val="18"/>
              </w:rPr>
            </w:pPr>
            <w:r w:rsidRPr="00C70B93">
              <w:rPr>
                <w:rFonts w:ascii="Times New Roman" w:hAnsi="Times New Roman"/>
                <w:kern w:val="0"/>
                <w:sz w:val="18"/>
                <w:szCs w:val="18"/>
              </w:rPr>
              <w:t>Temp</w:t>
            </w:r>
          </w:p>
        </w:tc>
        <w:tc>
          <w:tcPr>
            <w:tcW w:w="213" w:type="pct"/>
            <w:shd w:val="clear" w:color="auto" w:fill="FFFFFF" w:themeFill="background1"/>
            <w:vAlign w:val="bottom"/>
            <w:hideMark/>
          </w:tcPr>
          <w:p w14:paraId="3EFAD966" w14:textId="77777777" w:rsidR="00C70B93" w:rsidRPr="00C70B93" w:rsidRDefault="00C70B93" w:rsidP="00C70B93">
            <w:pPr>
              <w:widowControl/>
              <w:jc w:val="left"/>
              <w:rPr>
                <w:rFonts w:ascii="Times New Roman" w:hAnsi="Times New Roman"/>
                <w:kern w:val="0"/>
                <w:sz w:val="18"/>
                <w:szCs w:val="18"/>
              </w:rPr>
            </w:pPr>
            <w:r w:rsidRPr="00C70B93">
              <w:rPr>
                <w:rFonts w:ascii="Times New Roman" w:hAnsi="Times New Roman"/>
                <w:kern w:val="0"/>
                <w:sz w:val="18"/>
                <w:szCs w:val="18"/>
              </w:rPr>
              <w:t>Zone</w:t>
            </w:r>
          </w:p>
        </w:tc>
        <w:tc>
          <w:tcPr>
            <w:tcW w:w="157" w:type="pct"/>
            <w:shd w:val="clear" w:color="auto" w:fill="FFFFFF" w:themeFill="background1"/>
            <w:vAlign w:val="bottom"/>
            <w:hideMark/>
          </w:tcPr>
          <w:p w14:paraId="3872F5F2" w14:textId="77777777" w:rsidR="00C70B93" w:rsidRPr="00C70B93" w:rsidRDefault="00C70B93" w:rsidP="00C70B93">
            <w:pPr>
              <w:widowControl/>
              <w:jc w:val="left"/>
              <w:rPr>
                <w:rFonts w:ascii="Times New Roman" w:hAnsi="Times New Roman"/>
                <w:kern w:val="0"/>
                <w:sz w:val="18"/>
                <w:szCs w:val="18"/>
              </w:rPr>
            </w:pPr>
            <w:r w:rsidRPr="00C70B93">
              <w:rPr>
                <w:rFonts w:ascii="Times New Roman" w:hAnsi="Times New Roman"/>
                <w:kern w:val="0"/>
                <w:sz w:val="18"/>
                <w:szCs w:val="18"/>
              </w:rPr>
              <w:t>Year</w:t>
            </w:r>
          </w:p>
        </w:tc>
        <w:tc>
          <w:tcPr>
            <w:tcW w:w="371" w:type="pct"/>
            <w:shd w:val="clear" w:color="auto" w:fill="FFFFFF" w:themeFill="background1"/>
            <w:vAlign w:val="bottom"/>
            <w:hideMark/>
          </w:tcPr>
          <w:p w14:paraId="2D52213A" w14:textId="77777777" w:rsidR="00C70B93" w:rsidRPr="00C70B93" w:rsidRDefault="00C70B93" w:rsidP="00C70B93">
            <w:pPr>
              <w:widowControl/>
              <w:jc w:val="center"/>
              <w:rPr>
                <w:rFonts w:ascii="Times New Roman" w:hAnsi="Times New Roman"/>
                <w:kern w:val="0"/>
                <w:sz w:val="18"/>
                <w:szCs w:val="18"/>
              </w:rPr>
            </w:pPr>
            <w:proofErr w:type="gramStart"/>
            <w:r w:rsidRPr="00C70B93">
              <w:rPr>
                <w:rFonts w:ascii="Times New Roman" w:hAnsi="Times New Roman"/>
                <w:kern w:val="0"/>
                <w:sz w:val="18"/>
                <w:szCs w:val="18"/>
              </w:rPr>
              <w:t>AREA(</w:t>
            </w:r>
            <w:proofErr w:type="gramEnd"/>
            <w:r w:rsidRPr="00C70B93">
              <w:rPr>
                <w:rFonts w:ascii="Times New Roman" w:hAnsi="Times New Roman"/>
                <w:kern w:val="0"/>
                <w:sz w:val="18"/>
                <w:szCs w:val="18"/>
              </w:rPr>
              <w:t>km2)</w:t>
            </w:r>
          </w:p>
        </w:tc>
        <w:tc>
          <w:tcPr>
            <w:tcW w:w="398" w:type="pct"/>
            <w:shd w:val="clear" w:color="auto" w:fill="FFFFFF" w:themeFill="background1"/>
            <w:vAlign w:val="bottom"/>
            <w:hideMark/>
          </w:tcPr>
          <w:p w14:paraId="42D17F84" w14:textId="77777777" w:rsidR="00C70B93" w:rsidRPr="00C70B93" w:rsidRDefault="00C70B93" w:rsidP="00C70B93">
            <w:pPr>
              <w:widowControl/>
              <w:jc w:val="center"/>
              <w:rPr>
                <w:rFonts w:ascii="Times New Roman" w:hAnsi="Times New Roman"/>
                <w:kern w:val="0"/>
                <w:sz w:val="18"/>
                <w:szCs w:val="18"/>
              </w:rPr>
            </w:pPr>
            <w:r w:rsidRPr="00C70B93">
              <w:rPr>
                <w:rFonts w:ascii="Times New Roman" w:hAnsi="Times New Roman"/>
                <w:kern w:val="0"/>
                <w:sz w:val="18"/>
                <w:szCs w:val="18"/>
              </w:rPr>
              <w:t>NO3(</w:t>
            </w:r>
            <w:proofErr w:type="spellStart"/>
            <w:r w:rsidRPr="00C70B93">
              <w:rPr>
                <w:rFonts w:ascii="Times New Roman" w:hAnsi="Times New Roman"/>
                <w:kern w:val="0"/>
                <w:sz w:val="18"/>
                <w:szCs w:val="18"/>
              </w:rPr>
              <w:t>umol</w:t>
            </w:r>
            <w:proofErr w:type="spellEnd"/>
            <w:r w:rsidRPr="00C70B93">
              <w:rPr>
                <w:rFonts w:ascii="Times New Roman" w:hAnsi="Times New Roman"/>
                <w:kern w:val="0"/>
                <w:sz w:val="18"/>
                <w:szCs w:val="18"/>
              </w:rPr>
              <w:t>/L)</w:t>
            </w:r>
          </w:p>
        </w:tc>
        <w:tc>
          <w:tcPr>
            <w:tcW w:w="398" w:type="pct"/>
            <w:shd w:val="clear" w:color="auto" w:fill="FFFFFF" w:themeFill="background1"/>
            <w:vAlign w:val="bottom"/>
            <w:hideMark/>
          </w:tcPr>
          <w:p w14:paraId="7A15D5CC" w14:textId="77777777" w:rsidR="00C70B93" w:rsidRPr="00C70B93" w:rsidRDefault="00C70B93" w:rsidP="00C70B93">
            <w:pPr>
              <w:widowControl/>
              <w:jc w:val="center"/>
              <w:rPr>
                <w:rFonts w:ascii="Times New Roman" w:hAnsi="Times New Roman"/>
                <w:kern w:val="0"/>
                <w:sz w:val="18"/>
                <w:szCs w:val="18"/>
              </w:rPr>
            </w:pPr>
            <w:r w:rsidRPr="00C70B93">
              <w:rPr>
                <w:rFonts w:ascii="Times New Roman" w:hAnsi="Times New Roman"/>
                <w:kern w:val="0"/>
                <w:sz w:val="18"/>
                <w:szCs w:val="18"/>
              </w:rPr>
              <w:t>NH4(</w:t>
            </w:r>
            <w:proofErr w:type="spellStart"/>
            <w:r w:rsidRPr="00C70B93">
              <w:rPr>
                <w:rFonts w:ascii="Times New Roman" w:hAnsi="Times New Roman"/>
                <w:kern w:val="0"/>
                <w:sz w:val="18"/>
                <w:szCs w:val="18"/>
              </w:rPr>
              <w:t>umol</w:t>
            </w:r>
            <w:proofErr w:type="spellEnd"/>
            <w:r w:rsidRPr="00C70B93">
              <w:rPr>
                <w:rFonts w:ascii="Times New Roman" w:hAnsi="Times New Roman"/>
                <w:kern w:val="0"/>
                <w:sz w:val="18"/>
                <w:szCs w:val="18"/>
              </w:rPr>
              <w:t>/L)</w:t>
            </w:r>
          </w:p>
        </w:tc>
        <w:tc>
          <w:tcPr>
            <w:tcW w:w="379" w:type="pct"/>
            <w:shd w:val="clear" w:color="auto" w:fill="FFFFFF" w:themeFill="background1"/>
            <w:vAlign w:val="bottom"/>
            <w:hideMark/>
          </w:tcPr>
          <w:p w14:paraId="32B7F410" w14:textId="77777777" w:rsidR="00C70B93" w:rsidRPr="00C70B93" w:rsidRDefault="00C70B93" w:rsidP="00C70B93">
            <w:pPr>
              <w:widowControl/>
              <w:jc w:val="center"/>
              <w:rPr>
                <w:rFonts w:ascii="Times New Roman" w:hAnsi="Times New Roman"/>
                <w:kern w:val="0"/>
                <w:sz w:val="18"/>
                <w:szCs w:val="18"/>
              </w:rPr>
            </w:pPr>
            <w:proofErr w:type="gramStart"/>
            <w:r w:rsidRPr="00C70B93">
              <w:rPr>
                <w:rFonts w:ascii="Times New Roman" w:hAnsi="Times New Roman"/>
                <w:kern w:val="0"/>
                <w:sz w:val="18"/>
                <w:szCs w:val="18"/>
              </w:rPr>
              <w:t>CHLA(</w:t>
            </w:r>
            <w:proofErr w:type="gramEnd"/>
            <w:r w:rsidRPr="00C70B93">
              <w:rPr>
                <w:rFonts w:ascii="Times New Roman" w:hAnsi="Times New Roman"/>
                <w:kern w:val="0"/>
                <w:sz w:val="18"/>
                <w:szCs w:val="18"/>
              </w:rPr>
              <w:t>ug/L)</w:t>
            </w:r>
          </w:p>
        </w:tc>
        <w:tc>
          <w:tcPr>
            <w:tcW w:w="405" w:type="pct"/>
            <w:shd w:val="clear" w:color="auto" w:fill="FFFFFF" w:themeFill="background1"/>
            <w:vAlign w:val="bottom"/>
            <w:hideMark/>
          </w:tcPr>
          <w:p w14:paraId="561AD484" w14:textId="77777777" w:rsidR="00C70B93" w:rsidRPr="00C70B93" w:rsidRDefault="00C70B93" w:rsidP="00C70B93">
            <w:pPr>
              <w:widowControl/>
              <w:jc w:val="center"/>
              <w:rPr>
                <w:rFonts w:ascii="Times New Roman" w:hAnsi="Times New Roman"/>
                <w:kern w:val="0"/>
                <w:sz w:val="18"/>
                <w:szCs w:val="18"/>
              </w:rPr>
            </w:pPr>
            <w:proofErr w:type="gramStart"/>
            <w:r w:rsidRPr="00C70B93">
              <w:rPr>
                <w:rFonts w:ascii="Times New Roman" w:hAnsi="Times New Roman"/>
                <w:kern w:val="0"/>
                <w:sz w:val="18"/>
                <w:szCs w:val="18"/>
              </w:rPr>
              <w:t>TON(</w:t>
            </w:r>
            <w:proofErr w:type="spellStart"/>
            <w:proofErr w:type="gramEnd"/>
            <w:r w:rsidRPr="00C70B93">
              <w:rPr>
                <w:rFonts w:ascii="Times New Roman" w:hAnsi="Times New Roman"/>
                <w:kern w:val="0"/>
                <w:sz w:val="18"/>
                <w:szCs w:val="18"/>
              </w:rPr>
              <w:t>umol</w:t>
            </w:r>
            <w:proofErr w:type="spellEnd"/>
            <w:r w:rsidRPr="00C70B93">
              <w:rPr>
                <w:rFonts w:ascii="Times New Roman" w:hAnsi="Times New Roman"/>
                <w:kern w:val="0"/>
                <w:sz w:val="18"/>
                <w:szCs w:val="18"/>
              </w:rPr>
              <w:t>/L)</w:t>
            </w:r>
          </w:p>
        </w:tc>
        <w:tc>
          <w:tcPr>
            <w:tcW w:w="179" w:type="pct"/>
            <w:shd w:val="clear" w:color="auto" w:fill="FFFFFF" w:themeFill="background1"/>
            <w:noWrap/>
            <w:vAlign w:val="bottom"/>
            <w:hideMark/>
          </w:tcPr>
          <w:p w14:paraId="5E57A976" w14:textId="77777777" w:rsidR="00C70B93" w:rsidRPr="00C70B93" w:rsidRDefault="00C70B93" w:rsidP="00C70B93">
            <w:pPr>
              <w:widowControl/>
              <w:jc w:val="center"/>
              <w:rPr>
                <w:rFonts w:ascii="Times New Roman" w:hAnsi="Times New Roman"/>
                <w:kern w:val="0"/>
                <w:sz w:val="18"/>
                <w:szCs w:val="18"/>
              </w:rPr>
            </w:pPr>
            <w:r w:rsidRPr="00C70B93">
              <w:rPr>
                <w:rFonts w:ascii="Times New Roman" w:hAnsi="Times New Roman"/>
                <w:kern w:val="0"/>
                <w:sz w:val="18"/>
                <w:szCs w:val="18"/>
              </w:rPr>
              <w:t>Temp</w:t>
            </w:r>
          </w:p>
        </w:tc>
      </w:tr>
      <w:tr w:rsidR="00452DB8" w:rsidRPr="00C70B93" w14:paraId="5F9A566A" w14:textId="77777777" w:rsidTr="008C7AE2">
        <w:trPr>
          <w:trHeight w:val="280"/>
        </w:trPr>
        <w:tc>
          <w:tcPr>
            <w:tcW w:w="213" w:type="pct"/>
            <w:vMerge w:val="restart"/>
            <w:shd w:val="clear" w:color="auto" w:fill="FFFFFF" w:themeFill="background1"/>
            <w:noWrap/>
            <w:hideMark/>
          </w:tcPr>
          <w:p w14:paraId="62FBDCE7" w14:textId="2B7FA326" w:rsidR="00452DB8" w:rsidRPr="00C70B93" w:rsidRDefault="00452DB8" w:rsidP="001C0D2D">
            <w:pPr>
              <w:widowControl/>
              <w:jc w:val="left"/>
              <w:rPr>
                <w:rFonts w:ascii="Times New Roman" w:hAnsi="Times New Roman"/>
                <w:kern w:val="0"/>
                <w:sz w:val="18"/>
                <w:szCs w:val="18"/>
              </w:rPr>
            </w:pPr>
            <w:r w:rsidRPr="00C70B93">
              <w:rPr>
                <w:rFonts w:ascii="Times New Roman" w:hAnsi="Times New Roman"/>
                <w:kern w:val="0"/>
                <w:sz w:val="18"/>
                <w:szCs w:val="18"/>
              </w:rPr>
              <w:t>NTWS</w:t>
            </w:r>
          </w:p>
        </w:tc>
        <w:tc>
          <w:tcPr>
            <w:tcW w:w="157" w:type="pct"/>
            <w:shd w:val="clear" w:color="auto" w:fill="FFFFFF" w:themeFill="background1"/>
            <w:noWrap/>
            <w:vAlign w:val="center"/>
            <w:hideMark/>
          </w:tcPr>
          <w:p w14:paraId="73566A7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2001</w:t>
            </w:r>
          </w:p>
        </w:tc>
        <w:tc>
          <w:tcPr>
            <w:tcW w:w="371" w:type="pct"/>
            <w:shd w:val="clear" w:color="auto" w:fill="FFFFFF" w:themeFill="background1"/>
            <w:noWrap/>
            <w:vAlign w:val="center"/>
            <w:hideMark/>
          </w:tcPr>
          <w:p w14:paraId="55408F8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25813.33 </w:t>
            </w:r>
          </w:p>
        </w:tc>
        <w:tc>
          <w:tcPr>
            <w:tcW w:w="398" w:type="pct"/>
            <w:shd w:val="clear" w:color="auto" w:fill="FFFFFF" w:themeFill="background1"/>
            <w:noWrap/>
            <w:vAlign w:val="center"/>
            <w:hideMark/>
          </w:tcPr>
          <w:p w14:paraId="28CE545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2.5 </w:t>
            </w:r>
          </w:p>
        </w:tc>
        <w:tc>
          <w:tcPr>
            <w:tcW w:w="398" w:type="pct"/>
            <w:shd w:val="clear" w:color="auto" w:fill="FFFFFF" w:themeFill="background1"/>
            <w:noWrap/>
            <w:vAlign w:val="center"/>
            <w:hideMark/>
          </w:tcPr>
          <w:p w14:paraId="0E86F0A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1.0 </w:t>
            </w:r>
          </w:p>
        </w:tc>
        <w:tc>
          <w:tcPr>
            <w:tcW w:w="379" w:type="pct"/>
            <w:shd w:val="clear" w:color="auto" w:fill="FFFFFF" w:themeFill="background1"/>
            <w:noWrap/>
            <w:vAlign w:val="center"/>
            <w:hideMark/>
          </w:tcPr>
          <w:p w14:paraId="69CA854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1.8 </w:t>
            </w:r>
          </w:p>
        </w:tc>
        <w:tc>
          <w:tcPr>
            <w:tcW w:w="405" w:type="pct"/>
            <w:shd w:val="clear" w:color="auto" w:fill="FFFFFF" w:themeFill="background1"/>
            <w:noWrap/>
            <w:vAlign w:val="center"/>
            <w:hideMark/>
          </w:tcPr>
          <w:p w14:paraId="19684D3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2.0 </w:t>
            </w:r>
          </w:p>
        </w:tc>
        <w:tc>
          <w:tcPr>
            <w:tcW w:w="179" w:type="pct"/>
            <w:shd w:val="clear" w:color="auto" w:fill="FFFFFF" w:themeFill="background1"/>
            <w:noWrap/>
            <w:hideMark/>
          </w:tcPr>
          <w:p w14:paraId="5165F417"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21.3 </w:t>
            </w:r>
          </w:p>
        </w:tc>
        <w:tc>
          <w:tcPr>
            <w:tcW w:w="213" w:type="pct"/>
            <w:vMerge w:val="restart"/>
            <w:shd w:val="clear" w:color="auto" w:fill="FFFFFF" w:themeFill="background1"/>
            <w:noWrap/>
            <w:hideMark/>
          </w:tcPr>
          <w:p w14:paraId="4F520566" w14:textId="7497499D" w:rsidR="00452DB8" w:rsidRPr="00C70B93" w:rsidRDefault="00452DB8" w:rsidP="00452DB8">
            <w:pPr>
              <w:widowControl/>
              <w:jc w:val="left"/>
              <w:rPr>
                <w:rFonts w:ascii="Times New Roman" w:hAnsi="Times New Roman"/>
                <w:kern w:val="0"/>
                <w:sz w:val="18"/>
                <w:szCs w:val="18"/>
              </w:rPr>
            </w:pPr>
            <w:r w:rsidRPr="00C70B93">
              <w:rPr>
                <w:rFonts w:ascii="Times New Roman" w:hAnsi="Times New Roman"/>
                <w:kern w:val="0"/>
                <w:sz w:val="18"/>
                <w:szCs w:val="18"/>
              </w:rPr>
              <w:t>NTWS</w:t>
            </w:r>
          </w:p>
        </w:tc>
        <w:tc>
          <w:tcPr>
            <w:tcW w:w="157" w:type="pct"/>
            <w:shd w:val="clear" w:color="auto" w:fill="FFFFFF" w:themeFill="background1"/>
            <w:noWrap/>
            <w:vAlign w:val="center"/>
            <w:hideMark/>
          </w:tcPr>
          <w:p w14:paraId="18A5FB3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2001</w:t>
            </w:r>
          </w:p>
        </w:tc>
        <w:tc>
          <w:tcPr>
            <w:tcW w:w="371" w:type="pct"/>
            <w:shd w:val="clear" w:color="auto" w:fill="FFFFFF" w:themeFill="background1"/>
            <w:noWrap/>
            <w:hideMark/>
          </w:tcPr>
          <w:p w14:paraId="32A41D3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3957.24 </w:t>
            </w:r>
          </w:p>
        </w:tc>
        <w:tc>
          <w:tcPr>
            <w:tcW w:w="398" w:type="pct"/>
            <w:shd w:val="clear" w:color="auto" w:fill="FFFFFF" w:themeFill="background1"/>
            <w:noWrap/>
            <w:hideMark/>
          </w:tcPr>
          <w:p w14:paraId="5D00A5F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2.4 </w:t>
            </w:r>
          </w:p>
        </w:tc>
        <w:tc>
          <w:tcPr>
            <w:tcW w:w="398" w:type="pct"/>
            <w:shd w:val="clear" w:color="auto" w:fill="FFFFFF" w:themeFill="background1"/>
            <w:noWrap/>
            <w:hideMark/>
          </w:tcPr>
          <w:p w14:paraId="7CEB9AF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79" w:type="pct"/>
            <w:shd w:val="clear" w:color="auto" w:fill="FFFFFF" w:themeFill="background1"/>
            <w:noWrap/>
            <w:hideMark/>
          </w:tcPr>
          <w:p w14:paraId="75A401D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0.4 </w:t>
            </w:r>
          </w:p>
        </w:tc>
        <w:tc>
          <w:tcPr>
            <w:tcW w:w="405" w:type="pct"/>
            <w:shd w:val="clear" w:color="auto" w:fill="FFFFFF" w:themeFill="background1"/>
            <w:noWrap/>
            <w:hideMark/>
          </w:tcPr>
          <w:p w14:paraId="2FE688E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179" w:type="pct"/>
            <w:shd w:val="clear" w:color="auto" w:fill="FFFFFF" w:themeFill="background1"/>
            <w:noWrap/>
            <w:hideMark/>
          </w:tcPr>
          <w:p w14:paraId="3A1F58B1"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5.5 </w:t>
            </w:r>
          </w:p>
        </w:tc>
      </w:tr>
      <w:tr w:rsidR="00452DB8" w:rsidRPr="00C70B93" w14:paraId="5AF2E6FE" w14:textId="77777777" w:rsidTr="008C7AE2">
        <w:trPr>
          <w:trHeight w:val="274"/>
        </w:trPr>
        <w:tc>
          <w:tcPr>
            <w:tcW w:w="213" w:type="pct"/>
            <w:vMerge/>
            <w:shd w:val="clear" w:color="auto" w:fill="FFFFFF" w:themeFill="background1"/>
            <w:noWrap/>
            <w:hideMark/>
          </w:tcPr>
          <w:p w14:paraId="3EF211BA" w14:textId="03D29F22"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679ED1A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2002</w:t>
            </w:r>
          </w:p>
        </w:tc>
        <w:tc>
          <w:tcPr>
            <w:tcW w:w="371" w:type="pct"/>
            <w:shd w:val="clear" w:color="auto" w:fill="FFFFFF" w:themeFill="background1"/>
            <w:noWrap/>
            <w:vAlign w:val="center"/>
            <w:hideMark/>
          </w:tcPr>
          <w:p w14:paraId="52DDDFA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20463.92 </w:t>
            </w:r>
          </w:p>
        </w:tc>
        <w:tc>
          <w:tcPr>
            <w:tcW w:w="398" w:type="pct"/>
            <w:shd w:val="clear" w:color="auto" w:fill="FFFFFF" w:themeFill="background1"/>
            <w:noWrap/>
            <w:vAlign w:val="center"/>
            <w:hideMark/>
          </w:tcPr>
          <w:p w14:paraId="24D9669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2.1 </w:t>
            </w:r>
          </w:p>
        </w:tc>
        <w:tc>
          <w:tcPr>
            <w:tcW w:w="398" w:type="pct"/>
            <w:shd w:val="clear" w:color="auto" w:fill="FFFFFF" w:themeFill="background1"/>
            <w:noWrap/>
            <w:vAlign w:val="center"/>
            <w:hideMark/>
          </w:tcPr>
          <w:p w14:paraId="4341FB7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1.2 </w:t>
            </w:r>
          </w:p>
        </w:tc>
        <w:tc>
          <w:tcPr>
            <w:tcW w:w="379" w:type="pct"/>
            <w:shd w:val="clear" w:color="auto" w:fill="FFFFFF" w:themeFill="background1"/>
            <w:noWrap/>
            <w:vAlign w:val="center"/>
            <w:hideMark/>
          </w:tcPr>
          <w:p w14:paraId="5559A03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2.0 </w:t>
            </w:r>
          </w:p>
        </w:tc>
        <w:tc>
          <w:tcPr>
            <w:tcW w:w="405" w:type="pct"/>
            <w:shd w:val="clear" w:color="auto" w:fill="FFFFFF" w:themeFill="background1"/>
            <w:noWrap/>
            <w:vAlign w:val="center"/>
            <w:hideMark/>
          </w:tcPr>
          <w:p w14:paraId="6A63FB2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2.3 </w:t>
            </w:r>
          </w:p>
        </w:tc>
        <w:tc>
          <w:tcPr>
            <w:tcW w:w="179" w:type="pct"/>
            <w:shd w:val="clear" w:color="auto" w:fill="FFFFFF" w:themeFill="background1"/>
            <w:noWrap/>
            <w:hideMark/>
          </w:tcPr>
          <w:p w14:paraId="18A5EDB8"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21.6 </w:t>
            </w:r>
          </w:p>
        </w:tc>
        <w:tc>
          <w:tcPr>
            <w:tcW w:w="213" w:type="pct"/>
            <w:vMerge/>
            <w:shd w:val="clear" w:color="auto" w:fill="FFFFFF" w:themeFill="background1"/>
            <w:noWrap/>
            <w:hideMark/>
          </w:tcPr>
          <w:p w14:paraId="309D5F52" w14:textId="2B432896"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205E9E7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2002</w:t>
            </w:r>
          </w:p>
        </w:tc>
        <w:tc>
          <w:tcPr>
            <w:tcW w:w="371" w:type="pct"/>
            <w:shd w:val="clear" w:color="auto" w:fill="FFFFFF" w:themeFill="background1"/>
            <w:noWrap/>
            <w:hideMark/>
          </w:tcPr>
          <w:p w14:paraId="68F1EE4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5121.62 </w:t>
            </w:r>
          </w:p>
        </w:tc>
        <w:tc>
          <w:tcPr>
            <w:tcW w:w="398" w:type="pct"/>
            <w:shd w:val="clear" w:color="auto" w:fill="FFFFFF" w:themeFill="background1"/>
            <w:noWrap/>
            <w:hideMark/>
          </w:tcPr>
          <w:p w14:paraId="244E283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 </w:t>
            </w:r>
          </w:p>
        </w:tc>
        <w:tc>
          <w:tcPr>
            <w:tcW w:w="398" w:type="pct"/>
            <w:shd w:val="clear" w:color="auto" w:fill="FFFFFF" w:themeFill="background1"/>
            <w:noWrap/>
            <w:hideMark/>
          </w:tcPr>
          <w:p w14:paraId="65691EA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0.4 </w:t>
            </w:r>
          </w:p>
        </w:tc>
        <w:tc>
          <w:tcPr>
            <w:tcW w:w="379" w:type="pct"/>
            <w:shd w:val="clear" w:color="auto" w:fill="FFFFFF" w:themeFill="background1"/>
            <w:noWrap/>
            <w:hideMark/>
          </w:tcPr>
          <w:p w14:paraId="0CC96BE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0.3 </w:t>
            </w:r>
          </w:p>
        </w:tc>
        <w:tc>
          <w:tcPr>
            <w:tcW w:w="405" w:type="pct"/>
            <w:shd w:val="clear" w:color="auto" w:fill="FFFFFF" w:themeFill="background1"/>
            <w:noWrap/>
            <w:hideMark/>
          </w:tcPr>
          <w:p w14:paraId="263DF74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0.6 </w:t>
            </w:r>
          </w:p>
        </w:tc>
        <w:tc>
          <w:tcPr>
            <w:tcW w:w="179" w:type="pct"/>
            <w:shd w:val="clear" w:color="auto" w:fill="FFFFFF" w:themeFill="background1"/>
            <w:noWrap/>
            <w:hideMark/>
          </w:tcPr>
          <w:p w14:paraId="32434D22"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5.0 </w:t>
            </w:r>
          </w:p>
        </w:tc>
      </w:tr>
      <w:tr w:rsidR="00452DB8" w:rsidRPr="00C70B93" w14:paraId="064397CA" w14:textId="77777777" w:rsidTr="008C7AE2">
        <w:trPr>
          <w:trHeight w:val="274"/>
        </w:trPr>
        <w:tc>
          <w:tcPr>
            <w:tcW w:w="213" w:type="pct"/>
            <w:vMerge/>
            <w:shd w:val="clear" w:color="auto" w:fill="FFFFFF" w:themeFill="background1"/>
            <w:noWrap/>
            <w:hideMark/>
          </w:tcPr>
          <w:p w14:paraId="33948FB7" w14:textId="480F9690"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655A397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2003</w:t>
            </w:r>
          </w:p>
        </w:tc>
        <w:tc>
          <w:tcPr>
            <w:tcW w:w="371" w:type="pct"/>
            <w:shd w:val="clear" w:color="auto" w:fill="FFFFFF" w:themeFill="background1"/>
            <w:noWrap/>
            <w:vAlign w:val="center"/>
            <w:hideMark/>
          </w:tcPr>
          <w:p w14:paraId="515B903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18193.92 </w:t>
            </w:r>
          </w:p>
        </w:tc>
        <w:tc>
          <w:tcPr>
            <w:tcW w:w="398" w:type="pct"/>
            <w:shd w:val="clear" w:color="auto" w:fill="FFFFFF" w:themeFill="background1"/>
            <w:noWrap/>
            <w:vAlign w:val="center"/>
            <w:hideMark/>
          </w:tcPr>
          <w:p w14:paraId="40B7EC0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3.2 </w:t>
            </w:r>
          </w:p>
        </w:tc>
        <w:tc>
          <w:tcPr>
            <w:tcW w:w="398" w:type="pct"/>
            <w:shd w:val="clear" w:color="auto" w:fill="FFFFFF" w:themeFill="background1"/>
            <w:noWrap/>
            <w:vAlign w:val="center"/>
            <w:hideMark/>
          </w:tcPr>
          <w:p w14:paraId="6AE70A9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1.4 </w:t>
            </w:r>
          </w:p>
        </w:tc>
        <w:tc>
          <w:tcPr>
            <w:tcW w:w="379" w:type="pct"/>
            <w:shd w:val="clear" w:color="auto" w:fill="FFFFFF" w:themeFill="background1"/>
            <w:noWrap/>
            <w:vAlign w:val="center"/>
            <w:hideMark/>
          </w:tcPr>
          <w:p w14:paraId="3C8EC76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2.3 </w:t>
            </w:r>
          </w:p>
        </w:tc>
        <w:tc>
          <w:tcPr>
            <w:tcW w:w="405" w:type="pct"/>
            <w:shd w:val="clear" w:color="auto" w:fill="FFFFFF" w:themeFill="background1"/>
            <w:noWrap/>
            <w:vAlign w:val="center"/>
            <w:hideMark/>
          </w:tcPr>
          <w:p w14:paraId="4C83C3C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2.7 </w:t>
            </w:r>
          </w:p>
        </w:tc>
        <w:tc>
          <w:tcPr>
            <w:tcW w:w="179" w:type="pct"/>
            <w:shd w:val="clear" w:color="auto" w:fill="FFFFFF" w:themeFill="background1"/>
            <w:noWrap/>
            <w:hideMark/>
          </w:tcPr>
          <w:p w14:paraId="75FBA16E"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21.5 </w:t>
            </w:r>
          </w:p>
        </w:tc>
        <w:tc>
          <w:tcPr>
            <w:tcW w:w="213" w:type="pct"/>
            <w:vMerge/>
            <w:shd w:val="clear" w:color="auto" w:fill="FFFFFF" w:themeFill="background1"/>
            <w:noWrap/>
            <w:hideMark/>
          </w:tcPr>
          <w:p w14:paraId="516CF2DE" w14:textId="2F52581E"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5BAE1CD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2003</w:t>
            </w:r>
          </w:p>
        </w:tc>
        <w:tc>
          <w:tcPr>
            <w:tcW w:w="371" w:type="pct"/>
            <w:shd w:val="clear" w:color="auto" w:fill="FFFFFF" w:themeFill="background1"/>
            <w:noWrap/>
            <w:hideMark/>
          </w:tcPr>
          <w:p w14:paraId="419651E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8711.64 </w:t>
            </w:r>
          </w:p>
        </w:tc>
        <w:tc>
          <w:tcPr>
            <w:tcW w:w="398" w:type="pct"/>
            <w:shd w:val="clear" w:color="auto" w:fill="FFFFFF" w:themeFill="background1"/>
            <w:noWrap/>
            <w:hideMark/>
          </w:tcPr>
          <w:p w14:paraId="3ED1024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2.6 </w:t>
            </w:r>
          </w:p>
        </w:tc>
        <w:tc>
          <w:tcPr>
            <w:tcW w:w="398" w:type="pct"/>
            <w:shd w:val="clear" w:color="auto" w:fill="FFFFFF" w:themeFill="background1"/>
            <w:noWrap/>
            <w:hideMark/>
          </w:tcPr>
          <w:p w14:paraId="7351453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79" w:type="pct"/>
            <w:shd w:val="clear" w:color="auto" w:fill="FFFFFF" w:themeFill="background1"/>
            <w:noWrap/>
            <w:hideMark/>
          </w:tcPr>
          <w:p w14:paraId="0FD85C1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405" w:type="pct"/>
            <w:shd w:val="clear" w:color="auto" w:fill="FFFFFF" w:themeFill="background1"/>
            <w:noWrap/>
            <w:hideMark/>
          </w:tcPr>
          <w:p w14:paraId="7A52B35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179" w:type="pct"/>
            <w:shd w:val="clear" w:color="auto" w:fill="FFFFFF" w:themeFill="background1"/>
            <w:noWrap/>
            <w:hideMark/>
          </w:tcPr>
          <w:p w14:paraId="51B77656"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6.1 </w:t>
            </w:r>
          </w:p>
        </w:tc>
      </w:tr>
      <w:tr w:rsidR="00452DB8" w:rsidRPr="00C70B93" w14:paraId="4815E603" w14:textId="77777777" w:rsidTr="008C7AE2">
        <w:trPr>
          <w:trHeight w:val="274"/>
        </w:trPr>
        <w:tc>
          <w:tcPr>
            <w:tcW w:w="213" w:type="pct"/>
            <w:vMerge/>
            <w:shd w:val="clear" w:color="auto" w:fill="FFFFFF" w:themeFill="background1"/>
            <w:noWrap/>
            <w:hideMark/>
          </w:tcPr>
          <w:p w14:paraId="6A22CBFD" w14:textId="5398D186"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53F89E2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2004</w:t>
            </w:r>
          </w:p>
        </w:tc>
        <w:tc>
          <w:tcPr>
            <w:tcW w:w="371" w:type="pct"/>
            <w:shd w:val="clear" w:color="auto" w:fill="FFFFFF" w:themeFill="background1"/>
            <w:noWrap/>
            <w:vAlign w:val="center"/>
            <w:hideMark/>
          </w:tcPr>
          <w:p w14:paraId="03D8E21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14839.08 </w:t>
            </w:r>
          </w:p>
        </w:tc>
        <w:tc>
          <w:tcPr>
            <w:tcW w:w="398" w:type="pct"/>
            <w:shd w:val="clear" w:color="auto" w:fill="FFFFFF" w:themeFill="background1"/>
            <w:noWrap/>
            <w:vAlign w:val="center"/>
            <w:hideMark/>
          </w:tcPr>
          <w:p w14:paraId="3266599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3.3 </w:t>
            </w:r>
          </w:p>
        </w:tc>
        <w:tc>
          <w:tcPr>
            <w:tcW w:w="398" w:type="pct"/>
            <w:shd w:val="clear" w:color="auto" w:fill="FFFFFF" w:themeFill="background1"/>
            <w:noWrap/>
            <w:vAlign w:val="center"/>
            <w:hideMark/>
          </w:tcPr>
          <w:p w14:paraId="1B88739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1.6 </w:t>
            </w:r>
          </w:p>
        </w:tc>
        <w:tc>
          <w:tcPr>
            <w:tcW w:w="379" w:type="pct"/>
            <w:shd w:val="clear" w:color="auto" w:fill="FFFFFF" w:themeFill="background1"/>
            <w:noWrap/>
            <w:vAlign w:val="center"/>
            <w:hideMark/>
          </w:tcPr>
          <w:p w14:paraId="5CC6368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2.4 </w:t>
            </w:r>
          </w:p>
        </w:tc>
        <w:tc>
          <w:tcPr>
            <w:tcW w:w="405" w:type="pct"/>
            <w:shd w:val="clear" w:color="auto" w:fill="FFFFFF" w:themeFill="background1"/>
            <w:noWrap/>
            <w:vAlign w:val="center"/>
            <w:hideMark/>
          </w:tcPr>
          <w:p w14:paraId="3B25A88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2.8 </w:t>
            </w:r>
          </w:p>
        </w:tc>
        <w:tc>
          <w:tcPr>
            <w:tcW w:w="179" w:type="pct"/>
            <w:shd w:val="clear" w:color="auto" w:fill="FFFFFF" w:themeFill="background1"/>
            <w:noWrap/>
            <w:hideMark/>
          </w:tcPr>
          <w:p w14:paraId="2EBE8587"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21.4 </w:t>
            </w:r>
          </w:p>
        </w:tc>
        <w:tc>
          <w:tcPr>
            <w:tcW w:w="213" w:type="pct"/>
            <w:vMerge/>
            <w:shd w:val="clear" w:color="auto" w:fill="FFFFFF" w:themeFill="background1"/>
            <w:noWrap/>
            <w:hideMark/>
          </w:tcPr>
          <w:p w14:paraId="5E156103" w14:textId="0073FAF6"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7537892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2004</w:t>
            </w:r>
          </w:p>
        </w:tc>
        <w:tc>
          <w:tcPr>
            <w:tcW w:w="371" w:type="pct"/>
            <w:shd w:val="clear" w:color="auto" w:fill="FFFFFF" w:themeFill="background1"/>
            <w:noWrap/>
            <w:hideMark/>
          </w:tcPr>
          <w:p w14:paraId="6E96826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5670.61 </w:t>
            </w:r>
          </w:p>
        </w:tc>
        <w:tc>
          <w:tcPr>
            <w:tcW w:w="398" w:type="pct"/>
            <w:shd w:val="clear" w:color="auto" w:fill="FFFFFF" w:themeFill="background1"/>
            <w:noWrap/>
            <w:hideMark/>
          </w:tcPr>
          <w:p w14:paraId="1F166BD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2.5 </w:t>
            </w:r>
          </w:p>
        </w:tc>
        <w:tc>
          <w:tcPr>
            <w:tcW w:w="398" w:type="pct"/>
            <w:shd w:val="clear" w:color="auto" w:fill="FFFFFF" w:themeFill="background1"/>
            <w:noWrap/>
            <w:hideMark/>
          </w:tcPr>
          <w:p w14:paraId="3A33BB4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79" w:type="pct"/>
            <w:shd w:val="clear" w:color="auto" w:fill="FFFFFF" w:themeFill="background1"/>
            <w:noWrap/>
            <w:hideMark/>
          </w:tcPr>
          <w:p w14:paraId="6DA5222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0.7 </w:t>
            </w:r>
          </w:p>
        </w:tc>
        <w:tc>
          <w:tcPr>
            <w:tcW w:w="405" w:type="pct"/>
            <w:shd w:val="clear" w:color="auto" w:fill="FFFFFF" w:themeFill="background1"/>
            <w:noWrap/>
            <w:hideMark/>
          </w:tcPr>
          <w:p w14:paraId="731D3B2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179" w:type="pct"/>
            <w:shd w:val="clear" w:color="auto" w:fill="FFFFFF" w:themeFill="background1"/>
            <w:noWrap/>
            <w:hideMark/>
          </w:tcPr>
          <w:p w14:paraId="4373AF39"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5.6 </w:t>
            </w:r>
          </w:p>
        </w:tc>
      </w:tr>
      <w:tr w:rsidR="00452DB8" w:rsidRPr="00C70B93" w14:paraId="0587D0A4" w14:textId="77777777" w:rsidTr="008C7AE2">
        <w:trPr>
          <w:trHeight w:val="274"/>
        </w:trPr>
        <w:tc>
          <w:tcPr>
            <w:tcW w:w="213" w:type="pct"/>
            <w:vMerge/>
            <w:shd w:val="clear" w:color="auto" w:fill="FFFFFF" w:themeFill="background1"/>
            <w:noWrap/>
            <w:hideMark/>
          </w:tcPr>
          <w:p w14:paraId="0B25E5CC" w14:textId="7068436B"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47ED7B6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2005</w:t>
            </w:r>
          </w:p>
        </w:tc>
        <w:tc>
          <w:tcPr>
            <w:tcW w:w="371" w:type="pct"/>
            <w:shd w:val="clear" w:color="auto" w:fill="FFFFFF" w:themeFill="background1"/>
            <w:noWrap/>
            <w:vAlign w:val="center"/>
            <w:hideMark/>
          </w:tcPr>
          <w:p w14:paraId="7CA321E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16169.58 </w:t>
            </w:r>
          </w:p>
        </w:tc>
        <w:tc>
          <w:tcPr>
            <w:tcW w:w="398" w:type="pct"/>
            <w:shd w:val="clear" w:color="auto" w:fill="FFFFFF" w:themeFill="background1"/>
            <w:noWrap/>
            <w:vAlign w:val="center"/>
            <w:hideMark/>
          </w:tcPr>
          <w:p w14:paraId="1957DFA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4.1 </w:t>
            </w:r>
          </w:p>
        </w:tc>
        <w:tc>
          <w:tcPr>
            <w:tcW w:w="398" w:type="pct"/>
            <w:shd w:val="clear" w:color="auto" w:fill="FFFFFF" w:themeFill="background1"/>
            <w:noWrap/>
            <w:vAlign w:val="center"/>
            <w:hideMark/>
          </w:tcPr>
          <w:p w14:paraId="5B2BC99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1.2 </w:t>
            </w:r>
          </w:p>
        </w:tc>
        <w:tc>
          <w:tcPr>
            <w:tcW w:w="379" w:type="pct"/>
            <w:shd w:val="clear" w:color="auto" w:fill="FFFFFF" w:themeFill="background1"/>
            <w:noWrap/>
            <w:vAlign w:val="center"/>
            <w:hideMark/>
          </w:tcPr>
          <w:p w14:paraId="39E130A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2.3 </w:t>
            </w:r>
          </w:p>
        </w:tc>
        <w:tc>
          <w:tcPr>
            <w:tcW w:w="405" w:type="pct"/>
            <w:shd w:val="clear" w:color="auto" w:fill="FFFFFF" w:themeFill="background1"/>
            <w:noWrap/>
            <w:vAlign w:val="center"/>
            <w:hideMark/>
          </w:tcPr>
          <w:p w14:paraId="0F1409C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2.3 </w:t>
            </w:r>
          </w:p>
        </w:tc>
        <w:tc>
          <w:tcPr>
            <w:tcW w:w="179" w:type="pct"/>
            <w:shd w:val="clear" w:color="auto" w:fill="FFFFFF" w:themeFill="background1"/>
            <w:noWrap/>
            <w:hideMark/>
          </w:tcPr>
          <w:p w14:paraId="0EC7D6FC"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20.9 </w:t>
            </w:r>
          </w:p>
        </w:tc>
        <w:tc>
          <w:tcPr>
            <w:tcW w:w="213" w:type="pct"/>
            <w:vMerge/>
            <w:shd w:val="clear" w:color="auto" w:fill="FFFFFF" w:themeFill="background1"/>
            <w:noWrap/>
            <w:hideMark/>
          </w:tcPr>
          <w:p w14:paraId="238F4429" w14:textId="5988ED18"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4A369EB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2005</w:t>
            </w:r>
          </w:p>
        </w:tc>
        <w:tc>
          <w:tcPr>
            <w:tcW w:w="371" w:type="pct"/>
            <w:shd w:val="clear" w:color="auto" w:fill="FFFFFF" w:themeFill="background1"/>
            <w:noWrap/>
            <w:hideMark/>
          </w:tcPr>
          <w:p w14:paraId="2C742A8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7584.44 </w:t>
            </w:r>
          </w:p>
        </w:tc>
        <w:tc>
          <w:tcPr>
            <w:tcW w:w="398" w:type="pct"/>
            <w:shd w:val="clear" w:color="auto" w:fill="FFFFFF" w:themeFill="background1"/>
            <w:noWrap/>
            <w:hideMark/>
          </w:tcPr>
          <w:p w14:paraId="7F8F3DA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4.1 </w:t>
            </w:r>
          </w:p>
        </w:tc>
        <w:tc>
          <w:tcPr>
            <w:tcW w:w="398" w:type="pct"/>
            <w:shd w:val="clear" w:color="auto" w:fill="FFFFFF" w:themeFill="background1"/>
            <w:noWrap/>
            <w:hideMark/>
          </w:tcPr>
          <w:p w14:paraId="353DF32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0.4 </w:t>
            </w:r>
          </w:p>
        </w:tc>
        <w:tc>
          <w:tcPr>
            <w:tcW w:w="379" w:type="pct"/>
            <w:shd w:val="clear" w:color="auto" w:fill="FFFFFF" w:themeFill="background1"/>
            <w:noWrap/>
            <w:hideMark/>
          </w:tcPr>
          <w:p w14:paraId="24A53EB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405" w:type="pct"/>
            <w:shd w:val="clear" w:color="auto" w:fill="FFFFFF" w:themeFill="background1"/>
            <w:noWrap/>
            <w:hideMark/>
          </w:tcPr>
          <w:p w14:paraId="726494E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0.9 </w:t>
            </w:r>
          </w:p>
        </w:tc>
        <w:tc>
          <w:tcPr>
            <w:tcW w:w="179" w:type="pct"/>
            <w:shd w:val="clear" w:color="auto" w:fill="FFFFFF" w:themeFill="background1"/>
            <w:noWrap/>
            <w:hideMark/>
          </w:tcPr>
          <w:p w14:paraId="17B13D42"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6.4 </w:t>
            </w:r>
          </w:p>
        </w:tc>
      </w:tr>
      <w:tr w:rsidR="00452DB8" w:rsidRPr="00C70B93" w14:paraId="20B709D6" w14:textId="77777777" w:rsidTr="008C7AE2">
        <w:trPr>
          <w:trHeight w:val="274"/>
        </w:trPr>
        <w:tc>
          <w:tcPr>
            <w:tcW w:w="213" w:type="pct"/>
            <w:vMerge/>
            <w:shd w:val="clear" w:color="auto" w:fill="FFFFFF" w:themeFill="background1"/>
            <w:noWrap/>
            <w:hideMark/>
          </w:tcPr>
          <w:p w14:paraId="465BD7E1" w14:textId="72D7C274"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4C75A45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2006</w:t>
            </w:r>
          </w:p>
        </w:tc>
        <w:tc>
          <w:tcPr>
            <w:tcW w:w="371" w:type="pct"/>
            <w:shd w:val="clear" w:color="auto" w:fill="FFFFFF" w:themeFill="background1"/>
            <w:noWrap/>
            <w:vAlign w:val="center"/>
            <w:hideMark/>
          </w:tcPr>
          <w:p w14:paraId="582E49A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15703.25 </w:t>
            </w:r>
          </w:p>
        </w:tc>
        <w:tc>
          <w:tcPr>
            <w:tcW w:w="398" w:type="pct"/>
            <w:shd w:val="clear" w:color="auto" w:fill="FFFFFF" w:themeFill="background1"/>
            <w:noWrap/>
            <w:vAlign w:val="center"/>
            <w:hideMark/>
          </w:tcPr>
          <w:p w14:paraId="02CCD11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3.0 </w:t>
            </w:r>
          </w:p>
        </w:tc>
        <w:tc>
          <w:tcPr>
            <w:tcW w:w="398" w:type="pct"/>
            <w:shd w:val="clear" w:color="auto" w:fill="FFFFFF" w:themeFill="background1"/>
            <w:noWrap/>
            <w:vAlign w:val="center"/>
            <w:hideMark/>
          </w:tcPr>
          <w:p w14:paraId="067EC43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1.4 </w:t>
            </w:r>
          </w:p>
        </w:tc>
        <w:tc>
          <w:tcPr>
            <w:tcW w:w="379" w:type="pct"/>
            <w:shd w:val="clear" w:color="auto" w:fill="FFFFFF" w:themeFill="background1"/>
            <w:noWrap/>
            <w:vAlign w:val="center"/>
            <w:hideMark/>
          </w:tcPr>
          <w:p w14:paraId="483934F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2.3 </w:t>
            </w:r>
          </w:p>
        </w:tc>
        <w:tc>
          <w:tcPr>
            <w:tcW w:w="405" w:type="pct"/>
            <w:shd w:val="clear" w:color="auto" w:fill="FFFFFF" w:themeFill="background1"/>
            <w:noWrap/>
            <w:vAlign w:val="center"/>
            <w:hideMark/>
          </w:tcPr>
          <w:p w14:paraId="55B0C14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2.2 </w:t>
            </w:r>
          </w:p>
        </w:tc>
        <w:tc>
          <w:tcPr>
            <w:tcW w:w="179" w:type="pct"/>
            <w:shd w:val="clear" w:color="auto" w:fill="FFFFFF" w:themeFill="background1"/>
            <w:noWrap/>
            <w:hideMark/>
          </w:tcPr>
          <w:p w14:paraId="78F4ADFE"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21.2 </w:t>
            </w:r>
          </w:p>
        </w:tc>
        <w:tc>
          <w:tcPr>
            <w:tcW w:w="213" w:type="pct"/>
            <w:vMerge/>
            <w:shd w:val="clear" w:color="auto" w:fill="FFFFFF" w:themeFill="background1"/>
            <w:noWrap/>
            <w:hideMark/>
          </w:tcPr>
          <w:p w14:paraId="5DC3CF40" w14:textId="4A7B81EB"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3BF2AC5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2006</w:t>
            </w:r>
          </w:p>
        </w:tc>
        <w:tc>
          <w:tcPr>
            <w:tcW w:w="371" w:type="pct"/>
            <w:shd w:val="clear" w:color="auto" w:fill="FFFFFF" w:themeFill="background1"/>
            <w:noWrap/>
            <w:hideMark/>
          </w:tcPr>
          <w:p w14:paraId="67CA09C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6907.23 </w:t>
            </w:r>
          </w:p>
        </w:tc>
        <w:tc>
          <w:tcPr>
            <w:tcW w:w="398" w:type="pct"/>
            <w:shd w:val="clear" w:color="auto" w:fill="FFFFFF" w:themeFill="background1"/>
            <w:noWrap/>
            <w:hideMark/>
          </w:tcPr>
          <w:p w14:paraId="4CE6DDE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2.7 </w:t>
            </w:r>
          </w:p>
        </w:tc>
        <w:tc>
          <w:tcPr>
            <w:tcW w:w="398" w:type="pct"/>
            <w:shd w:val="clear" w:color="auto" w:fill="FFFFFF" w:themeFill="background1"/>
            <w:noWrap/>
            <w:hideMark/>
          </w:tcPr>
          <w:p w14:paraId="4FDBDE5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79" w:type="pct"/>
            <w:shd w:val="clear" w:color="auto" w:fill="FFFFFF" w:themeFill="background1"/>
            <w:noWrap/>
            <w:hideMark/>
          </w:tcPr>
          <w:p w14:paraId="40EE111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405" w:type="pct"/>
            <w:shd w:val="clear" w:color="auto" w:fill="FFFFFF" w:themeFill="background1"/>
            <w:noWrap/>
            <w:hideMark/>
          </w:tcPr>
          <w:p w14:paraId="0811820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179" w:type="pct"/>
            <w:shd w:val="clear" w:color="auto" w:fill="FFFFFF" w:themeFill="background1"/>
            <w:noWrap/>
            <w:hideMark/>
          </w:tcPr>
          <w:p w14:paraId="22B54F7C"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6.0 </w:t>
            </w:r>
          </w:p>
        </w:tc>
      </w:tr>
      <w:tr w:rsidR="00452DB8" w:rsidRPr="00C70B93" w14:paraId="48E39634" w14:textId="77777777" w:rsidTr="008C7AE2">
        <w:trPr>
          <w:trHeight w:val="274"/>
        </w:trPr>
        <w:tc>
          <w:tcPr>
            <w:tcW w:w="213" w:type="pct"/>
            <w:vMerge/>
            <w:shd w:val="clear" w:color="auto" w:fill="FFFFFF" w:themeFill="background1"/>
            <w:noWrap/>
            <w:hideMark/>
          </w:tcPr>
          <w:p w14:paraId="29011CA7" w14:textId="6E304F66"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2AB4F83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2007</w:t>
            </w:r>
          </w:p>
        </w:tc>
        <w:tc>
          <w:tcPr>
            <w:tcW w:w="371" w:type="pct"/>
            <w:shd w:val="clear" w:color="auto" w:fill="FFFFFF" w:themeFill="background1"/>
            <w:noWrap/>
            <w:vAlign w:val="center"/>
            <w:hideMark/>
          </w:tcPr>
          <w:p w14:paraId="7BA2ABF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13574.17 </w:t>
            </w:r>
          </w:p>
        </w:tc>
        <w:tc>
          <w:tcPr>
            <w:tcW w:w="398" w:type="pct"/>
            <w:shd w:val="clear" w:color="auto" w:fill="FFFFFF" w:themeFill="background1"/>
            <w:noWrap/>
            <w:vAlign w:val="center"/>
            <w:hideMark/>
          </w:tcPr>
          <w:p w14:paraId="2AAB409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3.5 </w:t>
            </w:r>
          </w:p>
        </w:tc>
        <w:tc>
          <w:tcPr>
            <w:tcW w:w="398" w:type="pct"/>
            <w:shd w:val="clear" w:color="auto" w:fill="FFFFFF" w:themeFill="background1"/>
            <w:noWrap/>
            <w:vAlign w:val="center"/>
            <w:hideMark/>
          </w:tcPr>
          <w:p w14:paraId="06D9235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 </w:t>
            </w:r>
          </w:p>
        </w:tc>
        <w:tc>
          <w:tcPr>
            <w:tcW w:w="379" w:type="pct"/>
            <w:shd w:val="clear" w:color="auto" w:fill="FFFFFF" w:themeFill="background1"/>
            <w:noWrap/>
            <w:vAlign w:val="center"/>
            <w:hideMark/>
          </w:tcPr>
          <w:p w14:paraId="532D959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2.4 </w:t>
            </w:r>
          </w:p>
        </w:tc>
        <w:tc>
          <w:tcPr>
            <w:tcW w:w="405" w:type="pct"/>
            <w:shd w:val="clear" w:color="auto" w:fill="FFFFFF" w:themeFill="background1"/>
            <w:noWrap/>
            <w:vAlign w:val="center"/>
            <w:hideMark/>
          </w:tcPr>
          <w:p w14:paraId="16D0017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2.3 </w:t>
            </w:r>
          </w:p>
        </w:tc>
        <w:tc>
          <w:tcPr>
            <w:tcW w:w="179" w:type="pct"/>
            <w:shd w:val="clear" w:color="auto" w:fill="FFFFFF" w:themeFill="background1"/>
            <w:noWrap/>
            <w:hideMark/>
          </w:tcPr>
          <w:p w14:paraId="44D6177D"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21.2 </w:t>
            </w:r>
          </w:p>
        </w:tc>
        <w:tc>
          <w:tcPr>
            <w:tcW w:w="213" w:type="pct"/>
            <w:vMerge/>
            <w:shd w:val="clear" w:color="auto" w:fill="FFFFFF" w:themeFill="background1"/>
            <w:noWrap/>
            <w:hideMark/>
          </w:tcPr>
          <w:p w14:paraId="644FF2A5" w14:textId="7704434C"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6A1C94C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2007</w:t>
            </w:r>
          </w:p>
        </w:tc>
        <w:tc>
          <w:tcPr>
            <w:tcW w:w="371" w:type="pct"/>
            <w:shd w:val="clear" w:color="auto" w:fill="FFFFFF" w:themeFill="background1"/>
            <w:noWrap/>
            <w:hideMark/>
          </w:tcPr>
          <w:p w14:paraId="6584ABA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5228.47 </w:t>
            </w:r>
          </w:p>
        </w:tc>
        <w:tc>
          <w:tcPr>
            <w:tcW w:w="398" w:type="pct"/>
            <w:shd w:val="clear" w:color="auto" w:fill="FFFFFF" w:themeFill="background1"/>
            <w:noWrap/>
            <w:hideMark/>
          </w:tcPr>
          <w:p w14:paraId="2DB8F35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2.1 </w:t>
            </w:r>
          </w:p>
        </w:tc>
        <w:tc>
          <w:tcPr>
            <w:tcW w:w="398" w:type="pct"/>
            <w:shd w:val="clear" w:color="auto" w:fill="FFFFFF" w:themeFill="background1"/>
            <w:noWrap/>
            <w:hideMark/>
          </w:tcPr>
          <w:p w14:paraId="2B5C1EC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79" w:type="pct"/>
            <w:shd w:val="clear" w:color="auto" w:fill="FFFFFF" w:themeFill="background1"/>
            <w:noWrap/>
            <w:hideMark/>
          </w:tcPr>
          <w:p w14:paraId="0814BD4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 </w:t>
            </w:r>
          </w:p>
        </w:tc>
        <w:tc>
          <w:tcPr>
            <w:tcW w:w="405" w:type="pct"/>
            <w:shd w:val="clear" w:color="auto" w:fill="FFFFFF" w:themeFill="background1"/>
            <w:noWrap/>
            <w:hideMark/>
          </w:tcPr>
          <w:p w14:paraId="1EAD837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1.0 </w:t>
            </w:r>
          </w:p>
        </w:tc>
        <w:tc>
          <w:tcPr>
            <w:tcW w:w="179" w:type="pct"/>
            <w:shd w:val="clear" w:color="auto" w:fill="FFFFFF" w:themeFill="background1"/>
            <w:noWrap/>
            <w:hideMark/>
          </w:tcPr>
          <w:p w14:paraId="01984033"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6.0 </w:t>
            </w:r>
          </w:p>
        </w:tc>
      </w:tr>
      <w:tr w:rsidR="00452DB8" w:rsidRPr="00C70B93" w14:paraId="4FC6CD6A" w14:textId="77777777" w:rsidTr="008C7AE2">
        <w:trPr>
          <w:trHeight w:val="274"/>
        </w:trPr>
        <w:tc>
          <w:tcPr>
            <w:tcW w:w="213" w:type="pct"/>
            <w:vMerge/>
            <w:shd w:val="clear" w:color="auto" w:fill="FFFFFF" w:themeFill="background1"/>
            <w:noWrap/>
            <w:hideMark/>
          </w:tcPr>
          <w:p w14:paraId="5E063323" w14:textId="6D9BC5A0"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2EE4C0C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2008</w:t>
            </w:r>
          </w:p>
        </w:tc>
        <w:tc>
          <w:tcPr>
            <w:tcW w:w="371" w:type="pct"/>
            <w:shd w:val="clear" w:color="auto" w:fill="FFFFFF" w:themeFill="background1"/>
            <w:noWrap/>
            <w:vAlign w:val="center"/>
            <w:hideMark/>
          </w:tcPr>
          <w:p w14:paraId="18C342F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14530.08 </w:t>
            </w:r>
          </w:p>
        </w:tc>
        <w:tc>
          <w:tcPr>
            <w:tcW w:w="398" w:type="pct"/>
            <w:shd w:val="clear" w:color="auto" w:fill="FFFFFF" w:themeFill="background1"/>
            <w:noWrap/>
            <w:vAlign w:val="center"/>
            <w:hideMark/>
          </w:tcPr>
          <w:p w14:paraId="15ECE6E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4.6 </w:t>
            </w:r>
          </w:p>
        </w:tc>
        <w:tc>
          <w:tcPr>
            <w:tcW w:w="398" w:type="pct"/>
            <w:shd w:val="clear" w:color="auto" w:fill="FFFFFF" w:themeFill="background1"/>
            <w:noWrap/>
            <w:vAlign w:val="center"/>
            <w:hideMark/>
          </w:tcPr>
          <w:p w14:paraId="3C64133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 </w:t>
            </w:r>
          </w:p>
        </w:tc>
        <w:tc>
          <w:tcPr>
            <w:tcW w:w="379" w:type="pct"/>
            <w:shd w:val="clear" w:color="auto" w:fill="FFFFFF" w:themeFill="background1"/>
            <w:noWrap/>
            <w:vAlign w:val="center"/>
            <w:hideMark/>
          </w:tcPr>
          <w:p w14:paraId="6641641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2.7 </w:t>
            </w:r>
          </w:p>
        </w:tc>
        <w:tc>
          <w:tcPr>
            <w:tcW w:w="405" w:type="pct"/>
            <w:shd w:val="clear" w:color="auto" w:fill="FFFFFF" w:themeFill="background1"/>
            <w:noWrap/>
            <w:vAlign w:val="center"/>
            <w:hideMark/>
          </w:tcPr>
          <w:p w14:paraId="75A9BB0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2.7 </w:t>
            </w:r>
          </w:p>
        </w:tc>
        <w:tc>
          <w:tcPr>
            <w:tcW w:w="179" w:type="pct"/>
            <w:shd w:val="clear" w:color="auto" w:fill="FFFFFF" w:themeFill="background1"/>
            <w:noWrap/>
            <w:hideMark/>
          </w:tcPr>
          <w:p w14:paraId="0B78818A"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20.8 </w:t>
            </w:r>
          </w:p>
        </w:tc>
        <w:tc>
          <w:tcPr>
            <w:tcW w:w="213" w:type="pct"/>
            <w:vMerge/>
            <w:shd w:val="clear" w:color="auto" w:fill="FFFFFF" w:themeFill="background1"/>
            <w:noWrap/>
            <w:hideMark/>
          </w:tcPr>
          <w:p w14:paraId="290E52FE" w14:textId="15ADB1A3"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2592952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2008</w:t>
            </w:r>
          </w:p>
        </w:tc>
        <w:tc>
          <w:tcPr>
            <w:tcW w:w="371" w:type="pct"/>
            <w:shd w:val="clear" w:color="auto" w:fill="FFFFFF" w:themeFill="background1"/>
            <w:noWrap/>
            <w:hideMark/>
          </w:tcPr>
          <w:p w14:paraId="0371639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6432.98 </w:t>
            </w:r>
          </w:p>
        </w:tc>
        <w:tc>
          <w:tcPr>
            <w:tcW w:w="398" w:type="pct"/>
            <w:shd w:val="clear" w:color="auto" w:fill="FFFFFF" w:themeFill="background1"/>
            <w:noWrap/>
            <w:hideMark/>
          </w:tcPr>
          <w:p w14:paraId="30078BC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3.9 </w:t>
            </w:r>
          </w:p>
        </w:tc>
        <w:tc>
          <w:tcPr>
            <w:tcW w:w="398" w:type="pct"/>
            <w:shd w:val="clear" w:color="auto" w:fill="FFFFFF" w:themeFill="background1"/>
            <w:noWrap/>
            <w:hideMark/>
          </w:tcPr>
          <w:p w14:paraId="2C8B046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79" w:type="pct"/>
            <w:shd w:val="clear" w:color="auto" w:fill="FFFFFF" w:themeFill="background1"/>
            <w:noWrap/>
            <w:hideMark/>
          </w:tcPr>
          <w:p w14:paraId="6C3591F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1.3 </w:t>
            </w:r>
          </w:p>
        </w:tc>
        <w:tc>
          <w:tcPr>
            <w:tcW w:w="405" w:type="pct"/>
            <w:shd w:val="clear" w:color="auto" w:fill="FFFFFF" w:themeFill="background1"/>
            <w:noWrap/>
            <w:hideMark/>
          </w:tcPr>
          <w:p w14:paraId="5E2E0F7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 </w:t>
            </w:r>
          </w:p>
        </w:tc>
        <w:tc>
          <w:tcPr>
            <w:tcW w:w="179" w:type="pct"/>
            <w:shd w:val="clear" w:color="auto" w:fill="FFFFFF" w:themeFill="background1"/>
            <w:noWrap/>
            <w:hideMark/>
          </w:tcPr>
          <w:p w14:paraId="28152F5D"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6.4 </w:t>
            </w:r>
          </w:p>
        </w:tc>
      </w:tr>
      <w:tr w:rsidR="00452DB8" w:rsidRPr="00C70B93" w14:paraId="1F657EF7" w14:textId="77777777" w:rsidTr="008C7AE2">
        <w:trPr>
          <w:trHeight w:val="274"/>
        </w:trPr>
        <w:tc>
          <w:tcPr>
            <w:tcW w:w="213" w:type="pct"/>
            <w:vMerge/>
            <w:shd w:val="clear" w:color="auto" w:fill="FFFFFF" w:themeFill="background1"/>
            <w:noWrap/>
            <w:hideMark/>
          </w:tcPr>
          <w:p w14:paraId="18C3320D" w14:textId="2C65C27B"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1363EEB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2009</w:t>
            </w:r>
          </w:p>
        </w:tc>
        <w:tc>
          <w:tcPr>
            <w:tcW w:w="371" w:type="pct"/>
            <w:shd w:val="clear" w:color="auto" w:fill="FFFFFF" w:themeFill="background1"/>
            <w:noWrap/>
            <w:vAlign w:val="center"/>
            <w:hideMark/>
          </w:tcPr>
          <w:p w14:paraId="7BC8F18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15531.00 </w:t>
            </w:r>
          </w:p>
        </w:tc>
        <w:tc>
          <w:tcPr>
            <w:tcW w:w="398" w:type="pct"/>
            <w:shd w:val="clear" w:color="auto" w:fill="FFFFFF" w:themeFill="background1"/>
            <w:noWrap/>
            <w:vAlign w:val="center"/>
            <w:hideMark/>
          </w:tcPr>
          <w:p w14:paraId="66E8056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4.0 </w:t>
            </w:r>
          </w:p>
        </w:tc>
        <w:tc>
          <w:tcPr>
            <w:tcW w:w="398" w:type="pct"/>
            <w:shd w:val="clear" w:color="auto" w:fill="FFFFFF" w:themeFill="background1"/>
            <w:noWrap/>
            <w:vAlign w:val="center"/>
            <w:hideMark/>
          </w:tcPr>
          <w:p w14:paraId="6E24A71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1.8 </w:t>
            </w:r>
          </w:p>
        </w:tc>
        <w:tc>
          <w:tcPr>
            <w:tcW w:w="379" w:type="pct"/>
            <w:shd w:val="clear" w:color="auto" w:fill="FFFFFF" w:themeFill="background1"/>
            <w:noWrap/>
            <w:vAlign w:val="center"/>
            <w:hideMark/>
          </w:tcPr>
          <w:p w14:paraId="0F2C348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2.8 </w:t>
            </w:r>
          </w:p>
        </w:tc>
        <w:tc>
          <w:tcPr>
            <w:tcW w:w="405" w:type="pct"/>
            <w:shd w:val="clear" w:color="auto" w:fill="FFFFFF" w:themeFill="background1"/>
            <w:noWrap/>
            <w:vAlign w:val="center"/>
            <w:hideMark/>
          </w:tcPr>
          <w:p w14:paraId="2DE7874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3.0 </w:t>
            </w:r>
          </w:p>
        </w:tc>
        <w:tc>
          <w:tcPr>
            <w:tcW w:w="179" w:type="pct"/>
            <w:shd w:val="clear" w:color="auto" w:fill="FFFFFF" w:themeFill="background1"/>
            <w:noWrap/>
            <w:hideMark/>
          </w:tcPr>
          <w:p w14:paraId="263E0BD5"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21.2 </w:t>
            </w:r>
          </w:p>
        </w:tc>
        <w:tc>
          <w:tcPr>
            <w:tcW w:w="213" w:type="pct"/>
            <w:vMerge/>
            <w:shd w:val="clear" w:color="auto" w:fill="FFFFFF" w:themeFill="background1"/>
            <w:noWrap/>
            <w:hideMark/>
          </w:tcPr>
          <w:p w14:paraId="3558BE13" w14:textId="11488154"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2880B49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2009</w:t>
            </w:r>
          </w:p>
        </w:tc>
        <w:tc>
          <w:tcPr>
            <w:tcW w:w="371" w:type="pct"/>
            <w:shd w:val="clear" w:color="auto" w:fill="FFFFFF" w:themeFill="background1"/>
            <w:noWrap/>
            <w:hideMark/>
          </w:tcPr>
          <w:p w14:paraId="6C9E09C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4728.37 </w:t>
            </w:r>
          </w:p>
        </w:tc>
        <w:tc>
          <w:tcPr>
            <w:tcW w:w="398" w:type="pct"/>
            <w:shd w:val="clear" w:color="auto" w:fill="FFFFFF" w:themeFill="background1"/>
            <w:noWrap/>
            <w:hideMark/>
          </w:tcPr>
          <w:p w14:paraId="05EB201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2.6 </w:t>
            </w:r>
          </w:p>
        </w:tc>
        <w:tc>
          <w:tcPr>
            <w:tcW w:w="398" w:type="pct"/>
            <w:shd w:val="clear" w:color="auto" w:fill="FFFFFF" w:themeFill="background1"/>
            <w:noWrap/>
            <w:hideMark/>
          </w:tcPr>
          <w:p w14:paraId="283A0C5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79" w:type="pct"/>
            <w:shd w:val="clear" w:color="auto" w:fill="FFFFFF" w:themeFill="background1"/>
            <w:noWrap/>
            <w:hideMark/>
          </w:tcPr>
          <w:p w14:paraId="55F70E4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 </w:t>
            </w:r>
          </w:p>
        </w:tc>
        <w:tc>
          <w:tcPr>
            <w:tcW w:w="405" w:type="pct"/>
            <w:shd w:val="clear" w:color="auto" w:fill="FFFFFF" w:themeFill="background1"/>
            <w:noWrap/>
            <w:hideMark/>
          </w:tcPr>
          <w:p w14:paraId="01EAF8D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1.2 </w:t>
            </w:r>
          </w:p>
        </w:tc>
        <w:tc>
          <w:tcPr>
            <w:tcW w:w="179" w:type="pct"/>
            <w:shd w:val="clear" w:color="auto" w:fill="FFFFFF" w:themeFill="background1"/>
            <w:noWrap/>
            <w:hideMark/>
          </w:tcPr>
          <w:p w14:paraId="2E58CAB6"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6.1 </w:t>
            </w:r>
          </w:p>
        </w:tc>
      </w:tr>
      <w:tr w:rsidR="00452DB8" w:rsidRPr="00C70B93" w14:paraId="374821F9" w14:textId="77777777" w:rsidTr="008C7AE2">
        <w:trPr>
          <w:trHeight w:val="274"/>
        </w:trPr>
        <w:tc>
          <w:tcPr>
            <w:tcW w:w="213" w:type="pct"/>
            <w:vMerge/>
            <w:shd w:val="clear" w:color="auto" w:fill="FFFFFF" w:themeFill="background1"/>
            <w:noWrap/>
            <w:hideMark/>
          </w:tcPr>
          <w:p w14:paraId="13C481DB" w14:textId="45A21C0F" w:rsidR="00452DB8" w:rsidRPr="00C70B93" w:rsidRDefault="00452DB8" w:rsidP="00C70B93">
            <w:pPr>
              <w:widowControl/>
              <w:jc w:val="left"/>
              <w:rPr>
                <w:rFonts w:ascii="Times New Roman" w:hAnsi="Times New Roman"/>
                <w:kern w:val="0"/>
                <w:sz w:val="18"/>
                <w:szCs w:val="18"/>
              </w:rPr>
            </w:pPr>
          </w:p>
        </w:tc>
        <w:tc>
          <w:tcPr>
            <w:tcW w:w="157" w:type="pct"/>
            <w:shd w:val="clear" w:color="auto" w:fill="FFFFFF" w:themeFill="background1"/>
            <w:noWrap/>
            <w:vAlign w:val="center"/>
            <w:hideMark/>
          </w:tcPr>
          <w:p w14:paraId="74B663E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2010</w:t>
            </w:r>
          </w:p>
        </w:tc>
        <w:tc>
          <w:tcPr>
            <w:tcW w:w="371" w:type="pct"/>
            <w:shd w:val="clear" w:color="auto" w:fill="FFFFFF" w:themeFill="background1"/>
            <w:noWrap/>
            <w:vAlign w:val="center"/>
            <w:hideMark/>
          </w:tcPr>
          <w:p w14:paraId="1423A1B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21410.33 </w:t>
            </w:r>
          </w:p>
        </w:tc>
        <w:tc>
          <w:tcPr>
            <w:tcW w:w="398" w:type="pct"/>
            <w:shd w:val="clear" w:color="auto" w:fill="FFFFFF" w:themeFill="background1"/>
            <w:noWrap/>
            <w:vAlign w:val="center"/>
            <w:hideMark/>
          </w:tcPr>
          <w:p w14:paraId="35FF824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4.4 </w:t>
            </w:r>
          </w:p>
        </w:tc>
        <w:tc>
          <w:tcPr>
            <w:tcW w:w="398" w:type="pct"/>
            <w:shd w:val="clear" w:color="auto" w:fill="FFFFFF" w:themeFill="background1"/>
            <w:noWrap/>
            <w:vAlign w:val="center"/>
            <w:hideMark/>
          </w:tcPr>
          <w:p w14:paraId="2635E2B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1.4 </w:t>
            </w:r>
          </w:p>
        </w:tc>
        <w:tc>
          <w:tcPr>
            <w:tcW w:w="379" w:type="pct"/>
            <w:shd w:val="clear" w:color="auto" w:fill="FFFFFF" w:themeFill="background1"/>
            <w:noWrap/>
            <w:vAlign w:val="center"/>
            <w:hideMark/>
          </w:tcPr>
          <w:p w14:paraId="7C47692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2.5 </w:t>
            </w:r>
          </w:p>
        </w:tc>
        <w:tc>
          <w:tcPr>
            <w:tcW w:w="405" w:type="pct"/>
            <w:shd w:val="clear" w:color="auto" w:fill="FFFFFF" w:themeFill="background1"/>
            <w:noWrap/>
            <w:vAlign w:val="center"/>
            <w:hideMark/>
          </w:tcPr>
          <w:p w14:paraId="5A9A2C3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2.5 </w:t>
            </w:r>
          </w:p>
        </w:tc>
        <w:tc>
          <w:tcPr>
            <w:tcW w:w="179" w:type="pct"/>
            <w:shd w:val="clear" w:color="auto" w:fill="FFFFFF" w:themeFill="background1"/>
            <w:noWrap/>
            <w:hideMark/>
          </w:tcPr>
          <w:p w14:paraId="679E865A"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21.4 </w:t>
            </w:r>
          </w:p>
        </w:tc>
        <w:tc>
          <w:tcPr>
            <w:tcW w:w="213" w:type="pct"/>
            <w:vMerge/>
            <w:shd w:val="clear" w:color="auto" w:fill="FFFFFF" w:themeFill="background1"/>
            <w:noWrap/>
            <w:hideMark/>
          </w:tcPr>
          <w:p w14:paraId="47952521" w14:textId="041CAACD" w:rsidR="00452DB8" w:rsidRPr="00C70B93" w:rsidRDefault="00452DB8" w:rsidP="00C70B93">
            <w:pPr>
              <w:widowControl/>
              <w:jc w:val="left"/>
              <w:rPr>
                <w:rFonts w:ascii="Times New Roman" w:hAnsi="Times New Roman"/>
                <w:kern w:val="0"/>
                <w:sz w:val="18"/>
                <w:szCs w:val="18"/>
              </w:rPr>
            </w:pPr>
          </w:p>
        </w:tc>
        <w:tc>
          <w:tcPr>
            <w:tcW w:w="157" w:type="pct"/>
            <w:shd w:val="clear" w:color="auto" w:fill="FFFFFF" w:themeFill="background1"/>
            <w:noWrap/>
            <w:vAlign w:val="center"/>
            <w:hideMark/>
          </w:tcPr>
          <w:p w14:paraId="3FBE352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2010</w:t>
            </w:r>
          </w:p>
        </w:tc>
        <w:tc>
          <w:tcPr>
            <w:tcW w:w="371" w:type="pct"/>
            <w:shd w:val="clear" w:color="auto" w:fill="FFFFFF" w:themeFill="background1"/>
            <w:noWrap/>
            <w:hideMark/>
          </w:tcPr>
          <w:p w14:paraId="7F0B2FE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8924.11 </w:t>
            </w:r>
          </w:p>
        </w:tc>
        <w:tc>
          <w:tcPr>
            <w:tcW w:w="398" w:type="pct"/>
            <w:shd w:val="clear" w:color="auto" w:fill="FFFFFF" w:themeFill="background1"/>
            <w:noWrap/>
            <w:hideMark/>
          </w:tcPr>
          <w:p w14:paraId="6B38A27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3.3 </w:t>
            </w:r>
          </w:p>
        </w:tc>
        <w:tc>
          <w:tcPr>
            <w:tcW w:w="398" w:type="pct"/>
            <w:shd w:val="clear" w:color="auto" w:fill="FFFFFF" w:themeFill="background1"/>
            <w:noWrap/>
            <w:hideMark/>
          </w:tcPr>
          <w:p w14:paraId="76BE172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79" w:type="pct"/>
            <w:shd w:val="clear" w:color="auto" w:fill="FFFFFF" w:themeFill="background1"/>
            <w:noWrap/>
            <w:hideMark/>
          </w:tcPr>
          <w:p w14:paraId="758A541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405" w:type="pct"/>
            <w:shd w:val="clear" w:color="auto" w:fill="FFFFFF" w:themeFill="background1"/>
            <w:noWrap/>
            <w:hideMark/>
          </w:tcPr>
          <w:p w14:paraId="56C896A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0.9 </w:t>
            </w:r>
          </w:p>
        </w:tc>
        <w:tc>
          <w:tcPr>
            <w:tcW w:w="179" w:type="pct"/>
            <w:shd w:val="clear" w:color="auto" w:fill="FFFFFF" w:themeFill="background1"/>
            <w:noWrap/>
            <w:hideMark/>
          </w:tcPr>
          <w:p w14:paraId="6848433B"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5.7 </w:t>
            </w:r>
          </w:p>
        </w:tc>
      </w:tr>
      <w:tr w:rsidR="00452DB8" w:rsidRPr="00C70B93" w14:paraId="46FF20EE" w14:textId="77777777" w:rsidTr="008C7AE2">
        <w:trPr>
          <w:trHeight w:val="274"/>
        </w:trPr>
        <w:tc>
          <w:tcPr>
            <w:tcW w:w="213" w:type="pct"/>
            <w:vMerge w:val="restart"/>
            <w:shd w:val="clear" w:color="auto" w:fill="FFFFFF" w:themeFill="background1"/>
            <w:noWrap/>
            <w:hideMark/>
          </w:tcPr>
          <w:p w14:paraId="1BDA8CA5" w14:textId="7B0C2D43" w:rsidR="00452DB8" w:rsidRPr="00C70B93" w:rsidRDefault="00452DB8" w:rsidP="001C0D2D">
            <w:pPr>
              <w:widowControl/>
              <w:jc w:val="left"/>
              <w:rPr>
                <w:rFonts w:ascii="Times New Roman" w:hAnsi="Times New Roman"/>
                <w:kern w:val="0"/>
                <w:sz w:val="18"/>
                <w:szCs w:val="18"/>
              </w:rPr>
            </w:pPr>
            <w:r w:rsidRPr="00C70B93">
              <w:rPr>
                <w:rFonts w:ascii="Times New Roman" w:hAnsi="Times New Roman"/>
                <w:kern w:val="0"/>
                <w:sz w:val="18"/>
                <w:szCs w:val="18"/>
              </w:rPr>
              <w:t>STWS</w:t>
            </w:r>
          </w:p>
        </w:tc>
        <w:tc>
          <w:tcPr>
            <w:tcW w:w="157" w:type="pct"/>
            <w:shd w:val="clear" w:color="auto" w:fill="FFFFFF" w:themeFill="background1"/>
            <w:noWrap/>
            <w:vAlign w:val="center"/>
            <w:hideMark/>
          </w:tcPr>
          <w:p w14:paraId="2A525F5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2001</w:t>
            </w:r>
          </w:p>
        </w:tc>
        <w:tc>
          <w:tcPr>
            <w:tcW w:w="371" w:type="pct"/>
            <w:shd w:val="clear" w:color="auto" w:fill="FFFFFF" w:themeFill="background1"/>
            <w:noWrap/>
            <w:vAlign w:val="center"/>
            <w:hideMark/>
          </w:tcPr>
          <w:p w14:paraId="352199A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19254.00 </w:t>
            </w:r>
          </w:p>
        </w:tc>
        <w:tc>
          <w:tcPr>
            <w:tcW w:w="398" w:type="pct"/>
            <w:shd w:val="clear" w:color="auto" w:fill="FFFFFF" w:themeFill="background1"/>
            <w:noWrap/>
            <w:vAlign w:val="center"/>
            <w:hideMark/>
          </w:tcPr>
          <w:p w14:paraId="651062D9"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 </w:t>
            </w:r>
          </w:p>
        </w:tc>
        <w:tc>
          <w:tcPr>
            <w:tcW w:w="398" w:type="pct"/>
            <w:shd w:val="clear" w:color="auto" w:fill="FFFFFF" w:themeFill="background1"/>
            <w:noWrap/>
            <w:vAlign w:val="center"/>
            <w:hideMark/>
          </w:tcPr>
          <w:p w14:paraId="40AD0E1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0.9 </w:t>
            </w:r>
          </w:p>
        </w:tc>
        <w:tc>
          <w:tcPr>
            <w:tcW w:w="379" w:type="pct"/>
            <w:shd w:val="clear" w:color="auto" w:fill="FFFFFF" w:themeFill="background1"/>
            <w:noWrap/>
            <w:vAlign w:val="center"/>
            <w:hideMark/>
          </w:tcPr>
          <w:p w14:paraId="4A02CB2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1.5 </w:t>
            </w:r>
          </w:p>
        </w:tc>
        <w:tc>
          <w:tcPr>
            <w:tcW w:w="405" w:type="pct"/>
            <w:shd w:val="clear" w:color="auto" w:fill="FFFFFF" w:themeFill="background1"/>
            <w:noWrap/>
            <w:vAlign w:val="center"/>
            <w:hideMark/>
          </w:tcPr>
          <w:p w14:paraId="683914A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 </w:t>
            </w:r>
          </w:p>
        </w:tc>
        <w:tc>
          <w:tcPr>
            <w:tcW w:w="179" w:type="pct"/>
            <w:shd w:val="clear" w:color="auto" w:fill="FFFFFF" w:themeFill="background1"/>
            <w:noWrap/>
            <w:hideMark/>
          </w:tcPr>
          <w:p w14:paraId="70DA10F3"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22.1 </w:t>
            </w:r>
          </w:p>
        </w:tc>
        <w:tc>
          <w:tcPr>
            <w:tcW w:w="213" w:type="pct"/>
            <w:vMerge w:val="restart"/>
            <w:shd w:val="clear" w:color="auto" w:fill="FFFFFF" w:themeFill="background1"/>
            <w:noWrap/>
            <w:hideMark/>
          </w:tcPr>
          <w:p w14:paraId="78C922A6" w14:textId="5DA33F13" w:rsidR="00452DB8" w:rsidRPr="00C70B93" w:rsidRDefault="00452DB8" w:rsidP="00452DB8">
            <w:pPr>
              <w:widowControl/>
              <w:jc w:val="left"/>
              <w:rPr>
                <w:rFonts w:ascii="Times New Roman" w:hAnsi="Times New Roman"/>
                <w:kern w:val="0"/>
                <w:sz w:val="18"/>
                <w:szCs w:val="18"/>
              </w:rPr>
            </w:pPr>
            <w:r w:rsidRPr="00C70B93">
              <w:rPr>
                <w:rFonts w:ascii="Times New Roman" w:hAnsi="Times New Roman"/>
                <w:kern w:val="0"/>
                <w:sz w:val="18"/>
                <w:szCs w:val="18"/>
              </w:rPr>
              <w:t>STWS</w:t>
            </w:r>
          </w:p>
        </w:tc>
        <w:tc>
          <w:tcPr>
            <w:tcW w:w="157" w:type="pct"/>
            <w:shd w:val="clear" w:color="auto" w:fill="FFFFFF" w:themeFill="background1"/>
            <w:noWrap/>
            <w:vAlign w:val="center"/>
            <w:hideMark/>
          </w:tcPr>
          <w:p w14:paraId="57433B8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2001</w:t>
            </w:r>
          </w:p>
        </w:tc>
        <w:tc>
          <w:tcPr>
            <w:tcW w:w="371" w:type="pct"/>
            <w:shd w:val="clear" w:color="auto" w:fill="FFFFFF" w:themeFill="background1"/>
            <w:noWrap/>
            <w:hideMark/>
          </w:tcPr>
          <w:p w14:paraId="49509D2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15569.08 </w:t>
            </w:r>
          </w:p>
        </w:tc>
        <w:tc>
          <w:tcPr>
            <w:tcW w:w="398" w:type="pct"/>
            <w:shd w:val="clear" w:color="auto" w:fill="FFFFFF" w:themeFill="background1"/>
            <w:noWrap/>
            <w:hideMark/>
          </w:tcPr>
          <w:p w14:paraId="34AA2149"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98" w:type="pct"/>
            <w:shd w:val="clear" w:color="auto" w:fill="FFFFFF" w:themeFill="background1"/>
            <w:noWrap/>
            <w:hideMark/>
          </w:tcPr>
          <w:p w14:paraId="7DCBBCD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0.4 </w:t>
            </w:r>
          </w:p>
        </w:tc>
        <w:tc>
          <w:tcPr>
            <w:tcW w:w="379" w:type="pct"/>
            <w:shd w:val="clear" w:color="auto" w:fill="FFFFFF" w:themeFill="background1"/>
            <w:noWrap/>
            <w:hideMark/>
          </w:tcPr>
          <w:p w14:paraId="0C19783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0.4 </w:t>
            </w:r>
          </w:p>
        </w:tc>
        <w:tc>
          <w:tcPr>
            <w:tcW w:w="405" w:type="pct"/>
            <w:shd w:val="clear" w:color="auto" w:fill="FFFFFF" w:themeFill="background1"/>
            <w:noWrap/>
            <w:hideMark/>
          </w:tcPr>
          <w:p w14:paraId="4825179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179" w:type="pct"/>
            <w:shd w:val="clear" w:color="auto" w:fill="FFFFFF" w:themeFill="background1"/>
            <w:noWrap/>
            <w:hideMark/>
          </w:tcPr>
          <w:p w14:paraId="5205E3C0"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5.0 </w:t>
            </w:r>
          </w:p>
        </w:tc>
      </w:tr>
      <w:tr w:rsidR="00452DB8" w:rsidRPr="00C70B93" w14:paraId="468825FA" w14:textId="77777777" w:rsidTr="008C7AE2">
        <w:trPr>
          <w:trHeight w:val="274"/>
        </w:trPr>
        <w:tc>
          <w:tcPr>
            <w:tcW w:w="213" w:type="pct"/>
            <w:vMerge/>
            <w:shd w:val="clear" w:color="auto" w:fill="FFFFFF" w:themeFill="background1"/>
            <w:noWrap/>
            <w:hideMark/>
          </w:tcPr>
          <w:p w14:paraId="449F1EAE" w14:textId="5461D72D"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2768D959"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2002</w:t>
            </w:r>
          </w:p>
        </w:tc>
        <w:tc>
          <w:tcPr>
            <w:tcW w:w="371" w:type="pct"/>
            <w:shd w:val="clear" w:color="auto" w:fill="FFFFFF" w:themeFill="background1"/>
            <w:noWrap/>
            <w:vAlign w:val="center"/>
            <w:hideMark/>
          </w:tcPr>
          <w:p w14:paraId="7C66E08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13135.17 </w:t>
            </w:r>
          </w:p>
        </w:tc>
        <w:tc>
          <w:tcPr>
            <w:tcW w:w="398" w:type="pct"/>
            <w:shd w:val="clear" w:color="auto" w:fill="FFFFFF" w:themeFill="background1"/>
            <w:noWrap/>
            <w:vAlign w:val="center"/>
            <w:hideMark/>
          </w:tcPr>
          <w:p w14:paraId="11C099E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2.2 </w:t>
            </w:r>
          </w:p>
        </w:tc>
        <w:tc>
          <w:tcPr>
            <w:tcW w:w="398" w:type="pct"/>
            <w:shd w:val="clear" w:color="auto" w:fill="FFFFFF" w:themeFill="background1"/>
            <w:noWrap/>
            <w:vAlign w:val="center"/>
            <w:hideMark/>
          </w:tcPr>
          <w:p w14:paraId="24DCD3F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1.5 </w:t>
            </w:r>
          </w:p>
        </w:tc>
        <w:tc>
          <w:tcPr>
            <w:tcW w:w="379" w:type="pct"/>
            <w:shd w:val="clear" w:color="auto" w:fill="FFFFFF" w:themeFill="background1"/>
            <w:noWrap/>
            <w:vAlign w:val="center"/>
            <w:hideMark/>
          </w:tcPr>
          <w:p w14:paraId="46BC622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 </w:t>
            </w:r>
          </w:p>
        </w:tc>
        <w:tc>
          <w:tcPr>
            <w:tcW w:w="405" w:type="pct"/>
            <w:shd w:val="clear" w:color="auto" w:fill="FFFFFF" w:themeFill="background1"/>
            <w:noWrap/>
            <w:vAlign w:val="center"/>
            <w:hideMark/>
          </w:tcPr>
          <w:p w14:paraId="440F421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2.1 </w:t>
            </w:r>
          </w:p>
        </w:tc>
        <w:tc>
          <w:tcPr>
            <w:tcW w:w="179" w:type="pct"/>
            <w:shd w:val="clear" w:color="auto" w:fill="FFFFFF" w:themeFill="background1"/>
            <w:noWrap/>
            <w:hideMark/>
          </w:tcPr>
          <w:p w14:paraId="186691B2"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22.6 </w:t>
            </w:r>
          </w:p>
        </w:tc>
        <w:tc>
          <w:tcPr>
            <w:tcW w:w="213" w:type="pct"/>
            <w:vMerge/>
            <w:shd w:val="clear" w:color="auto" w:fill="FFFFFF" w:themeFill="background1"/>
            <w:noWrap/>
            <w:hideMark/>
          </w:tcPr>
          <w:p w14:paraId="31F01562" w14:textId="4C82AA7B"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6271218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2002</w:t>
            </w:r>
          </w:p>
        </w:tc>
        <w:tc>
          <w:tcPr>
            <w:tcW w:w="371" w:type="pct"/>
            <w:shd w:val="clear" w:color="auto" w:fill="FFFFFF" w:themeFill="background1"/>
            <w:noWrap/>
            <w:hideMark/>
          </w:tcPr>
          <w:p w14:paraId="291FF21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16227.31 </w:t>
            </w:r>
          </w:p>
        </w:tc>
        <w:tc>
          <w:tcPr>
            <w:tcW w:w="398" w:type="pct"/>
            <w:shd w:val="clear" w:color="auto" w:fill="FFFFFF" w:themeFill="background1"/>
            <w:noWrap/>
            <w:hideMark/>
          </w:tcPr>
          <w:p w14:paraId="4998139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1.5 </w:t>
            </w:r>
          </w:p>
        </w:tc>
        <w:tc>
          <w:tcPr>
            <w:tcW w:w="398" w:type="pct"/>
            <w:shd w:val="clear" w:color="auto" w:fill="FFFFFF" w:themeFill="background1"/>
            <w:noWrap/>
            <w:hideMark/>
          </w:tcPr>
          <w:p w14:paraId="6A350FA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379" w:type="pct"/>
            <w:shd w:val="clear" w:color="auto" w:fill="FFFFFF" w:themeFill="background1"/>
            <w:noWrap/>
            <w:hideMark/>
          </w:tcPr>
          <w:p w14:paraId="10A74F0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405" w:type="pct"/>
            <w:shd w:val="clear" w:color="auto" w:fill="FFFFFF" w:themeFill="background1"/>
            <w:noWrap/>
            <w:hideMark/>
          </w:tcPr>
          <w:p w14:paraId="7D9021B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1.2 </w:t>
            </w:r>
          </w:p>
        </w:tc>
        <w:tc>
          <w:tcPr>
            <w:tcW w:w="179" w:type="pct"/>
            <w:shd w:val="clear" w:color="auto" w:fill="FFFFFF" w:themeFill="background1"/>
            <w:noWrap/>
            <w:hideMark/>
          </w:tcPr>
          <w:p w14:paraId="1D6BAAE7"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4.8 </w:t>
            </w:r>
          </w:p>
        </w:tc>
      </w:tr>
      <w:tr w:rsidR="00452DB8" w:rsidRPr="00C70B93" w14:paraId="773501CB" w14:textId="77777777" w:rsidTr="008C7AE2">
        <w:trPr>
          <w:trHeight w:val="280"/>
        </w:trPr>
        <w:tc>
          <w:tcPr>
            <w:tcW w:w="213" w:type="pct"/>
            <w:vMerge/>
            <w:shd w:val="clear" w:color="auto" w:fill="FFFFFF" w:themeFill="background1"/>
            <w:noWrap/>
            <w:hideMark/>
          </w:tcPr>
          <w:p w14:paraId="7025BB4A" w14:textId="7F98A450"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728EED0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2003</w:t>
            </w:r>
          </w:p>
        </w:tc>
        <w:tc>
          <w:tcPr>
            <w:tcW w:w="371" w:type="pct"/>
            <w:shd w:val="clear" w:color="auto" w:fill="FFFFFF" w:themeFill="background1"/>
            <w:noWrap/>
            <w:vAlign w:val="center"/>
            <w:hideMark/>
          </w:tcPr>
          <w:p w14:paraId="702936E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11754.33 </w:t>
            </w:r>
          </w:p>
        </w:tc>
        <w:tc>
          <w:tcPr>
            <w:tcW w:w="398" w:type="pct"/>
            <w:shd w:val="clear" w:color="auto" w:fill="FFFFFF" w:themeFill="background1"/>
            <w:noWrap/>
            <w:vAlign w:val="center"/>
            <w:hideMark/>
          </w:tcPr>
          <w:p w14:paraId="782D4A9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2.5 </w:t>
            </w:r>
          </w:p>
        </w:tc>
        <w:tc>
          <w:tcPr>
            <w:tcW w:w="398" w:type="pct"/>
            <w:shd w:val="clear" w:color="auto" w:fill="FFFFFF" w:themeFill="background1"/>
            <w:noWrap/>
            <w:vAlign w:val="center"/>
            <w:hideMark/>
          </w:tcPr>
          <w:p w14:paraId="7C94302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1.6 </w:t>
            </w:r>
          </w:p>
        </w:tc>
        <w:tc>
          <w:tcPr>
            <w:tcW w:w="379" w:type="pct"/>
            <w:shd w:val="clear" w:color="auto" w:fill="FFFFFF" w:themeFill="background1"/>
            <w:noWrap/>
            <w:vAlign w:val="center"/>
            <w:hideMark/>
          </w:tcPr>
          <w:p w14:paraId="5C07BD7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2.1 </w:t>
            </w:r>
          </w:p>
        </w:tc>
        <w:tc>
          <w:tcPr>
            <w:tcW w:w="405" w:type="pct"/>
            <w:shd w:val="clear" w:color="auto" w:fill="FFFFFF" w:themeFill="background1"/>
            <w:noWrap/>
            <w:vAlign w:val="center"/>
            <w:hideMark/>
          </w:tcPr>
          <w:p w14:paraId="2FFBE60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2.3 </w:t>
            </w:r>
          </w:p>
        </w:tc>
        <w:tc>
          <w:tcPr>
            <w:tcW w:w="179" w:type="pct"/>
            <w:shd w:val="clear" w:color="auto" w:fill="FFFFFF" w:themeFill="background1"/>
            <w:noWrap/>
            <w:hideMark/>
          </w:tcPr>
          <w:p w14:paraId="6DB4810B"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22.2 </w:t>
            </w:r>
          </w:p>
        </w:tc>
        <w:tc>
          <w:tcPr>
            <w:tcW w:w="213" w:type="pct"/>
            <w:vMerge/>
            <w:shd w:val="clear" w:color="auto" w:fill="FFFFFF" w:themeFill="background1"/>
            <w:noWrap/>
            <w:hideMark/>
          </w:tcPr>
          <w:p w14:paraId="40C76F6B" w14:textId="0C1E19B3"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3E0A2F6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2003</w:t>
            </w:r>
          </w:p>
        </w:tc>
        <w:tc>
          <w:tcPr>
            <w:tcW w:w="371" w:type="pct"/>
            <w:shd w:val="clear" w:color="auto" w:fill="FFFFFF" w:themeFill="background1"/>
            <w:noWrap/>
            <w:hideMark/>
          </w:tcPr>
          <w:p w14:paraId="27C9E3A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12729.54 </w:t>
            </w:r>
          </w:p>
        </w:tc>
        <w:tc>
          <w:tcPr>
            <w:tcW w:w="398" w:type="pct"/>
            <w:shd w:val="clear" w:color="auto" w:fill="FFFFFF" w:themeFill="background1"/>
            <w:noWrap/>
            <w:hideMark/>
          </w:tcPr>
          <w:p w14:paraId="072F57F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1.8 </w:t>
            </w:r>
          </w:p>
        </w:tc>
        <w:tc>
          <w:tcPr>
            <w:tcW w:w="398" w:type="pct"/>
            <w:shd w:val="clear" w:color="auto" w:fill="FFFFFF" w:themeFill="background1"/>
            <w:noWrap/>
            <w:hideMark/>
          </w:tcPr>
          <w:p w14:paraId="3E4E271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1.0 </w:t>
            </w:r>
          </w:p>
        </w:tc>
        <w:tc>
          <w:tcPr>
            <w:tcW w:w="379" w:type="pct"/>
            <w:shd w:val="clear" w:color="auto" w:fill="FFFFFF" w:themeFill="background1"/>
            <w:noWrap/>
            <w:hideMark/>
          </w:tcPr>
          <w:p w14:paraId="573FB749"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1.2 </w:t>
            </w:r>
          </w:p>
        </w:tc>
        <w:tc>
          <w:tcPr>
            <w:tcW w:w="405" w:type="pct"/>
            <w:shd w:val="clear" w:color="auto" w:fill="FFFFFF" w:themeFill="background1"/>
            <w:noWrap/>
            <w:hideMark/>
          </w:tcPr>
          <w:p w14:paraId="4267625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1.0 </w:t>
            </w:r>
          </w:p>
        </w:tc>
        <w:tc>
          <w:tcPr>
            <w:tcW w:w="179" w:type="pct"/>
            <w:shd w:val="clear" w:color="auto" w:fill="FFFFFF" w:themeFill="background1"/>
            <w:noWrap/>
            <w:hideMark/>
          </w:tcPr>
          <w:p w14:paraId="13351A0C"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5.5 </w:t>
            </w:r>
          </w:p>
        </w:tc>
      </w:tr>
      <w:tr w:rsidR="00452DB8" w:rsidRPr="00C70B93" w14:paraId="73115AE8" w14:textId="77777777" w:rsidTr="008C7AE2">
        <w:trPr>
          <w:trHeight w:val="274"/>
        </w:trPr>
        <w:tc>
          <w:tcPr>
            <w:tcW w:w="213" w:type="pct"/>
            <w:vMerge/>
            <w:shd w:val="clear" w:color="auto" w:fill="FFFFFF" w:themeFill="background1"/>
            <w:noWrap/>
            <w:hideMark/>
          </w:tcPr>
          <w:p w14:paraId="4792B4DE" w14:textId="203458D1"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623186A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2004</w:t>
            </w:r>
          </w:p>
        </w:tc>
        <w:tc>
          <w:tcPr>
            <w:tcW w:w="371" w:type="pct"/>
            <w:shd w:val="clear" w:color="auto" w:fill="FFFFFF" w:themeFill="background1"/>
            <w:noWrap/>
            <w:vAlign w:val="center"/>
            <w:hideMark/>
          </w:tcPr>
          <w:p w14:paraId="2108BFD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8978.08 </w:t>
            </w:r>
          </w:p>
        </w:tc>
        <w:tc>
          <w:tcPr>
            <w:tcW w:w="398" w:type="pct"/>
            <w:shd w:val="clear" w:color="auto" w:fill="FFFFFF" w:themeFill="background1"/>
            <w:noWrap/>
            <w:vAlign w:val="center"/>
            <w:hideMark/>
          </w:tcPr>
          <w:p w14:paraId="67B473E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3.3 </w:t>
            </w:r>
          </w:p>
        </w:tc>
        <w:tc>
          <w:tcPr>
            <w:tcW w:w="398" w:type="pct"/>
            <w:shd w:val="clear" w:color="auto" w:fill="FFFFFF" w:themeFill="background1"/>
            <w:noWrap/>
            <w:vAlign w:val="center"/>
            <w:hideMark/>
          </w:tcPr>
          <w:p w14:paraId="10CEFB6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2.0 </w:t>
            </w:r>
          </w:p>
        </w:tc>
        <w:tc>
          <w:tcPr>
            <w:tcW w:w="379" w:type="pct"/>
            <w:shd w:val="clear" w:color="auto" w:fill="FFFFFF" w:themeFill="background1"/>
            <w:noWrap/>
            <w:vAlign w:val="center"/>
            <w:hideMark/>
          </w:tcPr>
          <w:p w14:paraId="6F8F3E69"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1.9 </w:t>
            </w:r>
          </w:p>
        </w:tc>
        <w:tc>
          <w:tcPr>
            <w:tcW w:w="405" w:type="pct"/>
            <w:shd w:val="clear" w:color="auto" w:fill="FFFFFF" w:themeFill="background1"/>
            <w:noWrap/>
            <w:vAlign w:val="center"/>
            <w:hideMark/>
          </w:tcPr>
          <w:p w14:paraId="655A317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2.1 </w:t>
            </w:r>
          </w:p>
        </w:tc>
        <w:tc>
          <w:tcPr>
            <w:tcW w:w="179" w:type="pct"/>
            <w:shd w:val="clear" w:color="auto" w:fill="FFFFFF" w:themeFill="background1"/>
            <w:noWrap/>
            <w:hideMark/>
          </w:tcPr>
          <w:p w14:paraId="50295F40"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22.3 </w:t>
            </w:r>
          </w:p>
        </w:tc>
        <w:tc>
          <w:tcPr>
            <w:tcW w:w="213" w:type="pct"/>
            <w:vMerge/>
            <w:shd w:val="clear" w:color="auto" w:fill="FFFFFF" w:themeFill="background1"/>
            <w:noWrap/>
            <w:hideMark/>
          </w:tcPr>
          <w:p w14:paraId="5E380818" w14:textId="3F3A4E07"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269B658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2004</w:t>
            </w:r>
          </w:p>
        </w:tc>
        <w:tc>
          <w:tcPr>
            <w:tcW w:w="371" w:type="pct"/>
            <w:shd w:val="clear" w:color="auto" w:fill="FFFFFF" w:themeFill="background1"/>
            <w:noWrap/>
            <w:hideMark/>
          </w:tcPr>
          <w:p w14:paraId="32919EB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10760.81 </w:t>
            </w:r>
          </w:p>
        </w:tc>
        <w:tc>
          <w:tcPr>
            <w:tcW w:w="398" w:type="pct"/>
            <w:shd w:val="clear" w:color="auto" w:fill="FFFFFF" w:themeFill="background1"/>
            <w:noWrap/>
            <w:hideMark/>
          </w:tcPr>
          <w:p w14:paraId="17839E3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2.4 </w:t>
            </w:r>
          </w:p>
        </w:tc>
        <w:tc>
          <w:tcPr>
            <w:tcW w:w="398" w:type="pct"/>
            <w:shd w:val="clear" w:color="auto" w:fill="FFFFFF" w:themeFill="background1"/>
            <w:noWrap/>
            <w:hideMark/>
          </w:tcPr>
          <w:p w14:paraId="2F58760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1.3 </w:t>
            </w:r>
          </w:p>
        </w:tc>
        <w:tc>
          <w:tcPr>
            <w:tcW w:w="379" w:type="pct"/>
            <w:shd w:val="clear" w:color="auto" w:fill="FFFFFF" w:themeFill="background1"/>
            <w:noWrap/>
            <w:hideMark/>
          </w:tcPr>
          <w:p w14:paraId="6FB39A5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1.0 </w:t>
            </w:r>
          </w:p>
        </w:tc>
        <w:tc>
          <w:tcPr>
            <w:tcW w:w="405" w:type="pct"/>
            <w:shd w:val="clear" w:color="auto" w:fill="FFFFFF" w:themeFill="background1"/>
            <w:noWrap/>
            <w:hideMark/>
          </w:tcPr>
          <w:p w14:paraId="5833F7B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 </w:t>
            </w:r>
          </w:p>
        </w:tc>
        <w:tc>
          <w:tcPr>
            <w:tcW w:w="179" w:type="pct"/>
            <w:shd w:val="clear" w:color="auto" w:fill="FFFFFF" w:themeFill="background1"/>
            <w:noWrap/>
            <w:hideMark/>
          </w:tcPr>
          <w:p w14:paraId="5CB3A6C2"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5.1 </w:t>
            </w:r>
          </w:p>
        </w:tc>
      </w:tr>
      <w:tr w:rsidR="00452DB8" w:rsidRPr="00C70B93" w14:paraId="74B6EFC2" w14:textId="77777777" w:rsidTr="008C7AE2">
        <w:trPr>
          <w:trHeight w:val="274"/>
        </w:trPr>
        <w:tc>
          <w:tcPr>
            <w:tcW w:w="213" w:type="pct"/>
            <w:vMerge/>
            <w:shd w:val="clear" w:color="auto" w:fill="FFFFFF" w:themeFill="background1"/>
            <w:noWrap/>
            <w:hideMark/>
          </w:tcPr>
          <w:p w14:paraId="7BD96ED6" w14:textId="7DDECDDC"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5F7E11F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2005</w:t>
            </w:r>
          </w:p>
        </w:tc>
        <w:tc>
          <w:tcPr>
            <w:tcW w:w="371" w:type="pct"/>
            <w:shd w:val="clear" w:color="auto" w:fill="FFFFFF" w:themeFill="background1"/>
            <w:noWrap/>
            <w:vAlign w:val="center"/>
            <w:hideMark/>
          </w:tcPr>
          <w:p w14:paraId="0284CF5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11175.92 </w:t>
            </w:r>
          </w:p>
        </w:tc>
        <w:tc>
          <w:tcPr>
            <w:tcW w:w="398" w:type="pct"/>
            <w:shd w:val="clear" w:color="auto" w:fill="FFFFFF" w:themeFill="background1"/>
            <w:noWrap/>
            <w:vAlign w:val="center"/>
            <w:hideMark/>
          </w:tcPr>
          <w:p w14:paraId="3C12C11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2.0 </w:t>
            </w:r>
          </w:p>
        </w:tc>
        <w:tc>
          <w:tcPr>
            <w:tcW w:w="398" w:type="pct"/>
            <w:shd w:val="clear" w:color="auto" w:fill="FFFFFF" w:themeFill="background1"/>
            <w:noWrap/>
            <w:vAlign w:val="center"/>
            <w:hideMark/>
          </w:tcPr>
          <w:p w14:paraId="3686D86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1.2 </w:t>
            </w:r>
          </w:p>
        </w:tc>
        <w:tc>
          <w:tcPr>
            <w:tcW w:w="379" w:type="pct"/>
            <w:shd w:val="clear" w:color="auto" w:fill="FFFFFF" w:themeFill="background1"/>
            <w:noWrap/>
            <w:vAlign w:val="center"/>
            <w:hideMark/>
          </w:tcPr>
          <w:p w14:paraId="6E284BE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2.1 </w:t>
            </w:r>
          </w:p>
        </w:tc>
        <w:tc>
          <w:tcPr>
            <w:tcW w:w="405" w:type="pct"/>
            <w:shd w:val="clear" w:color="auto" w:fill="FFFFFF" w:themeFill="background1"/>
            <w:noWrap/>
            <w:vAlign w:val="center"/>
            <w:hideMark/>
          </w:tcPr>
          <w:p w14:paraId="1AF55D2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2.1 </w:t>
            </w:r>
          </w:p>
        </w:tc>
        <w:tc>
          <w:tcPr>
            <w:tcW w:w="179" w:type="pct"/>
            <w:shd w:val="clear" w:color="auto" w:fill="FFFFFF" w:themeFill="background1"/>
            <w:noWrap/>
            <w:hideMark/>
          </w:tcPr>
          <w:p w14:paraId="520442EA"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21.8 </w:t>
            </w:r>
          </w:p>
        </w:tc>
        <w:tc>
          <w:tcPr>
            <w:tcW w:w="213" w:type="pct"/>
            <w:vMerge/>
            <w:shd w:val="clear" w:color="auto" w:fill="FFFFFF" w:themeFill="background1"/>
            <w:noWrap/>
            <w:hideMark/>
          </w:tcPr>
          <w:p w14:paraId="0887F45C" w14:textId="0FCFB372"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62B62FB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2005</w:t>
            </w:r>
          </w:p>
        </w:tc>
        <w:tc>
          <w:tcPr>
            <w:tcW w:w="371" w:type="pct"/>
            <w:shd w:val="clear" w:color="auto" w:fill="FFFFFF" w:themeFill="background1"/>
            <w:noWrap/>
            <w:hideMark/>
          </w:tcPr>
          <w:p w14:paraId="02520FA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13020.84 </w:t>
            </w:r>
          </w:p>
        </w:tc>
        <w:tc>
          <w:tcPr>
            <w:tcW w:w="398" w:type="pct"/>
            <w:shd w:val="clear" w:color="auto" w:fill="FFFFFF" w:themeFill="background1"/>
            <w:noWrap/>
            <w:hideMark/>
          </w:tcPr>
          <w:p w14:paraId="212E15D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 </w:t>
            </w:r>
          </w:p>
        </w:tc>
        <w:tc>
          <w:tcPr>
            <w:tcW w:w="398" w:type="pct"/>
            <w:shd w:val="clear" w:color="auto" w:fill="FFFFFF" w:themeFill="background1"/>
            <w:noWrap/>
            <w:hideMark/>
          </w:tcPr>
          <w:p w14:paraId="0007983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0.5 </w:t>
            </w:r>
          </w:p>
        </w:tc>
        <w:tc>
          <w:tcPr>
            <w:tcW w:w="379" w:type="pct"/>
            <w:shd w:val="clear" w:color="auto" w:fill="FFFFFF" w:themeFill="background1"/>
            <w:noWrap/>
            <w:hideMark/>
          </w:tcPr>
          <w:p w14:paraId="3E685E89"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0.7 </w:t>
            </w:r>
          </w:p>
        </w:tc>
        <w:tc>
          <w:tcPr>
            <w:tcW w:w="405" w:type="pct"/>
            <w:shd w:val="clear" w:color="auto" w:fill="FFFFFF" w:themeFill="background1"/>
            <w:noWrap/>
            <w:hideMark/>
          </w:tcPr>
          <w:p w14:paraId="44FF89B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179" w:type="pct"/>
            <w:shd w:val="clear" w:color="auto" w:fill="FFFFFF" w:themeFill="background1"/>
            <w:noWrap/>
            <w:hideMark/>
          </w:tcPr>
          <w:p w14:paraId="1A52C75D"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5.8 </w:t>
            </w:r>
          </w:p>
        </w:tc>
      </w:tr>
      <w:tr w:rsidR="00452DB8" w:rsidRPr="00C70B93" w14:paraId="5099336F" w14:textId="77777777" w:rsidTr="008C7AE2">
        <w:trPr>
          <w:trHeight w:val="274"/>
        </w:trPr>
        <w:tc>
          <w:tcPr>
            <w:tcW w:w="213" w:type="pct"/>
            <w:vMerge/>
            <w:shd w:val="clear" w:color="auto" w:fill="FFFFFF" w:themeFill="background1"/>
            <w:noWrap/>
            <w:hideMark/>
          </w:tcPr>
          <w:p w14:paraId="2918CF6D" w14:textId="1FCD07FA"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37DA5C7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2006</w:t>
            </w:r>
          </w:p>
        </w:tc>
        <w:tc>
          <w:tcPr>
            <w:tcW w:w="371" w:type="pct"/>
            <w:shd w:val="clear" w:color="auto" w:fill="FFFFFF" w:themeFill="background1"/>
            <w:noWrap/>
            <w:vAlign w:val="center"/>
            <w:hideMark/>
          </w:tcPr>
          <w:p w14:paraId="4F193EB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11770.67 </w:t>
            </w:r>
          </w:p>
        </w:tc>
        <w:tc>
          <w:tcPr>
            <w:tcW w:w="398" w:type="pct"/>
            <w:shd w:val="clear" w:color="auto" w:fill="FFFFFF" w:themeFill="background1"/>
            <w:noWrap/>
            <w:vAlign w:val="center"/>
            <w:hideMark/>
          </w:tcPr>
          <w:p w14:paraId="16876F9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1.9 </w:t>
            </w:r>
          </w:p>
        </w:tc>
        <w:tc>
          <w:tcPr>
            <w:tcW w:w="398" w:type="pct"/>
            <w:shd w:val="clear" w:color="auto" w:fill="FFFFFF" w:themeFill="background1"/>
            <w:noWrap/>
            <w:vAlign w:val="center"/>
            <w:hideMark/>
          </w:tcPr>
          <w:p w14:paraId="64CF979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1.3 </w:t>
            </w:r>
          </w:p>
        </w:tc>
        <w:tc>
          <w:tcPr>
            <w:tcW w:w="379" w:type="pct"/>
            <w:shd w:val="clear" w:color="auto" w:fill="FFFFFF" w:themeFill="background1"/>
            <w:noWrap/>
            <w:vAlign w:val="center"/>
            <w:hideMark/>
          </w:tcPr>
          <w:p w14:paraId="0AF66E9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1.9 </w:t>
            </w:r>
          </w:p>
        </w:tc>
        <w:tc>
          <w:tcPr>
            <w:tcW w:w="405" w:type="pct"/>
            <w:shd w:val="clear" w:color="auto" w:fill="FFFFFF" w:themeFill="background1"/>
            <w:noWrap/>
            <w:vAlign w:val="center"/>
            <w:hideMark/>
          </w:tcPr>
          <w:p w14:paraId="2AFE6E2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1.9 </w:t>
            </w:r>
          </w:p>
        </w:tc>
        <w:tc>
          <w:tcPr>
            <w:tcW w:w="179" w:type="pct"/>
            <w:shd w:val="clear" w:color="auto" w:fill="FFFFFF" w:themeFill="background1"/>
            <w:noWrap/>
            <w:hideMark/>
          </w:tcPr>
          <w:p w14:paraId="7DD598D3"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22.0 </w:t>
            </w:r>
          </w:p>
        </w:tc>
        <w:tc>
          <w:tcPr>
            <w:tcW w:w="213" w:type="pct"/>
            <w:vMerge/>
            <w:shd w:val="clear" w:color="auto" w:fill="FFFFFF" w:themeFill="background1"/>
            <w:noWrap/>
            <w:hideMark/>
          </w:tcPr>
          <w:p w14:paraId="0654C6C0" w14:textId="4B4F435C"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7D595D0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2006</w:t>
            </w:r>
          </w:p>
        </w:tc>
        <w:tc>
          <w:tcPr>
            <w:tcW w:w="371" w:type="pct"/>
            <w:shd w:val="clear" w:color="auto" w:fill="FFFFFF" w:themeFill="background1"/>
            <w:noWrap/>
            <w:hideMark/>
          </w:tcPr>
          <w:p w14:paraId="6852FF5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14876.65 </w:t>
            </w:r>
          </w:p>
        </w:tc>
        <w:tc>
          <w:tcPr>
            <w:tcW w:w="398" w:type="pct"/>
            <w:shd w:val="clear" w:color="auto" w:fill="FFFFFF" w:themeFill="background1"/>
            <w:noWrap/>
            <w:hideMark/>
          </w:tcPr>
          <w:p w14:paraId="531A2A6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1.3 </w:t>
            </w:r>
          </w:p>
        </w:tc>
        <w:tc>
          <w:tcPr>
            <w:tcW w:w="398" w:type="pct"/>
            <w:shd w:val="clear" w:color="auto" w:fill="FFFFFF" w:themeFill="background1"/>
            <w:noWrap/>
            <w:hideMark/>
          </w:tcPr>
          <w:p w14:paraId="2DDAB3E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0.6 </w:t>
            </w:r>
          </w:p>
        </w:tc>
        <w:tc>
          <w:tcPr>
            <w:tcW w:w="379" w:type="pct"/>
            <w:shd w:val="clear" w:color="auto" w:fill="FFFFFF" w:themeFill="background1"/>
            <w:noWrap/>
            <w:hideMark/>
          </w:tcPr>
          <w:p w14:paraId="3A3454A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0.7 </w:t>
            </w:r>
          </w:p>
        </w:tc>
        <w:tc>
          <w:tcPr>
            <w:tcW w:w="405" w:type="pct"/>
            <w:shd w:val="clear" w:color="auto" w:fill="FFFFFF" w:themeFill="background1"/>
            <w:noWrap/>
            <w:hideMark/>
          </w:tcPr>
          <w:p w14:paraId="04A032D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0.7 </w:t>
            </w:r>
          </w:p>
        </w:tc>
        <w:tc>
          <w:tcPr>
            <w:tcW w:w="179" w:type="pct"/>
            <w:shd w:val="clear" w:color="auto" w:fill="FFFFFF" w:themeFill="background1"/>
            <w:noWrap/>
            <w:hideMark/>
          </w:tcPr>
          <w:p w14:paraId="10CAD6A5"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5.4 </w:t>
            </w:r>
          </w:p>
        </w:tc>
      </w:tr>
      <w:tr w:rsidR="00452DB8" w:rsidRPr="00C70B93" w14:paraId="6B6E037E" w14:textId="77777777" w:rsidTr="008C7AE2">
        <w:trPr>
          <w:trHeight w:val="274"/>
        </w:trPr>
        <w:tc>
          <w:tcPr>
            <w:tcW w:w="213" w:type="pct"/>
            <w:vMerge/>
            <w:shd w:val="clear" w:color="auto" w:fill="FFFFFF" w:themeFill="background1"/>
            <w:noWrap/>
            <w:hideMark/>
          </w:tcPr>
          <w:p w14:paraId="20570BB5" w14:textId="583F0137"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4668E53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2007</w:t>
            </w:r>
          </w:p>
        </w:tc>
        <w:tc>
          <w:tcPr>
            <w:tcW w:w="371" w:type="pct"/>
            <w:shd w:val="clear" w:color="auto" w:fill="FFFFFF" w:themeFill="background1"/>
            <w:noWrap/>
            <w:vAlign w:val="center"/>
            <w:hideMark/>
          </w:tcPr>
          <w:p w14:paraId="412D326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11104.83 </w:t>
            </w:r>
          </w:p>
        </w:tc>
        <w:tc>
          <w:tcPr>
            <w:tcW w:w="398" w:type="pct"/>
            <w:shd w:val="clear" w:color="auto" w:fill="FFFFFF" w:themeFill="background1"/>
            <w:noWrap/>
            <w:vAlign w:val="center"/>
            <w:hideMark/>
          </w:tcPr>
          <w:p w14:paraId="7DF2D28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2.7 </w:t>
            </w:r>
          </w:p>
        </w:tc>
        <w:tc>
          <w:tcPr>
            <w:tcW w:w="398" w:type="pct"/>
            <w:shd w:val="clear" w:color="auto" w:fill="FFFFFF" w:themeFill="background1"/>
            <w:noWrap/>
            <w:vAlign w:val="center"/>
            <w:hideMark/>
          </w:tcPr>
          <w:p w14:paraId="6783B20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1.6 </w:t>
            </w:r>
          </w:p>
        </w:tc>
        <w:tc>
          <w:tcPr>
            <w:tcW w:w="379" w:type="pct"/>
            <w:shd w:val="clear" w:color="auto" w:fill="FFFFFF" w:themeFill="background1"/>
            <w:noWrap/>
            <w:vAlign w:val="center"/>
            <w:hideMark/>
          </w:tcPr>
          <w:p w14:paraId="4252864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2.1 </w:t>
            </w:r>
          </w:p>
        </w:tc>
        <w:tc>
          <w:tcPr>
            <w:tcW w:w="405" w:type="pct"/>
            <w:shd w:val="clear" w:color="auto" w:fill="FFFFFF" w:themeFill="background1"/>
            <w:noWrap/>
            <w:vAlign w:val="center"/>
            <w:hideMark/>
          </w:tcPr>
          <w:p w14:paraId="72F6E8D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2.2 </w:t>
            </w:r>
          </w:p>
        </w:tc>
        <w:tc>
          <w:tcPr>
            <w:tcW w:w="179" w:type="pct"/>
            <w:shd w:val="clear" w:color="auto" w:fill="FFFFFF" w:themeFill="background1"/>
            <w:noWrap/>
            <w:hideMark/>
          </w:tcPr>
          <w:p w14:paraId="054ED0FB"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22.5 </w:t>
            </w:r>
          </w:p>
        </w:tc>
        <w:tc>
          <w:tcPr>
            <w:tcW w:w="213" w:type="pct"/>
            <w:vMerge/>
            <w:shd w:val="clear" w:color="auto" w:fill="FFFFFF" w:themeFill="background1"/>
            <w:noWrap/>
            <w:hideMark/>
          </w:tcPr>
          <w:p w14:paraId="3BB3D712" w14:textId="58307320"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7D4E959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2007</w:t>
            </w:r>
          </w:p>
        </w:tc>
        <w:tc>
          <w:tcPr>
            <w:tcW w:w="371" w:type="pct"/>
            <w:shd w:val="clear" w:color="auto" w:fill="FFFFFF" w:themeFill="background1"/>
            <w:noWrap/>
            <w:hideMark/>
          </w:tcPr>
          <w:p w14:paraId="4ACEC48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17078.22 </w:t>
            </w:r>
          </w:p>
        </w:tc>
        <w:tc>
          <w:tcPr>
            <w:tcW w:w="398" w:type="pct"/>
            <w:shd w:val="clear" w:color="auto" w:fill="FFFFFF" w:themeFill="background1"/>
            <w:noWrap/>
            <w:hideMark/>
          </w:tcPr>
          <w:p w14:paraId="79578D0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 </w:t>
            </w:r>
          </w:p>
        </w:tc>
        <w:tc>
          <w:tcPr>
            <w:tcW w:w="398" w:type="pct"/>
            <w:shd w:val="clear" w:color="auto" w:fill="FFFFFF" w:themeFill="background1"/>
            <w:noWrap/>
            <w:hideMark/>
          </w:tcPr>
          <w:p w14:paraId="2EC9E85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0.8 </w:t>
            </w:r>
          </w:p>
        </w:tc>
        <w:tc>
          <w:tcPr>
            <w:tcW w:w="379" w:type="pct"/>
            <w:shd w:val="clear" w:color="auto" w:fill="FFFFFF" w:themeFill="background1"/>
            <w:noWrap/>
            <w:hideMark/>
          </w:tcPr>
          <w:p w14:paraId="12E2035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1.0 </w:t>
            </w:r>
          </w:p>
        </w:tc>
        <w:tc>
          <w:tcPr>
            <w:tcW w:w="405" w:type="pct"/>
            <w:shd w:val="clear" w:color="auto" w:fill="FFFFFF" w:themeFill="background1"/>
            <w:noWrap/>
            <w:hideMark/>
          </w:tcPr>
          <w:p w14:paraId="03A6853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1.2 </w:t>
            </w:r>
          </w:p>
        </w:tc>
        <w:tc>
          <w:tcPr>
            <w:tcW w:w="179" w:type="pct"/>
            <w:shd w:val="clear" w:color="auto" w:fill="FFFFFF" w:themeFill="background1"/>
            <w:noWrap/>
            <w:hideMark/>
          </w:tcPr>
          <w:p w14:paraId="2650237C"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5.0 </w:t>
            </w:r>
          </w:p>
        </w:tc>
      </w:tr>
      <w:tr w:rsidR="00452DB8" w:rsidRPr="00C70B93" w14:paraId="6E40D538" w14:textId="77777777" w:rsidTr="008C7AE2">
        <w:trPr>
          <w:trHeight w:val="274"/>
        </w:trPr>
        <w:tc>
          <w:tcPr>
            <w:tcW w:w="213" w:type="pct"/>
            <w:vMerge/>
            <w:shd w:val="clear" w:color="auto" w:fill="FFFFFF" w:themeFill="background1"/>
            <w:noWrap/>
            <w:hideMark/>
          </w:tcPr>
          <w:p w14:paraId="7688E27F" w14:textId="1B1158B7"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7C66075D"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2008</w:t>
            </w:r>
          </w:p>
        </w:tc>
        <w:tc>
          <w:tcPr>
            <w:tcW w:w="371" w:type="pct"/>
            <w:shd w:val="clear" w:color="auto" w:fill="FFFFFF" w:themeFill="background1"/>
            <w:noWrap/>
            <w:vAlign w:val="center"/>
            <w:hideMark/>
          </w:tcPr>
          <w:p w14:paraId="713563E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13546.83 </w:t>
            </w:r>
          </w:p>
        </w:tc>
        <w:tc>
          <w:tcPr>
            <w:tcW w:w="398" w:type="pct"/>
            <w:shd w:val="clear" w:color="auto" w:fill="FFFFFF" w:themeFill="background1"/>
            <w:noWrap/>
            <w:vAlign w:val="center"/>
            <w:hideMark/>
          </w:tcPr>
          <w:p w14:paraId="2846B57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3.8 </w:t>
            </w:r>
          </w:p>
        </w:tc>
        <w:tc>
          <w:tcPr>
            <w:tcW w:w="398" w:type="pct"/>
            <w:shd w:val="clear" w:color="auto" w:fill="FFFFFF" w:themeFill="background1"/>
            <w:noWrap/>
            <w:vAlign w:val="center"/>
            <w:hideMark/>
          </w:tcPr>
          <w:p w14:paraId="3BAD602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2.0 </w:t>
            </w:r>
          </w:p>
        </w:tc>
        <w:tc>
          <w:tcPr>
            <w:tcW w:w="379" w:type="pct"/>
            <w:shd w:val="clear" w:color="auto" w:fill="FFFFFF" w:themeFill="background1"/>
            <w:noWrap/>
            <w:vAlign w:val="center"/>
            <w:hideMark/>
          </w:tcPr>
          <w:p w14:paraId="054E15DB"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2.3 </w:t>
            </w:r>
          </w:p>
        </w:tc>
        <w:tc>
          <w:tcPr>
            <w:tcW w:w="405" w:type="pct"/>
            <w:shd w:val="clear" w:color="auto" w:fill="FFFFFF" w:themeFill="background1"/>
            <w:noWrap/>
            <w:vAlign w:val="center"/>
            <w:hideMark/>
          </w:tcPr>
          <w:p w14:paraId="1FA91EB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2.4 </w:t>
            </w:r>
          </w:p>
        </w:tc>
        <w:tc>
          <w:tcPr>
            <w:tcW w:w="179" w:type="pct"/>
            <w:shd w:val="clear" w:color="auto" w:fill="FFFFFF" w:themeFill="background1"/>
            <w:noWrap/>
            <w:hideMark/>
          </w:tcPr>
          <w:p w14:paraId="360B459E"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21.5 </w:t>
            </w:r>
          </w:p>
        </w:tc>
        <w:tc>
          <w:tcPr>
            <w:tcW w:w="213" w:type="pct"/>
            <w:vMerge/>
            <w:shd w:val="clear" w:color="auto" w:fill="FFFFFF" w:themeFill="background1"/>
            <w:noWrap/>
            <w:hideMark/>
          </w:tcPr>
          <w:p w14:paraId="697A85A7" w14:textId="14D5131C"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1C664DE8"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2008</w:t>
            </w:r>
          </w:p>
        </w:tc>
        <w:tc>
          <w:tcPr>
            <w:tcW w:w="371" w:type="pct"/>
            <w:shd w:val="clear" w:color="auto" w:fill="FFFFFF" w:themeFill="background1"/>
            <w:noWrap/>
            <w:hideMark/>
          </w:tcPr>
          <w:p w14:paraId="1BC788E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16112.81 </w:t>
            </w:r>
          </w:p>
        </w:tc>
        <w:tc>
          <w:tcPr>
            <w:tcW w:w="398" w:type="pct"/>
            <w:shd w:val="clear" w:color="auto" w:fill="FFFFFF" w:themeFill="background1"/>
            <w:noWrap/>
            <w:hideMark/>
          </w:tcPr>
          <w:p w14:paraId="50DB2A8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2.8 </w:t>
            </w:r>
          </w:p>
        </w:tc>
        <w:tc>
          <w:tcPr>
            <w:tcW w:w="398" w:type="pct"/>
            <w:shd w:val="clear" w:color="auto" w:fill="FFFFFF" w:themeFill="background1"/>
            <w:noWrap/>
            <w:hideMark/>
          </w:tcPr>
          <w:p w14:paraId="02FA7FF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1.4 </w:t>
            </w:r>
          </w:p>
        </w:tc>
        <w:tc>
          <w:tcPr>
            <w:tcW w:w="379" w:type="pct"/>
            <w:shd w:val="clear" w:color="auto" w:fill="FFFFFF" w:themeFill="background1"/>
            <w:noWrap/>
            <w:hideMark/>
          </w:tcPr>
          <w:p w14:paraId="5F0CE0A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 </w:t>
            </w:r>
          </w:p>
        </w:tc>
        <w:tc>
          <w:tcPr>
            <w:tcW w:w="405" w:type="pct"/>
            <w:shd w:val="clear" w:color="auto" w:fill="FFFFFF" w:themeFill="background1"/>
            <w:noWrap/>
            <w:hideMark/>
          </w:tcPr>
          <w:p w14:paraId="0C144FE7"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1.3 </w:t>
            </w:r>
          </w:p>
        </w:tc>
        <w:tc>
          <w:tcPr>
            <w:tcW w:w="179" w:type="pct"/>
            <w:shd w:val="clear" w:color="auto" w:fill="FFFFFF" w:themeFill="background1"/>
            <w:noWrap/>
            <w:hideMark/>
          </w:tcPr>
          <w:p w14:paraId="024A0F7D"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6.2 </w:t>
            </w:r>
          </w:p>
        </w:tc>
      </w:tr>
      <w:tr w:rsidR="00452DB8" w:rsidRPr="00C70B93" w14:paraId="3E7C68A7" w14:textId="77777777" w:rsidTr="008C7AE2">
        <w:trPr>
          <w:trHeight w:val="274"/>
        </w:trPr>
        <w:tc>
          <w:tcPr>
            <w:tcW w:w="213" w:type="pct"/>
            <w:vMerge/>
            <w:shd w:val="clear" w:color="auto" w:fill="FFFFFF" w:themeFill="background1"/>
            <w:noWrap/>
            <w:hideMark/>
          </w:tcPr>
          <w:p w14:paraId="4840C8FF" w14:textId="467A7665"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786BAE9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2009</w:t>
            </w:r>
          </w:p>
        </w:tc>
        <w:tc>
          <w:tcPr>
            <w:tcW w:w="371" w:type="pct"/>
            <w:shd w:val="clear" w:color="auto" w:fill="FFFFFF" w:themeFill="background1"/>
            <w:noWrap/>
            <w:vAlign w:val="center"/>
            <w:hideMark/>
          </w:tcPr>
          <w:p w14:paraId="5615831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10311.00 </w:t>
            </w:r>
          </w:p>
        </w:tc>
        <w:tc>
          <w:tcPr>
            <w:tcW w:w="398" w:type="pct"/>
            <w:shd w:val="clear" w:color="auto" w:fill="FFFFFF" w:themeFill="background1"/>
            <w:noWrap/>
            <w:vAlign w:val="center"/>
            <w:hideMark/>
          </w:tcPr>
          <w:p w14:paraId="1251DD4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5.3 </w:t>
            </w:r>
          </w:p>
        </w:tc>
        <w:tc>
          <w:tcPr>
            <w:tcW w:w="398" w:type="pct"/>
            <w:shd w:val="clear" w:color="auto" w:fill="FFFFFF" w:themeFill="background1"/>
            <w:noWrap/>
            <w:vAlign w:val="center"/>
            <w:hideMark/>
          </w:tcPr>
          <w:p w14:paraId="69A18AF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2.9 </w:t>
            </w:r>
          </w:p>
        </w:tc>
        <w:tc>
          <w:tcPr>
            <w:tcW w:w="379" w:type="pct"/>
            <w:shd w:val="clear" w:color="auto" w:fill="FFFFFF" w:themeFill="background1"/>
            <w:noWrap/>
            <w:vAlign w:val="center"/>
            <w:hideMark/>
          </w:tcPr>
          <w:p w14:paraId="755CC75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2.4 </w:t>
            </w:r>
          </w:p>
        </w:tc>
        <w:tc>
          <w:tcPr>
            <w:tcW w:w="405" w:type="pct"/>
            <w:shd w:val="clear" w:color="auto" w:fill="FFFFFF" w:themeFill="background1"/>
            <w:noWrap/>
            <w:vAlign w:val="center"/>
            <w:hideMark/>
          </w:tcPr>
          <w:p w14:paraId="035976B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3.1 </w:t>
            </w:r>
          </w:p>
        </w:tc>
        <w:tc>
          <w:tcPr>
            <w:tcW w:w="179" w:type="pct"/>
            <w:shd w:val="clear" w:color="auto" w:fill="FFFFFF" w:themeFill="background1"/>
            <w:noWrap/>
            <w:hideMark/>
          </w:tcPr>
          <w:p w14:paraId="1A2BC683"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22.5 </w:t>
            </w:r>
          </w:p>
        </w:tc>
        <w:tc>
          <w:tcPr>
            <w:tcW w:w="213" w:type="pct"/>
            <w:vMerge/>
            <w:shd w:val="clear" w:color="auto" w:fill="FFFFFF" w:themeFill="background1"/>
            <w:noWrap/>
            <w:hideMark/>
          </w:tcPr>
          <w:p w14:paraId="1C6B5161" w14:textId="59A88992" w:rsidR="00452DB8" w:rsidRPr="00C70B93" w:rsidRDefault="00452DB8" w:rsidP="00C70B93">
            <w:pPr>
              <w:jc w:val="left"/>
              <w:rPr>
                <w:rFonts w:ascii="Times New Roman" w:hAnsi="Times New Roman"/>
                <w:kern w:val="0"/>
                <w:sz w:val="18"/>
                <w:szCs w:val="18"/>
              </w:rPr>
            </w:pPr>
          </w:p>
        </w:tc>
        <w:tc>
          <w:tcPr>
            <w:tcW w:w="157" w:type="pct"/>
            <w:shd w:val="clear" w:color="auto" w:fill="FFFFFF" w:themeFill="background1"/>
            <w:noWrap/>
            <w:vAlign w:val="center"/>
            <w:hideMark/>
          </w:tcPr>
          <w:p w14:paraId="5C1DBC2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2009</w:t>
            </w:r>
          </w:p>
        </w:tc>
        <w:tc>
          <w:tcPr>
            <w:tcW w:w="371" w:type="pct"/>
            <w:shd w:val="clear" w:color="auto" w:fill="FFFFFF" w:themeFill="background1"/>
            <w:noWrap/>
            <w:hideMark/>
          </w:tcPr>
          <w:p w14:paraId="7BC7C356"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14119.00 </w:t>
            </w:r>
          </w:p>
        </w:tc>
        <w:tc>
          <w:tcPr>
            <w:tcW w:w="398" w:type="pct"/>
            <w:shd w:val="clear" w:color="auto" w:fill="FFFFFF" w:themeFill="background1"/>
            <w:noWrap/>
            <w:hideMark/>
          </w:tcPr>
          <w:p w14:paraId="399DA9A9"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3.6 </w:t>
            </w:r>
          </w:p>
        </w:tc>
        <w:tc>
          <w:tcPr>
            <w:tcW w:w="398" w:type="pct"/>
            <w:shd w:val="clear" w:color="auto" w:fill="FFFFFF" w:themeFill="background1"/>
            <w:noWrap/>
            <w:hideMark/>
          </w:tcPr>
          <w:p w14:paraId="7082962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1.9 </w:t>
            </w:r>
          </w:p>
        </w:tc>
        <w:tc>
          <w:tcPr>
            <w:tcW w:w="379" w:type="pct"/>
            <w:shd w:val="clear" w:color="auto" w:fill="FFFFFF" w:themeFill="background1"/>
            <w:noWrap/>
            <w:hideMark/>
          </w:tcPr>
          <w:p w14:paraId="5CC652B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1.4 </w:t>
            </w:r>
          </w:p>
        </w:tc>
        <w:tc>
          <w:tcPr>
            <w:tcW w:w="405" w:type="pct"/>
            <w:shd w:val="clear" w:color="auto" w:fill="FFFFFF" w:themeFill="background1"/>
            <w:noWrap/>
            <w:hideMark/>
          </w:tcPr>
          <w:p w14:paraId="3F612C7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 </w:t>
            </w:r>
          </w:p>
        </w:tc>
        <w:tc>
          <w:tcPr>
            <w:tcW w:w="179" w:type="pct"/>
            <w:shd w:val="clear" w:color="auto" w:fill="FFFFFF" w:themeFill="background1"/>
            <w:noWrap/>
            <w:hideMark/>
          </w:tcPr>
          <w:p w14:paraId="0DF30110"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5.5 </w:t>
            </w:r>
          </w:p>
        </w:tc>
      </w:tr>
      <w:tr w:rsidR="00452DB8" w:rsidRPr="00C70B93" w14:paraId="45B43513" w14:textId="77777777" w:rsidTr="008C7AE2">
        <w:trPr>
          <w:trHeight w:val="274"/>
        </w:trPr>
        <w:tc>
          <w:tcPr>
            <w:tcW w:w="213" w:type="pct"/>
            <w:vMerge/>
            <w:shd w:val="clear" w:color="auto" w:fill="FFFFFF" w:themeFill="background1"/>
            <w:noWrap/>
            <w:hideMark/>
          </w:tcPr>
          <w:p w14:paraId="45C79E18" w14:textId="4D92031C" w:rsidR="00452DB8" w:rsidRPr="00C70B93" w:rsidRDefault="00452DB8" w:rsidP="00C70B93">
            <w:pPr>
              <w:widowControl/>
              <w:jc w:val="left"/>
              <w:rPr>
                <w:rFonts w:ascii="Times New Roman" w:hAnsi="Times New Roman"/>
                <w:kern w:val="0"/>
                <w:sz w:val="18"/>
                <w:szCs w:val="18"/>
              </w:rPr>
            </w:pPr>
          </w:p>
        </w:tc>
        <w:tc>
          <w:tcPr>
            <w:tcW w:w="157" w:type="pct"/>
            <w:shd w:val="clear" w:color="auto" w:fill="FFFFFF" w:themeFill="background1"/>
            <w:noWrap/>
            <w:vAlign w:val="center"/>
            <w:hideMark/>
          </w:tcPr>
          <w:p w14:paraId="1608C6E1"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2010</w:t>
            </w:r>
          </w:p>
        </w:tc>
        <w:tc>
          <w:tcPr>
            <w:tcW w:w="371" w:type="pct"/>
            <w:shd w:val="clear" w:color="auto" w:fill="FFFFFF" w:themeFill="background1"/>
            <w:noWrap/>
            <w:vAlign w:val="center"/>
            <w:hideMark/>
          </w:tcPr>
          <w:p w14:paraId="69C2562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17827.08 </w:t>
            </w:r>
          </w:p>
        </w:tc>
        <w:tc>
          <w:tcPr>
            <w:tcW w:w="398" w:type="pct"/>
            <w:shd w:val="clear" w:color="auto" w:fill="FFFFFF" w:themeFill="background1"/>
            <w:noWrap/>
            <w:vAlign w:val="center"/>
            <w:hideMark/>
          </w:tcPr>
          <w:p w14:paraId="5F6F89F4"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3.0 </w:t>
            </w:r>
          </w:p>
        </w:tc>
        <w:tc>
          <w:tcPr>
            <w:tcW w:w="398" w:type="pct"/>
            <w:shd w:val="clear" w:color="auto" w:fill="FFFFFF" w:themeFill="background1"/>
            <w:noWrap/>
            <w:vAlign w:val="center"/>
            <w:hideMark/>
          </w:tcPr>
          <w:p w14:paraId="550C3E8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1.7 </w:t>
            </w:r>
          </w:p>
        </w:tc>
        <w:tc>
          <w:tcPr>
            <w:tcW w:w="379" w:type="pct"/>
            <w:shd w:val="clear" w:color="auto" w:fill="FFFFFF" w:themeFill="background1"/>
            <w:noWrap/>
            <w:vAlign w:val="center"/>
            <w:hideMark/>
          </w:tcPr>
          <w:p w14:paraId="51C8195C"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1.9 </w:t>
            </w:r>
          </w:p>
        </w:tc>
        <w:tc>
          <w:tcPr>
            <w:tcW w:w="405" w:type="pct"/>
            <w:shd w:val="clear" w:color="auto" w:fill="FFFFFF" w:themeFill="background1"/>
            <w:noWrap/>
            <w:vAlign w:val="center"/>
            <w:hideMark/>
          </w:tcPr>
          <w:p w14:paraId="0481C77A"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2.3 </w:t>
            </w:r>
          </w:p>
        </w:tc>
        <w:tc>
          <w:tcPr>
            <w:tcW w:w="179" w:type="pct"/>
            <w:shd w:val="clear" w:color="auto" w:fill="FFFFFF" w:themeFill="background1"/>
            <w:noWrap/>
            <w:hideMark/>
          </w:tcPr>
          <w:p w14:paraId="01CE39C3"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22.5 </w:t>
            </w:r>
          </w:p>
        </w:tc>
        <w:tc>
          <w:tcPr>
            <w:tcW w:w="213" w:type="pct"/>
            <w:vMerge/>
            <w:shd w:val="clear" w:color="auto" w:fill="FFFFFF" w:themeFill="background1"/>
            <w:noWrap/>
            <w:hideMark/>
          </w:tcPr>
          <w:p w14:paraId="5F8AA848" w14:textId="66D32EC0" w:rsidR="00452DB8" w:rsidRPr="00C70B93" w:rsidRDefault="00452DB8" w:rsidP="00C70B93">
            <w:pPr>
              <w:widowControl/>
              <w:jc w:val="left"/>
              <w:rPr>
                <w:rFonts w:ascii="Times New Roman" w:hAnsi="Times New Roman"/>
                <w:kern w:val="0"/>
                <w:sz w:val="18"/>
                <w:szCs w:val="18"/>
              </w:rPr>
            </w:pPr>
          </w:p>
        </w:tc>
        <w:tc>
          <w:tcPr>
            <w:tcW w:w="157" w:type="pct"/>
            <w:shd w:val="clear" w:color="auto" w:fill="FFFFFF" w:themeFill="background1"/>
            <w:noWrap/>
            <w:vAlign w:val="center"/>
            <w:hideMark/>
          </w:tcPr>
          <w:p w14:paraId="6566C612"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2010</w:t>
            </w:r>
          </w:p>
        </w:tc>
        <w:tc>
          <w:tcPr>
            <w:tcW w:w="371" w:type="pct"/>
            <w:shd w:val="clear" w:color="auto" w:fill="FFFFFF" w:themeFill="background1"/>
            <w:noWrap/>
            <w:hideMark/>
          </w:tcPr>
          <w:p w14:paraId="32C9914F"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19684.54 </w:t>
            </w:r>
          </w:p>
        </w:tc>
        <w:tc>
          <w:tcPr>
            <w:tcW w:w="398" w:type="pct"/>
            <w:shd w:val="clear" w:color="auto" w:fill="FFFFFF" w:themeFill="background1"/>
            <w:noWrap/>
            <w:hideMark/>
          </w:tcPr>
          <w:p w14:paraId="79D84555"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2.5 </w:t>
            </w:r>
          </w:p>
        </w:tc>
        <w:tc>
          <w:tcPr>
            <w:tcW w:w="398" w:type="pct"/>
            <w:shd w:val="clear" w:color="auto" w:fill="FFFFFF" w:themeFill="background1"/>
            <w:noWrap/>
            <w:hideMark/>
          </w:tcPr>
          <w:p w14:paraId="78E8D293"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 </w:t>
            </w:r>
          </w:p>
        </w:tc>
        <w:tc>
          <w:tcPr>
            <w:tcW w:w="379" w:type="pct"/>
            <w:shd w:val="clear" w:color="auto" w:fill="FFFFFF" w:themeFill="background1"/>
            <w:noWrap/>
            <w:hideMark/>
          </w:tcPr>
          <w:p w14:paraId="16E3459E"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0.7 </w:t>
            </w:r>
          </w:p>
        </w:tc>
        <w:tc>
          <w:tcPr>
            <w:tcW w:w="405" w:type="pct"/>
            <w:shd w:val="clear" w:color="auto" w:fill="FFFFFF" w:themeFill="background1"/>
            <w:noWrap/>
            <w:hideMark/>
          </w:tcPr>
          <w:p w14:paraId="27F28DC0" w14:textId="77777777" w:rsidR="00452DB8" w:rsidRPr="00C70B93" w:rsidRDefault="00452DB8" w:rsidP="00C70B93">
            <w:pPr>
              <w:widowControl/>
              <w:jc w:val="center"/>
              <w:rPr>
                <w:rFonts w:ascii="Times New Roman" w:hAnsi="Times New Roman"/>
                <w:kern w:val="0"/>
                <w:sz w:val="18"/>
                <w:szCs w:val="18"/>
              </w:rPr>
            </w:pPr>
            <w:r w:rsidRPr="00C70B93">
              <w:rPr>
                <w:rFonts w:ascii="Times New Roman" w:hAnsi="Times New Roman"/>
                <w:kern w:val="0"/>
                <w:sz w:val="18"/>
                <w:szCs w:val="18"/>
              </w:rPr>
              <w:t xml:space="preserve">1.1 </w:t>
            </w:r>
          </w:p>
        </w:tc>
        <w:tc>
          <w:tcPr>
            <w:tcW w:w="179" w:type="pct"/>
            <w:shd w:val="clear" w:color="auto" w:fill="FFFFFF" w:themeFill="background1"/>
            <w:noWrap/>
            <w:hideMark/>
          </w:tcPr>
          <w:p w14:paraId="1F34BFF1" w14:textId="77777777" w:rsidR="00452DB8" w:rsidRPr="00C70B93" w:rsidRDefault="00452DB8" w:rsidP="00C70B93">
            <w:pPr>
              <w:widowControl/>
              <w:jc w:val="right"/>
              <w:rPr>
                <w:rFonts w:ascii="Times New Roman" w:eastAsia="MingLiU" w:hAnsi="Times New Roman"/>
                <w:kern w:val="0"/>
                <w:sz w:val="18"/>
                <w:szCs w:val="18"/>
              </w:rPr>
            </w:pPr>
            <w:r w:rsidRPr="00C70B93">
              <w:rPr>
                <w:rFonts w:ascii="Times New Roman" w:eastAsia="MingLiU" w:hAnsi="Times New Roman"/>
                <w:kern w:val="0"/>
                <w:sz w:val="18"/>
                <w:szCs w:val="18"/>
              </w:rPr>
              <w:t xml:space="preserve">5.1 </w:t>
            </w:r>
          </w:p>
        </w:tc>
      </w:tr>
    </w:tbl>
    <w:p w14:paraId="4E32573B" w14:textId="7C49515D" w:rsidR="00DB2EB5" w:rsidRPr="00C545BF" w:rsidRDefault="00DB2EB5" w:rsidP="00A6547F">
      <w:pPr>
        <w:rPr>
          <w:rFonts w:ascii="Myriad Pro" w:hAnsi="Myriad Pro"/>
          <w:sz w:val="22"/>
        </w:rPr>
      </w:pPr>
    </w:p>
    <w:p w14:paraId="5FA0E0C6" w14:textId="3E728414" w:rsidR="00EA1FFF" w:rsidRPr="00DB2EB5" w:rsidRDefault="00EA1FFF" w:rsidP="00EA1FFF">
      <w:pPr>
        <w:pStyle w:val="SMHeading"/>
        <w:rPr>
          <w:rFonts w:ascii="Myriad Pro" w:hAnsi="Myriad Pro"/>
          <w:sz w:val="22"/>
        </w:rPr>
      </w:pPr>
      <w:r w:rsidRPr="00197E38">
        <w:rPr>
          <w:rFonts w:ascii="Myriad Pro" w:hAnsi="Myriad Pro" w:hint="eastAsia"/>
          <w:sz w:val="22"/>
          <w:szCs w:val="22"/>
          <w:lang w:eastAsia="zh-CN"/>
        </w:rPr>
        <w:lastRenderedPageBreak/>
        <w:t xml:space="preserve">Data </w:t>
      </w:r>
      <w:r w:rsidRPr="00197E38">
        <w:rPr>
          <w:rFonts w:ascii="Myriad Pro" w:hAnsi="Myriad Pro"/>
          <w:sz w:val="22"/>
          <w:szCs w:val="22"/>
          <w:lang w:eastAsia="zh-CN"/>
        </w:rPr>
        <w:t>Table S</w:t>
      </w:r>
      <w:r>
        <w:rPr>
          <w:rFonts w:ascii="Myriad Pro" w:hAnsi="Myriad Pro"/>
          <w:sz w:val="22"/>
          <w:szCs w:val="22"/>
          <w:lang w:eastAsia="zh-CN"/>
        </w:rPr>
        <w:t xml:space="preserve">2. </w:t>
      </w:r>
      <w:r w:rsidRPr="00EA1FFF">
        <w:rPr>
          <w:rFonts w:ascii="Myriad Pro" w:hAnsi="Myriad Pro"/>
          <w:b w:val="0"/>
          <w:sz w:val="22"/>
          <w:szCs w:val="22"/>
        </w:rPr>
        <w:t>Simulated monthly mean plume area, surface concentrations of nitrate, ammonium and Chla, and water temperature within the plume area in 2001-2010</w:t>
      </w:r>
      <w:r w:rsidRPr="00AE55C0">
        <w:rPr>
          <w:rFonts w:ascii="Myriad Pro" w:hAnsi="Myriad Pro"/>
          <w:b w:val="0"/>
          <w:sz w:val="22"/>
          <w:szCs w:val="22"/>
        </w:rPr>
        <w:t xml:space="preserve"> (Data for Figure </w:t>
      </w:r>
      <w:r>
        <w:rPr>
          <w:rFonts w:ascii="Myriad Pro" w:hAnsi="Myriad Pro"/>
          <w:b w:val="0"/>
          <w:sz w:val="22"/>
          <w:szCs w:val="22"/>
        </w:rPr>
        <w:t>4</w:t>
      </w:r>
      <w:r w:rsidRPr="00AE55C0">
        <w:rPr>
          <w:rFonts w:ascii="Myriad Pro" w:hAnsi="Myriad Pro"/>
          <w:b w:val="0"/>
          <w:sz w:val="22"/>
          <w:szCs w:val="22"/>
        </w:rPr>
        <w:t xml:space="preserve"> in MS). </w:t>
      </w:r>
    </w:p>
    <w:tbl>
      <w:tblPr>
        <w:tblW w:w="13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28" w:type="dxa"/>
          <w:right w:w="28" w:type="dxa"/>
        </w:tblCellMar>
        <w:tblLook w:val="04A0" w:firstRow="1" w:lastRow="0" w:firstColumn="1" w:lastColumn="0" w:noHBand="0" w:noVBand="1"/>
      </w:tblPr>
      <w:tblGrid>
        <w:gridCol w:w="566"/>
        <w:gridCol w:w="517"/>
        <w:gridCol w:w="986"/>
        <w:gridCol w:w="1056"/>
        <w:gridCol w:w="1056"/>
        <w:gridCol w:w="1006"/>
        <w:gridCol w:w="1076"/>
        <w:gridCol w:w="476"/>
        <w:gridCol w:w="566"/>
        <w:gridCol w:w="517"/>
        <w:gridCol w:w="986"/>
        <w:gridCol w:w="1056"/>
        <w:gridCol w:w="1056"/>
        <w:gridCol w:w="1006"/>
        <w:gridCol w:w="1076"/>
        <w:gridCol w:w="780"/>
      </w:tblGrid>
      <w:tr w:rsidR="00ED5F0B" w:rsidRPr="00ED5F0B" w14:paraId="11C47C0A" w14:textId="77777777" w:rsidTr="001C0D2D">
        <w:trPr>
          <w:trHeight w:val="274"/>
        </w:trPr>
        <w:tc>
          <w:tcPr>
            <w:tcW w:w="6739" w:type="dxa"/>
            <w:gridSpan w:val="8"/>
            <w:shd w:val="clear" w:color="auto" w:fill="FFFFFF" w:themeFill="background1"/>
            <w:noWrap/>
            <w:vAlign w:val="bottom"/>
            <w:hideMark/>
          </w:tcPr>
          <w:p w14:paraId="0A60D509" w14:textId="671CFDFB" w:rsidR="00ED5F0B" w:rsidRPr="00ED5F0B" w:rsidRDefault="00ED5F0B" w:rsidP="00E04B01">
            <w:pPr>
              <w:widowControl/>
              <w:adjustRightInd w:val="0"/>
              <w:snapToGrid w:val="0"/>
              <w:jc w:val="center"/>
              <w:rPr>
                <w:rFonts w:ascii="Times New Roman" w:hAnsi="Times New Roman"/>
                <w:kern w:val="0"/>
                <w:sz w:val="18"/>
                <w:szCs w:val="18"/>
              </w:rPr>
            </w:pPr>
            <w:r w:rsidRPr="00C70B93">
              <w:rPr>
                <w:rFonts w:ascii="Times New Roman" w:eastAsiaTheme="minorEastAsia" w:hAnsi="Times New Roman"/>
                <w:kern w:val="0"/>
                <w:sz w:val="18"/>
                <w:szCs w:val="18"/>
              </w:rPr>
              <w:t>Mean</w:t>
            </w:r>
          </w:p>
        </w:tc>
        <w:tc>
          <w:tcPr>
            <w:tcW w:w="7043" w:type="dxa"/>
            <w:gridSpan w:val="8"/>
            <w:shd w:val="clear" w:color="auto" w:fill="FFFFFF" w:themeFill="background1"/>
            <w:noWrap/>
            <w:vAlign w:val="bottom"/>
            <w:hideMark/>
          </w:tcPr>
          <w:p w14:paraId="3FD96355" w14:textId="70FF6D1B" w:rsidR="00ED5F0B" w:rsidRPr="00ED5F0B" w:rsidRDefault="00ED5F0B" w:rsidP="00E04B01">
            <w:pPr>
              <w:widowControl/>
              <w:adjustRightInd w:val="0"/>
              <w:snapToGrid w:val="0"/>
              <w:jc w:val="center"/>
              <w:rPr>
                <w:rFonts w:ascii="Times New Roman" w:eastAsiaTheme="minorEastAsia" w:hAnsi="Times New Roman"/>
                <w:kern w:val="0"/>
                <w:sz w:val="18"/>
                <w:szCs w:val="18"/>
              </w:rPr>
            </w:pPr>
            <w:r>
              <w:rPr>
                <w:rFonts w:ascii="Arial" w:hAnsi="Arial" w:cs="Arial"/>
                <w:color w:val="2E3033"/>
                <w:szCs w:val="21"/>
                <w:shd w:val="clear" w:color="auto" w:fill="FFFFFF"/>
              </w:rPr>
              <w:t>standard deviation</w:t>
            </w:r>
          </w:p>
        </w:tc>
      </w:tr>
      <w:tr w:rsidR="00ED5F0B" w:rsidRPr="00ED5F0B" w14:paraId="4B81686B" w14:textId="77777777" w:rsidTr="001C0D2D">
        <w:trPr>
          <w:trHeight w:val="287"/>
        </w:trPr>
        <w:tc>
          <w:tcPr>
            <w:tcW w:w="566" w:type="dxa"/>
            <w:shd w:val="clear" w:color="auto" w:fill="FFFFFF" w:themeFill="background1"/>
            <w:vAlign w:val="bottom"/>
            <w:hideMark/>
          </w:tcPr>
          <w:p w14:paraId="39D73C0A" w14:textId="77777777" w:rsidR="00ED5F0B" w:rsidRPr="00ED5F0B" w:rsidRDefault="00ED5F0B" w:rsidP="00E04B01">
            <w:pPr>
              <w:widowControl/>
              <w:adjustRightInd w:val="0"/>
              <w:snapToGrid w:val="0"/>
              <w:jc w:val="left"/>
              <w:rPr>
                <w:rFonts w:ascii="Times New Roman" w:hAnsi="Times New Roman"/>
                <w:kern w:val="0"/>
                <w:sz w:val="18"/>
                <w:szCs w:val="18"/>
              </w:rPr>
            </w:pPr>
            <w:r w:rsidRPr="00ED5F0B">
              <w:rPr>
                <w:rFonts w:ascii="Times New Roman" w:hAnsi="Times New Roman"/>
                <w:kern w:val="0"/>
                <w:sz w:val="18"/>
                <w:szCs w:val="18"/>
              </w:rPr>
              <w:t>Zone</w:t>
            </w:r>
          </w:p>
        </w:tc>
        <w:tc>
          <w:tcPr>
            <w:tcW w:w="517" w:type="dxa"/>
            <w:shd w:val="clear" w:color="auto" w:fill="FFFFFF" w:themeFill="background1"/>
            <w:vAlign w:val="bottom"/>
            <w:hideMark/>
          </w:tcPr>
          <w:p w14:paraId="11270C26" w14:textId="77777777" w:rsidR="00ED5F0B" w:rsidRPr="00ED5F0B" w:rsidRDefault="00ED5F0B" w:rsidP="00E04B01">
            <w:pPr>
              <w:widowControl/>
              <w:adjustRightInd w:val="0"/>
              <w:snapToGrid w:val="0"/>
              <w:jc w:val="left"/>
              <w:rPr>
                <w:rFonts w:ascii="Times New Roman" w:hAnsi="Times New Roman"/>
                <w:kern w:val="0"/>
                <w:sz w:val="18"/>
                <w:szCs w:val="18"/>
              </w:rPr>
            </w:pPr>
            <w:r w:rsidRPr="00ED5F0B">
              <w:rPr>
                <w:rFonts w:ascii="Times New Roman" w:hAnsi="Times New Roman"/>
                <w:kern w:val="0"/>
                <w:sz w:val="18"/>
                <w:szCs w:val="18"/>
              </w:rPr>
              <w:t>month</w:t>
            </w:r>
          </w:p>
        </w:tc>
        <w:tc>
          <w:tcPr>
            <w:tcW w:w="986" w:type="dxa"/>
            <w:shd w:val="clear" w:color="auto" w:fill="FFFFFF" w:themeFill="background1"/>
            <w:vAlign w:val="bottom"/>
            <w:hideMark/>
          </w:tcPr>
          <w:p w14:paraId="2209D058" w14:textId="77777777" w:rsidR="00ED5F0B" w:rsidRPr="00ED5F0B" w:rsidRDefault="00ED5F0B" w:rsidP="00E04B01">
            <w:pPr>
              <w:widowControl/>
              <w:adjustRightInd w:val="0"/>
              <w:snapToGrid w:val="0"/>
              <w:jc w:val="center"/>
              <w:rPr>
                <w:rFonts w:ascii="Times New Roman" w:hAnsi="Times New Roman"/>
                <w:kern w:val="0"/>
                <w:sz w:val="18"/>
                <w:szCs w:val="18"/>
              </w:rPr>
            </w:pPr>
            <w:proofErr w:type="gramStart"/>
            <w:r w:rsidRPr="00ED5F0B">
              <w:rPr>
                <w:rFonts w:ascii="Times New Roman" w:hAnsi="Times New Roman"/>
                <w:kern w:val="0"/>
                <w:sz w:val="18"/>
                <w:szCs w:val="18"/>
              </w:rPr>
              <w:t>AREA(</w:t>
            </w:r>
            <w:proofErr w:type="gramEnd"/>
            <w:r w:rsidRPr="00ED5F0B">
              <w:rPr>
                <w:rFonts w:ascii="Times New Roman" w:hAnsi="Times New Roman"/>
                <w:kern w:val="0"/>
                <w:sz w:val="18"/>
                <w:szCs w:val="18"/>
              </w:rPr>
              <w:t>km2)</w:t>
            </w:r>
          </w:p>
        </w:tc>
        <w:tc>
          <w:tcPr>
            <w:tcW w:w="1056" w:type="dxa"/>
            <w:shd w:val="clear" w:color="auto" w:fill="FFFFFF" w:themeFill="background1"/>
            <w:vAlign w:val="bottom"/>
            <w:hideMark/>
          </w:tcPr>
          <w:p w14:paraId="6D8A7ED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NO3(</w:t>
            </w:r>
            <w:proofErr w:type="spellStart"/>
            <w:r w:rsidRPr="00ED5F0B">
              <w:rPr>
                <w:rFonts w:ascii="Times New Roman" w:hAnsi="Times New Roman"/>
                <w:kern w:val="0"/>
                <w:sz w:val="18"/>
                <w:szCs w:val="18"/>
              </w:rPr>
              <w:t>umol</w:t>
            </w:r>
            <w:proofErr w:type="spellEnd"/>
            <w:r w:rsidRPr="00ED5F0B">
              <w:rPr>
                <w:rFonts w:ascii="Times New Roman" w:hAnsi="Times New Roman"/>
                <w:kern w:val="0"/>
                <w:sz w:val="18"/>
                <w:szCs w:val="18"/>
              </w:rPr>
              <w:t>/L)</w:t>
            </w:r>
          </w:p>
        </w:tc>
        <w:tc>
          <w:tcPr>
            <w:tcW w:w="1056" w:type="dxa"/>
            <w:shd w:val="clear" w:color="auto" w:fill="FFFFFF" w:themeFill="background1"/>
            <w:vAlign w:val="bottom"/>
            <w:hideMark/>
          </w:tcPr>
          <w:p w14:paraId="75309A6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NH4(</w:t>
            </w:r>
            <w:proofErr w:type="spellStart"/>
            <w:r w:rsidRPr="00ED5F0B">
              <w:rPr>
                <w:rFonts w:ascii="Times New Roman" w:hAnsi="Times New Roman"/>
                <w:kern w:val="0"/>
                <w:sz w:val="18"/>
                <w:szCs w:val="18"/>
              </w:rPr>
              <w:t>umol</w:t>
            </w:r>
            <w:proofErr w:type="spellEnd"/>
            <w:r w:rsidRPr="00ED5F0B">
              <w:rPr>
                <w:rFonts w:ascii="Times New Roman" w:hAnsi="Times New Roman"/>
                <w:kern w:val="0"/>
                <w:sz w:val="18"/>
                <w:szCs w:val="18"/>
              </w:rPr>
              <w:t>/L)</w:t>
            </w:r>
          </w:p>
        </w:tc>
        <w:tc>
          <w:tcPr>
            <w:tcW w:w="1006" w:type="dxa"/>
            <w:shd w:val="clear" w:color="auto" w:fill="FFFFFF" w:themeFill="background1"/>
            <w:vAlign w:val="bottom"/>
            <w:hideMark/>
          </w:tcPr>
          <w:p w14:paraId="64A13AE9" w14:textId="77777777" w:rsidR="00ED5F0B" w:rsidRPr="00ED5F0B" w:rsidRDefault="00ED5F0B" w:rsidP="00E04B01">
            <w:pPr>
              <w:widowControl/>
              <w:adjustRightInd w:val="0"/>
              <w:snapToGrid w:val="0"/>
              <w:jc w:val="center"/>
              <w:rPr>
                <w:rFonts w:ascii="Times New Roman" w:hAnsi="Times New Roman"/>
                <w:kern w:val="0"/>
                <w:sz w:val="18"/>
                <w:szCs w:val="18"/>
              </w:rPr>
            </w:pPr>
            <w:proofErr w:type="gramStart"/>
            <w:r w:rsidRPr="00ED5F0B">
              <w:rPr>
                <w:rFonts w:ascii="Times New Roman" w:hAnsi="Times New Roman"/>
                <w:kern w:val="0"/>
                <w:sz w:val="18"/>
                <w:szCs w:val="18"/>
              </w:rPr>
              <w:t>CHLA(</w:t>
            </w:r>
            <w:proofErr w:type="gramEnd"/>
            <w:r w:rsidRPr="00ED5F0B">
              <w:rPr>
                <w:rFonts w:ascii="Times New Roman" w:hAnsi="Times New Roman"/>
                <w:kern w:val="0"/>
                <w:sz w:val="18"/>
                <w:szCs w:val="18"/>
              </w:rPr>
              <w:t>ug/L)</w:t>
            </w:r>
          </w:p>
        </w:tc>
        <w:tc>
          <w:tcPr>
            <w:tcW w:w="1076" w:type="dxa"/>
            <w:shd w:val="clear" w:color="auto" w:fill="FFFFFF" w:themeFill="background1"/>
            <w:vAlign w:val="bottom"/>
            <w:hideMark/>
          </w:tcPr>
          <w:p w14:paraId="185DEB77" w14:textId="77777777" w:rsidR="00ED5F0B" w:rsidRPr="00ED5F0B" w:rsidRDefault="00ED5F0B" w:rsidP="00E04B01">
            <w:pPr>
              <w:widowControl/>
              <w:adjustRightInd w:val="0"/>
              <w:snapToGrid w:val="0"/>
              <w:jc w:val="center"/>
              <w:rPr>
                <w:rFonts w:ascii="Times New Roman" w:hAnsi="Times New Roman"/>
                <w:kern w:val="0"/>
                <w:sz w:val="18"/>
                <w:szCs w:val="18"/>
              </w:rPr>
            </w:pPr>
            <w:proofErr w:type="gramStart"/>
            <w:r w:rsidRPr="00ED5F0B">
              <w:rPr>
                <w:rFonts w:ascii="Times New Roman" w:hAnsi="Times New Roman"/>
                <w:kern w:val="0"/>
                <w:sz w:val="18"/>
                <w:szCs w:val="18"/>
              </w:rPr>
              <w:t>TON(</w:t>
            </w:r>
            <w:proofErr w:type="spellStart"/>
            <w:proofErr w:type="gramEnd"/>
            <w:r w:rsidRPr="00ED5F0B">
              <w:rPr>
                <w:rFonts w:ascii="Times New Roman" w:hAnsi="Times New Roman"/>
                <w:kern w:val="0"/>
                <w:sz w:val="18"/>
                <w:szCs w:val="18"/>
              </w:rPr>
              <w:t>umol</w:t>
            </w:r>
            <w:proofErr w:type="spellEnd"/>
            <w:r w:rsidRPr="00ED5F0B">
              <w:rPr>
                <w:rFonts w:ascii="Times New Roman" w:hAnsi="Times New Roman"/>
                <w:kern w:val="0"/>
                <w:sz w:val="18"/>
                <w:szCs w:val="18"/>
              </w:rPr>
              <w:t>/L)</w:t>
            </w:r>
          </w:p>
        </w:tc>
        <w:tc>
          <w:tcPr>
            <w:tcW w:w="476" w:type="dxa"/>
            <w:shd w:val="clear" w:color="auto" w:fill="FFFFFF" w:themeFill="background1"/>
            <w:noWrap/>
            <w:vAlign w:val="bottom"/>
            <w:hideMark/>
          </w:tcPr>
          <w:p w14:paraId="661F008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Temp</w:t>
            </w:r>
          </w:p>
        </w:tc>
        <w:tc>
          <w:tcPr>
            <w:tcW w:w="566" w:type="dxa"/>
            <w:shd w:val="clear" w:color="auto" w:fill="FFFFFF" w:themeFill="background1"/>
            <w:vAlign w:val="bottom"/>
            <w:hideMark/>
          </w:tcPr>
          <w:p w14:paraId="4E63519E" w14:textId="77777777" w:rsidR="00ED5F0B" w:rsidRPr="00ED5F0B" w:rsidRDefault="00ED5F0B" w:rsidP="00E04B01">
            <w:pPr>
              <w:widowControl/>
              <w:adjustRightInd w:val="0"/>
              <w:snapToGrid w:val="0"/>
              <w:jc w:val="left"/>
              <w:rPr>
                <w:rFonts w:ascii="Times New Roman" w:hAnsi="Times New Roman"/>
                <w:kern w:val="0"/>
                <w:sz w:val="18"/>
                <w:szCs w:val="18"/>
              </w:rPr>
            </w:pPr>
            <w:r w:rsidRPr="00ED5F0B">
              <w:rPr>
                <w:rFonts w:ascii="Times New Roman" w:hAnsi="Times New Roman"/>
                <w:kern w:val="0"/>
                <w:sz w:val="18"/>
                <w:szCs w:val="18"/>
              </w:rPr>
              <w:t>Zone</w:t>
            </w:r>
          </w:p>
        </w:tc>
        <w:tc>
          <w:tcPr>
            <w:tcW w:w="517" w:type="dxa"/>
            <w:shd w:val="clear" w:color="auto" w:fill="FFFFFF" w:themeFill="background1"/>
            <w:vAlign w:val="bottom"/>
            <w:hideMark/>
          </w:tcPr>
          <w:p w14:paraId="533F04CC" w14:textId="77777777" w:rsidR="00ED5F0B" w:rsidRPr="00ED5F0B" w:rsidRDefault="00ED5F0B" w:rsidP="00E04B01">
            <w:pPr>
              <w:widowControl/>
              <w:adjustRightInd w:val="0"/>
              <w:snapToGrid w:val="0"/>
              <w:jc w:val="left"/>
              <w:rPr>
                <w:rFonts w:ascii="Times New Roman" w:hAnsi="Times New Roman"/>
                <w:kern w:val="0"/>
                <w:sz w:val="18"/>
                <w:szCs w:val="18"/>
              </w:rPr>
            </w:pPr>
            <w:r w:rsidRPr="00ED5F0B">
              <w:rPr>
                <w:rFonts w:ascii="Times New Roman" w:hAnsi="Times New Roman"/>
                <w:kern w:val="0"/>
                <w:sz w:val="18"/>
                <w:szCs w:val="18"/>
              </w:rPr>
              <w:t>month</w:t>
            </w:r>
          </w:p>
        </w:tc>
        <w:tc>
          <w:tcPr>
            <w:tcW w:w="986" w:type="dxa"/>
            <w:shd w:val="clear" w:color="auto" w:fill="FFFFFF" w:themeFill="background1"/>
            <w:vAlign w:val="bottom"/>
            <w:hideMark/>
          </w:tcPr>
          <w:p w14:paraId="33A7DD41" w14:textId="77777777" w:rsidR="00ED5F0B" w:rsidRPr="00ED5F0B" w:rsidRDefault="00ED5F0B" w:rsidP="00E04B01">
            <w:pPr>
              <w:widowControl/>
              <w:adjustRightInd w:val="0"/>
              <w:snapToGrid w:val="0"/>
              <w:jc w:val="center"/>
              <w:rPr>
                <w:rFonts w:ascii="Times New Roman" w:hAnsi="Times New Roman"/>
                <w:kern w:val="0"/>
                <w:sz w:val="18"/>
                <w:szCs w:val="18"/>
              </w:rPr>
            </w:pPr>
            <w:proofErr w:type="gramStart"/>
            <w:r w:rsidRPr="00ED5F0B">
              <w:rPr>
                <w:rFonts w:ascii="Times New Roman" w:hAnsi="Times New Roman"/>
                <w:kern w:val="0"/>
                <w:sz w:val="18"/>
                <w:szCs w:val="18"/>
              </w:rPr>
              <w:t>AREA(</w:t>
            </w:r>
            <w:proofErr w:type="gramEnd"/>
            <w:r w:rsidRPr="00ED5F0B">
              <w:rPr>
                <w:rFonts w:ascii="Times New Roman" w:hAnsi="Times New Roman"/>
                <w:kern w:val="0"/>
                <w:sz w:val="18"/>
                <w:szCs w:val="18"/>
              </w:rPr>
              <w:t>km2)</w:t>
            </w:r>
          </w:p>
        </w:tc>
        <w:tc>
          <w:tcPr>
            <w:tcW w:w="1056" w:type="dxa"/>
            <w:shd w:val="clear" w:color="auto" w:fill="FFFFFF" w:themeFill="background1"/>
            <w:vAlign w:val="bottom"/>
            <w:hideMark/>
          </w:tcPr>
          <w:p w14:paraId="49DFC39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NO3(</w:t>
            </w:r>
            <w:proofErr w:type="spellStart"/>
            <w:r w:rsidRPr="00ED5F0B">
              <w:rPr>
                <w:rFonts w:ascii="Times New Roman" w:hAnsi="Times New Roman"/>
                <w:kern w:val="0"/>
                <w:sz w:val="18"/>
                <w:szCs w:val="18"/>
              </w:rPr>
              <w:t>umol</w:t>
            </w:r>
            <w:proofErr w:type="spellEnd"/>
            <w:r w:rsidRPr="00ED5F0B">
              <w:rPr>
                <w:rFonts w:ascii="Times New Roman" w:hAnsi="Times New Roman"/>
                <w:kern w:val="0"/>
                <w:sz w:val="18"/>
                <w:szCs w:val="18"/>
              </w:rPr>
              <w:t>/L)</w:t>
            </w:r>
          </w:p>
        </w:tc>
        <w:tc>
          <w:tcPr>
            <w:tcW w:w="1056" w:type="dxa"/>
            <w:shd w:val="clear" w:color="auto" w:fill="FFFFFF" w:themeFill="background1"/>
            <w:vAlign w:val="bottom"/>
            <w:hideMark/>
          </w:tcPr>
          <w:p w14:paraId="285FE59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NH4(</w:t>
            </w:r>
            <w:proofErr w:type="spellStart"/>
            <w:r w:rsidRPr="00ED5F0B">
              <w:rPr>
                <w:rFonts w:ascii="Times New Roman" w:hAnsi="Times New Roman"/>
                <w:kern w:val="0"/>
                <w:sz w:val="18"/>
                <w:szCs w:val="18"/>
              </w:rPr>
              <w:t>umol</w:t>
            </w:r>
            <w:proofErr w:type="spellEnd"/>
            <w:r w:rsidRPr="00ED5F0B">
              <w:rPr>
                <w:rFonts w:ascii="Times New Roman" w:hAnsi="Times New Roman"/>
                <w:kern w:val="0"/>
                <w:sz w:val="18"/>
                <w:szCs w:val="18"/>
              </w:rPr>
              <w:t>/L)</w:t>
            </w:r>
          </w:p>
        </w:tc>
        <w:tc>
          <w:tcPr>
            <w:tcW w:w="1006" w:type="dxa"/>
            <w:shd w:val="clear" w:color="auto" w:fill="FFFFFF" w:themeFill="background1"/>
            <w:vAlign w:val="bottom"/>
            <w:hideMark/>
          </w:tcPr>
          <w:p w14:paraId="01F82C0D" w14:textId="77777777" w:rsidR="00ED5F0B" w:rsidRPr="00ED5F0B" w:rsidRDefault="00ED5F0B" w:rsidP="00E04B01">
            <w:pPr>
              <w:widowControl/>
              <w:adjustRightInd w:val="0"/>
              <w:snapToGrid w:val="0"/>
              <w:jc w:val="center"/>
              <w:rPr>
                <w:rFonts w:ascii="Times New Roman" w:hAnsi="Times New Roman"/>
                <w:kern w:val="0"/>
                <w:sz w:val="18"/>
                <w:szCs w:val="18"/>
              </w:rPr>
            </w:pPr>
            <w:proofErr w:type="gramStart"/>
            <w:r w:rsidRPr="00ED5F0B">
              <w:rPr>
                <w:rFonts w:ascii="Times New Roman" w:hAnsi="Times New Roman"/>
                <w:kern w:val="0"/>
                <w:sz w:val="18"/>
                <w:szCs w:val="18"/>
              </w:rPr>
              <w:t>CHLA(</w:t>
            </w:r>
            <w:proofErr w:type="gramEnd"/>
            <w:r w:rsidRPr="00ED5F0B">
              <w:rPr>
                <w:rFonts w:ascii="Times New Roman" w:hAnsi="Times New Roman"/>
                <w:kern w:val="0"/>
                <w:sz w:val="18"/>
                <w:szCs w:val="18"/>
              </w:rPr>
              <w:t>ug/L)</w:t>
            </w:r>
          </w:p>
        </w:tc>
        <w:tc>
          <w:tcPr>
            <w:tcW w:w="1076" w:type="dxa"/>
            <w:shd w:val="clear" w:color="auto" w:fill="FFFFFF" w:themeFill="background1"/>
            <w:vAlign w:val="bottom"/>
            <w:hideMark/>
          </w:tcPr>
          <w:p w14:paraId="28BE9FCD" w14:textId="77777777" w:rsidR="00ED5F0B" w:rsidRPr="00ED5F0B" w:rsidRDefault="00ED5F0B" w:rsidP="00E04B01">
            <w:pPr>
              <w:widowControl/>
              <w:adjustRightInd w:val="0"/>
              <w:snapToGrid w:val="0"/>
              <w:jc w:val="center"/>
              <w:rPr>
                <w:rFonts w:ascii="Times New Roman" w:hAnsi="Times New Roman"/>
                <w:kern w:val="0"/>
                <w:sz w:val="18"/>
                <w:szCs w:val="18"/>
              </w:rPr>
            </w:pPr>
            <w:proofErr w:type="gramStart"/>
            <w:r w:rsidRPr="00ED5F0B">
              <w:rPr>
                <w:rFonts w:ascii="Times New Roman" w:hAnsi="Times New Roman"/>
                <w:kern w:val="0"/>
                <w:sz w:val="18"/>
                <w:szCs w:val="18"/>
              </w:rPr>
              <w:t>TON(</w:t>
            </w:r>
            <w:proofErr w:type="spellStart"/>
            <w:proofErr w:type="gramEnd"/>
            <w:r w:rsidRPr="00ED5F0B">
              <w:rPr>
                <w:rFonts w:ascii="Times New Roman" w:hAnsi="Times New Roman"/>
                <w:kern w:val="0"/>
                <w:sz w:val="18"/>
                <w:szCs w:val="18"/>
              </w:rPr>
              <w:t>umol</w:t>
            </w:r>
            <w:proofErr w:type="spellEnd"/>
            <w:r w:rsidRPr="00ED5F0B">
              <w:rPr>
                <w:rFonts w:ascii="Times New Roman" w:hAnsi="Times New Roman"/>
                <w:kern w:val="0"/>
                <w:sz w:val="18"/>
                <w:szCs w:val="18"/>
              </w:rPr>
              <w:t>/L)</w:t>
            </w:r>
          </w:p>
        </w:tc>
        <w:tc>
          <w:tcPr>
            <w:tcW w:w="780" w:type="dxa"/>
            <w:shd w:val="clear" w:color="auto" w:fill="FFFFFF" w:themeFill="background1"/>
            <w:noWrap/>
            <w:vAlign w:val="bottom"/>
            <w:hideMark/>
          </w:tcPr>
          <w:p w14:paraId="3405545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Temp</w:t>
            </w:r>
          </w:p>
        </w:tc>
      </w:tr>
      <w:tr w:rsidR="00ED5F0B" w:rsidRPr="00ED5F0B" w14:paraId="295FD241" w14:textId="77777777" w:rsidTr="001C0D2D">
        <w:trPr>
          <w:trHeight w:val="274"/>
        </w:trPr>
        <w:tc>
          <w:tcPr>
            <w:tcW w:w="566" w:type="dxa"/>
            <w:vMerge w:val="restart"/>
            <w:shd w:val="clear" w:color="auto" w:fill="FFFFFF" w:themeFill="background1"/>
            <w:hideMark/>
          </w:tcPr>
          <w:p w14:paraId="3E8FB06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NTWS</w:t>
            </w:r>
          </w:p>
        </w:tc>
        <w:tc>
          <w:tcPr>
            <w:tcW w:w="517" w:type="dxa"/>
            <w:shd w:val="clear" w:color="auto" w:fill="FFFFFF" w:themeFill="background1"/>
            <w:noWrap/>
            <w:hideMark/>
          </w:tcPr>
          <w:p w14:paraId="296F4FF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1</w:t>
            </w:r>
          </w:p>
        </w:tc>
        <w:tc>
          <w:tcPr>
            <w:tcW w:w="986" w:type="dxa"/>
            <w:shd w:val="clear" w:color="auto" w:fill="FFFFFF" w:themeFill="background1"/>
            <w:noWrap/>
            <w:hideMark/>
          </w:tcPr>
          <w:p w14:paraId="2E5B637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22607.5 </w:t>
            </w:r>
          </w:p>
        </w:tc>
        <w:tc>
          <w:tcPr>
            <w:tcW w:w="1056" w:type="dxa"/>
            <w:shd w:val="clear" w:color="auto" w:fill="FFFFFF" w:themeFill="background1"/>
            <w:noWrap/>
            <w:hideMark/>
          </w:tcPr>
          <w:p w14:paraId="0303909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7.1 </w:t>
            </w:r>
          </w:p>
        </w:tc>
        <w:tc>
          <w:tcPr>
            <w:tcW w:w="1056" w:type="dxa"/>
            <w:shd w:val="clear" w:color="auto" w:fill="FFFFFF" w:themeFill="background1"/>
            <w:noWrap/>
            <w:hideMark/>
          </w:tcPr>
          <w:p w14:paraId="3ACDD75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1.3 </w:t>
            </w:r>
          </w:p>
        </w:tc>
        <w:tc>
          <w:tcPr>
            <w:tcW w:w="1006" w:type="dxa"/>
            <w:shd w:val="clear" w:color="auto" w:fill="FFFFFF" w:themeFill="background1"/>
            <w:noWrap/>
            <w:hideMark/>
          </w:tcPr>
          <w:p w14:paraId="05CA846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 </w:t>
            </w:r>
          </w:p>
        </w:tc>
        <w:tc>
          <w:tcPr>
            <w:tcW w:w="1076" w:type="dxa"/>
            <w:shd w:val="clear" w:color="auto" w:fill="FFFFFF" w:themeFill="background1"/>
            <w:noWrap/>
            <w:hideMark/>
          </w:tcPr>
          <w:p w14:paraId="4545B6C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 </w:t>
            </w:r>
          </w:p>
        </w:tc>
        <w:tc>
          <w:tcPr>
            <w:tcW w:w="476" w:type="dxa"/>
            <w:shd w:val="clear" w:color="auto" w:fill="FFFFFF" w:themeFill="background1"/>
            <w:noWrap/>
            <w:hideMark/>
          </w:tcPr>
          <w:p w14:paraId="1E8126CA"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13.33 </w:t>
            </w:r>
          </w:p>
        </w:tc>
        <w:tc>
          <w:tcPr>
            <w:tcW w:w="566" w:type="dxa"/>
            <w:vMerge w:val="restart"/>
            <w:shd w:val="clear" w:color="auto" w:fill="FFFFFF" w:themeFill="background1"/>
            <w:hideMark/>
          </w:tcPr>
          <w:p w14:paraId="5BB9E5F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NTWS</w:t>
            </w:r>
          </w:p>
        </w:tc>
        <w:tc>
          <w:tcPr>
            <w:tcW w:w="517" w:type="dxa"/>
            <w:shd w:val="clear" w:color="auto" w:fill="FFFFFF" w:themeFill="background1"/>
            <w:noWrap/>
            <w:hideMark/>
          </w:tcPr>
          <w:p w14:paraId="05B7A1E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 </w:t>
            </w:r>
          </w:p>
        </w:tc>
        <w:tc>
          <w:tcPr>
            <w:tcW w:w="986" w:type="dxa"/>
            <w:shd w:val="clear" w:color="auto" w:fill="FFFFFF" w:themeFill="background1"/>
            <w:noWrap/>
            <w:hideMark/>
          </w:tcPr>
          <w:p w14:paraId="70CBC43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3996.1 </w:t>
            </w:r>
          </w:p>
        </w:tc>
        <w:tc>
          <w:tcPr>
            <w:tcW w:w="1056" w:type="dxa"/>
            <w:shd w:val="clear" w:color="auto" w:fill="FFFFFF" w:themeFill="background1"/>
            <w:noWrap/>
            <w:hideMark/>
          </w:tcPr>
          <w:p w14:paraId="5434020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 </w:t>
            </w:r>
          </w:p>
        </w:tc>
        <w:tc>
          <w:tcPr>
            <w:tcW w:w="1056" w:type="dxa"/>
            <w:shd w:val="clear" w:color="auto" w:fill="FFFFFF" w:themeFill="background1"/>
            <w:noWrap/>
            <w:hideMark/>
          </w:tcPr>
          <w:p w14:paraId="6A3F4E8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06" w:type="dxa"/>
            <w:shd w:val="clear" w:color="auto" w:fill="FFFFFF" w:themeFill="background1"/>
            <w:noWrap/>
            <w:hideMark/>
          </w:tcPr>
          <w:p w14:paraId="19B3F4B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76" w:type="dxa"/>
            <w:shd w:val="clear" w:color="auto" w:fill="FFFFFF" w:themeFill="background1"/>
            <w:noWrap/>
            <w:hideMark/>
          </w:tcPr>
          <w:p w14:paraId="27C01DB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780" w:type="dxa"/>
            <w:shd w:val="clear" w:color="auto" w:fill="FFFFFF" w:themeFill="background1"/>
            <w:noWrap/>
            <w:hideMark/>
          </w:tcPr>
          <w:p w14:paraId="104104BF"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1.17 </w:t>
            </w:r>
          </w:p>
        </w:tc>
      </w:tr>
      <w:tr w:rsidR="00ED5F0B" w:rsidRPr="00ED5F0B" w14:paraId="3538D70C" w14:textId="77777777" w:rsidTr="001C0D2D">
        <w:trPr>
          <w:trHeight w:val="274"/>
        </w:trPr>
        <w:tc>
          <w:tcPr>
            <w:tcW w:w="566" w:type="dxa"/>
            <w:vMerge/>
            <w:shd w:val="clear" w:color="auto" w:fill="FFFFFF" w:themeFill="background1"/>
            <w:vAlign w:val="center"/>
            <w:hideMark/>
          </w:tcPr>
          <w:p w14:paraId="5C11CA4C"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318AB8C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2</w:t>
            </w:r>
          </w:p>
        </w:tc>
        <w:tc>
          <w:tcPr>
            <w:tcW w:w="986" w:type="dxa"/>
            <w:shd w:val="clear" w:color="auto" w:fill="FFFFFF" w:themeFill="background1"/>
            <w:noWrap/>
            <w:hideMark/>
          </w:tcPr>
          <w:p w14:paraId="31DF64B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22206.4 </w:t>
            </w:r>
          </w:p>
        </w:tc>
        <w:tc>
          <w:tcPr>
            <w:tcW w:w="1056" w:type="dxa"/>
            <w:shd w:val="clear" w:color="auto" w:fill="FFFFFF" w:themeFill="background1"/>
            <w:noWrap/>
            <w:hideMark/>
          </w:tcPr>
          <w:p w14:paraId="6228743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8.0 </w:t>
            </w:r>
          </w:p>
        </w:tc>
        <w:tc>
          <w:tcPr>
            <w:tcW w:w="1056" w:type="dxa"/>
            <w:shd w:val="clear" w:color="auto" w:fill="FFFFFF" w:themeFill="background1"/>
            <w:noWrap/>
            <w:hideMark/>
          </w:tcPr>
          <w:p w14:paraId="44FF156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1.1 </w:t>
            </w:r>
          </w:p>
        </w:tc>
        <w:tc>
          <w:tcPr>
            <w:tcW w:w="1006" w:type="dxa"/>
            <w:shd w:val="clear" w:color="auto" w:fill="FFFFFF" w:themeFill="background1"/>
            <w:noWrap/>
            <w:hideMark/>
          </w:tcPr>
          <w:p w14:paraId="08E41B4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2.0 </w:t>
            </w:r>
          </w:p>
        </w:tc>
        <w:tc>
          <w:tcPr>
            <w:tcW w:w="1076" w:type="dxa"/>
            <w:shd w:val="clear" w:color="auto" w:fill="FFFFFF" w:themeFill="background1"/>
            <w:noWrap/>
            <w:hideMark/>
          </w:tcPr>
          <w:p w14:paraId="31F85CD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2.1 </w:t>
            </w:r>
          </w:p>
        </w:tc>
        <w:tc>
          <w:tcPr>
            <w:tcW w:w="476" w:type="dxa"/>
            <w:shd w:val="clear" w:color="auto" w:fill="FFFFFF" w:themeFill="background1"/>
            <w:noWrap/>
            <w:hideMark/>
          </w:tcPr>
          <w:p w14:paraId="200EBEAF"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13.22 </w:t>
            </w:r>
          </w:p>
        </w:tc>
        <w:tc>
          <w:tcPr>
            <w:tcW w:w="566" w:type="dxa"/>
            <w:vMerge/>
            <w:shd w:val="clear" w:color="auto" w:fill="FFFFFF" w:themeFill="background1"/>
            <w:vAlign w:val="center"/>
            <w:hideMark/>
          </w:tcPr>
          <w:p w14:paraId="70B60ED9"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13647B6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 </w:t>
            </w:r>
          </w:p>
        </w:tc>
        <w:tc>
          <w:tcPr>
            <w:tcW w:w="986" w:type="dxa"/>
            <w:shd w:val="clear" w:color="auto" w:fill="FFFFFF" w:themeFill="background1"/>
            <w:noWrap/>
            <w:hideMark/>
          </w:tcPr>
          <w:p w14:paraId="10DF709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4876.2 </w:t>
            </w:r>
          </w:p>
        </w:tc>
        <w:tc>
          <w:tcPr>
            <w:tcW w:w="1056" w:type="dxa"/>
            <w:shd w:val="clear" w:color="auto" w:fill="FFFFFF" w:themeFill="background1"/>
            <w:noWrap/>
            <w:hideMark/>
          </w:tcPr>
          <w:p w14:paraId="66EF3DF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2.8 </w:t>
            </w:r>
          </w:p>
        </w:tc>
        <w:tc>
          <w:tcPr>
            <w:tcW w:w="1056" w:type="dxa"/>
            <w:shd w:val="clear" w:color="auto" w:fill="FFFFFF" w:themeFill="background1"/>
            <w:noWrap/>
            <w:hideMark/>
          </w:tcPr>
          <w:p w14:paraId="03287F1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06" w:type="dxa"/>
            <w:shd w:val="clear" w:color="auto" w:fill="FFFFFF" w:themeFill="background1"/>
            <w:noWrap/>
            <w:hideMark/>
          </w:tcPr>
          <w:p w14:paraId="43A0CA8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76" w:type="dxa"/>
            <w:shd w:val="clear" w:color="auto" w:fill="FFFFFF" w:themeFill="background1"/>
            <w:noWrap/>
            <w:hideMark/>
          </w:tcPr>
          <w:p w14:paraId="0A86A53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780" w:type="dxa"/>
            <w:shd w:val="clear" w:color="auto" w:fill="FFFFFF" w:themeFill="background1"/>
            <w:noWrap/>
            <w:hideMark/>
          </w:tcPr>
          <w:p w14:paraId="6A7C14DA"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1.35 </w:t>
            </w:r>
          </w:p>
        </w:tc>
      </w:tr>
      <w:tr w:rsidR="00ED5F0B" w:rsidRPr="00ED5F0B" w14:paraId="2819E28F" w14:textId="77777777" w:rsidTr="001C0D2D">
        <w:trPr>
          <w:trHeight w:val="274"/>
        </w:trPr>
        <w:tc>
          <w:tcPr>
            <w:tcW w:w="566" w:type="dxa"/>
            <w:vMerge/>
            <w:shd w:val="clear" w:color="auto" w:fill="FFFFFF" w:themeFill="background1"/>
            <w:vAlign w:val="center"/>
            <w:hideMark/>
          </w:tcPr>
          <w:p w14:paraId="609EB7C1"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43FC637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3</w:t>
            </w:r>
          </w:p>
        </w:tc>
        <w:tc>
          <w:tcPr>
            <w:tcW w:w="986" w:type="dxa"/>
            <w:shd w:val="clear" w:color="auto" w:fill="FFFFFF" w:themeFill="background1"/>
            <w:noWrap/>
            <w:hideMark/>
          </w:tcPr>
          <w:p w14:paraId="4481C6B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20685.6 </w:t>
            </w:r>
          </w:p>
        </w:tc>
        <w:tc>
          <w:tcPr>
            <w:tcW w:w="1056" w:type="dxa"/>
            <w:shd w:val="clear" w:color="auto" w:fill="FFFFFF" w:themeFill="background1"/>
            <w:noWrap/>
            <w:hideMark/>
          </w:tcPr>
          <w:p w14:paraId="41B0600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6.6 </w:t>
            </w:r>
          </w:p>
        </w:tc>
        <w:tc>
          <w:tcPr>
            <w:tcW w:w="1056" w:type="dxa"/>
            <w:shd w:val="clear" w:color="auto" w:fill="FFFFFF" w:themeFill="background1"/>
            <w:noWrap/>
            <w:hideMark/>
          </w:tcPr>
          <w:p w14:paraId="26618DD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1006" w:type="dxa"/>
            <w:shd w:val="clear" w:color="auto" w:fill="FFFFFF" w:themeFill="background1"/>
            <w:noWrap/>
            <w:hideMark/>
          </w:tcPr>
          <w:p w14:paraId="078B570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2.1 </w:t>
            </w:r>
          </w:p>
        </w:tc>
        <w:tc>
          <w:tcPr>
            <w:tcW w:w="1076" w:type="dxa"/>
            <w:shd w:val="clear" w:color="auto" w:fill="FFFFFF" w:themeFill="background1"/>
            <w:noWrap/>
            <w:hideMark/>
          </w:tcPr>
          <w:p w14:paraId="0795C2C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2.8 </w:t>
            </w:r>
          </w:p>
        </w:tc>
        <w:tc>
          <w:tcPr>
            <w:tcW w:w="476" w:type="dxa"/>
            <w:shd w:val="clear" w:color="auto" w:fill="FFFFFF" w:themeFill="background1"/>
            <w:noWrap/>
            <w:hideMark/>
          </w:tcPr>
          <w:p w14:paraId="175DA748"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15.00 </w:t>
            </w:r>
          </w:p>
        </w:tc>
        <w:tc>
          <w:tcPr>
            <w:tcW w:w="566" w:type="dxa"/>
            <w:vMerge/>
            <w:shd w:val="clear" w:color="auto" w:fill="FFFFFF" w:themeFill="background1"/>
            <w:vAlign w:val="center"/>
            <w:hideMark/>
          </w:tcPr>
          <w:p w14:paraId="7EE732F8"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069B4EA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 </w:t>
            </w:r>
          </w:p>
        </w:tc>
        <w:tc>
          <w:tcPr>
            <w:tcW w:w="986" w:type="dxa"/>
            <w:shd w:val="clear" w:color="auto" w:fill="FFFFFF" w:themeFill="background1"/>
            <w:noWrap/>
            <w:hideMark/>
          </w:tcPr>
          <w:p w14:paraId="0F2622F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4384.9 </w:t>
            </w:r>
          </w:p>
        </w:tc>
        <w:tc>
          <w:tcPr>
            <w:tcW w:w="1056" w:type="dxa"/>
            <w:shd w:val="clear" w:color="auto" w:fill="FFFFFF" w:themeFill="background1"/>
            <w:noWrap/>
            <w:hideMark/>
          </w:tcPr>
          <w:p w14:paraId="4518D2B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2.0 </w:t>
            </w:r>
          </w:p>
        </w:tc>
        <w:tc>
          <w:tcPr>
            <w:tcW w:w="1056" w:type="dxa"/>
            <w:shd w:val="clear" w:color="auto" w:fill="FFFFFF" w:themeFill="background1"/>
            <w:noWrap/>
            <w:hideMark/>
          </w:tcPr>
          <w:p w14:paraId="6459C1E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06" w:type="dxa"/>
            <w:shd w:val="clear" w:color="auto" w:fill="FFFFFF" w:themeFill="background1"/>
            <w:noWrap/>
            <w:hideMark/>
          </w:tcPr>
          <w:p w14:paraId="626F9C1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76" w:type="dxa"/>
            <w:shd w:val="clear" w:color="auto" w:fill="FFFFFF" w:themeFill="background1"/>
            <w:noWrap/>
            <w:hideMark/>
          </w:tcPr>
          <w:p w14:paraId="6EC3356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780" w:type="dxa"/>
            <w:shd w:val="clear" w:color="auto" w:fill="FFFFFF" w:themeFill="background1"/>
            <w:noWrap/>
            <w:hideMark/>
          </w:tcPr>
          <w:p w14:paraId="51E3B815"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0.78 </w:t>
            </w:r>
          </w:p>
        </w:tc>
      </w:tr>
      <w:tr w:rsidR="00ED5F0B" w:rsidRPr="00ED5F0B" w14:paraId="35CB813E" w14:textId="77777777" w:rsidTr="001C0D2D">
        <w:trPr>
          <w:trHeight w:val="274"/>
        </w:trPr>
        <w:tc>
          <w:tcPr>
            <w:tcW w:w="566" w:type="dxa"/>
            <w:vMerge/>
            <w:shd w:val="clear" w:color="auto" w:fill="FFFFFF" w:themeFill="background1"/>
            <w:vAlign w:val="center"/>
            <w:hideMark/>
          </w:tcPr>
          <w:p w14:paraId="04155521"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416F89E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4</w:t>
            </w:r>
          </w:p>
        </w:tc>
        <w:tc>
          <w:tcPr>
            <w:tcW w:w="986" w:type="dxa"/>
            <w:shd w:val="clear" w:color="auto" w:fill="FFFFFF" w:themeFill="background1"/>
            <w:noWrap/>
            <w:hideMark/>
          </w:tcPr>
          <w:p w14:paraId="6F0A8EF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17206.7 </w:t>
            </w:r>
          </w:p>
        </w:tc>
        <w:tc>
          <w:tcPr>
            <w:tcW w:w="1056" w:type="dxa"/>
            <w:shd w:val="clear" w:color="auto" w:fill="FFFFFF" w:themeFill="background1"/>
            <w:noWrap/>
            <w:hideMark/>
          </w:tcPr>
          <w:p w14:paraId="031B024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4.4 </w:t>
            </w:r>
          </w:p>
        </w:tc>
        <w:tc>
          <w:tcPr>
            <w:tcW w:w="1056" w:type="dxa"/>
            <w:shd w:val="clear" w:color="auto" w:fill="FFFFFF" w:themeFill="background1"/>
            <w:noWrap/>
            <w:hideMark/>
          </w:tcPr>
          <w:p w14:paraId="3E333D5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2.0 </w:t>
            </w:r>
          </w:p>
        </w:tc>
        <w:tc>
          <w:tcPr>
            <w:tcW w:w="1006" w:type="dxa"/>
            <w:shd w:val="clear" w:color="auto" w:fill="FFFFFF" w:themeFill="background1"/>
            <w:noWrap/>
            <w:hideMark/>
          </w:tcPr>
          <w:p w14:paraId="4EC489B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2.8 </w:t>
            </w:r>
          </w:p>
        </w:tc>
        <w:tc>
          <w:tcPr>
            <w:tcW w:w="1076" w:type="dxa"/>
            <w:shd w:val="clear" w:color="auto" w:fill="FFFFFF" w:themeFill="background1"/>
            <w:noWrap/>
            <w:hideMark/>
          </w:tcPr>
          <w:p w14:paraId="64E35BC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3.5 </w:t>
            </w:r>
          </w:p>
        </w:tc>
        <w:tc>
          <w:tcPr>
            <w:tcW w:w="476" w:type="dxa"/>
            <w:shd w:val="clear" w:color="auto" w:fill="FFFFFF" w:themeFill="background1"/>
            <w:noWrap/>
            <w:hideMark/>
          </w:tcPr>
          <w:p w14:paraId="0144297A"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18.91 </w:t>
            </w:r>
          </w:p>
        </w:tc>
        <w:tc>
          <w:tcPr>
            <w:tcW w:w="566" w:type="dxa"/>
            <w:vMerge/>
            <w:shd w:val="clear" w:color="auto" w:fill="FFFFFF" w:themeFill="background1"/>
            <w:vAlign w:val="center"/>
            <w:hideMark/>
          </w:tcPr>
          <w:p w14:paraId="2EF7D46F"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749D791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 </w:t>
            </w:r>
          </w:p>
        </w:tc>
        <w:tc>
          <w:tcPr>
            <w:tcW w:w="986" w:type="dxa"/>
            <w:shd w:val="clear" w:color="auto" w:fill="FFFFFF" w:themeFill="background1"/>
            <w:noWrap/>
            <w:hideMark/>
          </w:tcPr>
          <w:p w14:paraId="583C749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3460.5 </w:t>
            </w:r>
          </w:p>
        </w:tc>
        <w:tc>
          <w:tcPr>
            <w:tcW w:w="1056" w:type="dxa"/>
            <w:shd w:val="clear" w:color="auto" w:fill="FFFFFF" w:themeFill="background1"/>
            <w:noWrap/>
            <w:hideMark/>
          </w:tcPr>
          <w:p w14:paraId="22518A5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 </w:t>
            </w:r>
          </w:p>
        </w:tc>
        <w:tc>
          <w:tcPr>
            <w:tcW w:w="1056" w:type="dxa"/>
            <w:shd w:val="clear" w:color="auto" w:fill="FFFFFF" w:themeFill="background1"/>
            <w:noWrap/>
            <w:hideMark/>
          </w:tcPr>
          <w:p w14:paraId="2D34078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06" w:type="dxa"/>
            <w:shd w:val="clear" w:color="auto" w:fill="FFFFFF" w:themeFill="background1"/>
            <w:noWrap/>
            <w:hideMark/>
          </w:tcPr>
          <w:p w14:paraId="40110E5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76" w:type="dxa"/>
            <w:shd w:val="clear" w:color="auto" w:fill="FFFFFF" w:themeFill="background1"/>
            <w:noWrap/>
            <w:hideMark/>
          </w:tcPr>
          <w:p w14:paraId="69612DE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780" w:type="dxa"/>
            <w:shd w:val="clear" w:color="auto" w:fill="FFFFFF" w:themeFill="background1"/>
            <w:noWrap/>
            <w:hideMark/>
          </w:tcPr>
          <w:p w14:paraId="502BA7A7"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0.74 </w:t>
            </w:r>
          </w:p>
        </w:tc>
      </w:tr>
      <w:tr w:rsidR="00ED5F0B" w:rsidRPr="00ED5F0B" w14:paraId="65FE8EF1" w14:textId="77777777" w:rsidTr="001C0D2D">
        <w:trPr>
          <w:trHeight w:val="274"/>
        </w:trPr>
        <w:tc>
          <w:tcPr>
            <w:tcW w:w="566" w:type="dxa"/>
            <w:vMerge/>
            <w:shd w:val="clear" w:color="auto" w:fill="FFFFFF" w:themeFill="background1"/>
            <w:vAlign w:val="center"/>
            <w:hideMark/>
          </w:tcPr>
          <w:p w14:paraId="5B29FD9D"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74F364E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5</w:t>
            </w:r>
          </w:p>
        </w:tc>
        <w:tc>
          <w:tcPr>
            <w:tcW w:w="986" w:type="dxa"/>
            <w:shd w:val="clear" w:color="auto" w:fill="FFFFFF" w:themeFill="background1"/>
            <w:noWrap/>
            <w:hideMark/>
          </w:tcPr>
          <w:p w14:paraId="3873995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16538.3 </w:t>
            </w:r>
          </w:p>
        </w:tc>
        <w:tc>
          <w:tcPr>
            <w:tcW w:w="1056" w:type="dxa"/>
            <w:shd w:val="clear" w:color="auto" w:fill="FFFFFF" w:themeFill="background1"/>
            <w:noWrap/>
            <w:hideMark/>
          </w:tcPr>
          <w:p w14:paraId="45CF405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1.7 </w:t>
            </w:r>
          </w:p>
        </w:tc>
        <w:tc>
          <w:tcPr>
            <w:tcW w:w="1056" w:type="dxa"/>
            <w:shd w:val="clear" w:color="auto" w:fill="FFFFFF" w:themeFill="background1"/>
            <w:noWrap/>
            <w:hideMark/>
          </w:tcPr>
          <w:p w14:paraId="3AE4A60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1006" w:type="dxa"/>
            <w:shd w:val="clear" w:color="auto" w:fill="FFFFFF" w:themeFill="background1"/>
            <w:noWrap/>
            <w:hideMark/>
          </w:tcPr>
          <w:p w14:paraId="70C2DCA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3.4 </w:t>
            </w:r>
          </w:p>
        </w:tc>
        <w:tc>
          <w:tcPr>
            <w:tcW w:w="1076" w:type="dxa"/>
            <w:shd w:val="clear" w:color="auto" w:fill="FFFFFF" w:themeFill="background1"/>
            <w:noWrap/>
            <w:hideMark/>
          </w:tcPr>
          <w:p w14:paraId="7E9882C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3.9 </w:t>
            </w:r>
          </w:p>
        </w:tc>
        <w:tc>
          <w:tcPr>
            <w:tcW w:w="476" w:type="dxa"/>
            <w:shd w:val="clear" w:color="auto" w:fill="FFFFFF" w:themeFill="background1"/>
            <w:noWrap/>
            <w:hideMark/>
          </w:tcPr>
          <w:p w14:paraId="3BDF0E40"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23.30 </w:t>
            </w:r>
          </w:p>
        </w:tc>
        <w:tc>
          <w:tcPr>
            <w:tcW w:w="566" w:type="dxa"/>
            <w:vMerge/>
            <w:shd w:val="clear" w:color="auto" w:fill="FFFFFF" w:themeFill="background1"/>
            <w:vAlign w:val="center"/>
            <w:hideMark/>
          </w:tcPr>
          <w:p w14:paraId="77327900"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6658E75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5 </w:t>
            </w:r>
          </w:p>
        </w:tc>
        <w:tc>
          <w:tcPr>
            <w:tcW w:w="986" w:type="dxa"/>
            <w:shd w:val="clear" w:color="auto" w:fill="FFFFFF" w:themeFill="background1"/>
            <w:noWrap/>
            <w:hideMark/>
          </w:tcPr>
          <w:p w14:paraId="7BAFD5A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4047.2 </w:t>
            </w:r>
          </w:p>
        </w:tc>
        <w:tc>
          <w:tcPr>
            <w:tcW w:w="1056" w:type="dxa"/>
            <w:shd w:val="clear" w:color="auto" w:fill="FFFFFF" w:themeFill="background1"/>
            <w:noWrap/>
            <w:hideMark/>
          </w:tcPr>
          <w:p w14:paraId="23A3B0A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0.6 </w:t>
            </w:r>
          </w:p>
        </w:tc>
        <w:tc>
          <w:tcPr>
            <w:tcW w:w="1056" w:type="dxa"/>
            <w:shd w:val="clear" w:color="auto" w:fill="FFFFFF" w:themeFill="background1"/>
            <w:noWrap/>
            <w:hideMark/>
          </w:tcPr>
          <w:p w14:paraId="59BD840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06" w:type="dxa"/>
            <w:shd w:val="clear" w:color="auto" w:fill="FFFFFF" w:themeFill="background1"/>
            <w:noWrap/>
            <w:hideMark/>
          </w:tcPr>
          <w:p w14:paraId="567F270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1076" w:type="dxa"/>
            <w:shd w:val="clear" w:color="auto" w:fill="FFFFFF" w:themeFill="background1"/>
            <w:noWrap/>
            <w:hideMark/>
          </w:tcPr>
          <w:p w14:paraId="67094EF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780" w:type="dxa"/>
            <w:shd w:val="clear" w:color="auto" w:fill="FFFFFF" w:themeFill="background1"/>
            <w:noWrap/>
            <w:hideMark/>
          </w:tcPr>
          <w:p w14:paraId="6B2783F7"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0.35 </w:t>
            </w:r>
          </w:p>
        </w:tc>
      </w:tr>
      <w:tr w:rsidR="00ED5F0B" w:rsidRPr="00ED5F0B" w14:paraId="3559F9BB" w14:textId="77777777" w:rsidTr="001C0D2D">
        <w:trPr>
          <w:trHeight w:val="274"/>
        </w:trPr>
        <w:tc>
          <w:tcPr>
            <w:tcW w:w="566" w:type="dxa"/>
            <w:vMerge/>
            <w:shd w:val="clear" w:color="auto" w:fill="FFFFFF" w:themeFill="background1"/>
            <w:vAlign w:val="center"/>
            <w:hideMark/>
          </w:tcPr>
          <w:p w14:paraId="71BEA943"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3A7056E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6</w:t>
            </w:r>
          </w:p>
        </w:tc>
        <w:tc>
          <w:tcPr>
            <w:tcW w:w="986" w:type="dxa"/>
            <w:shd w:val="clear" w:color="auto" w:fill="FFFFFF" w:themeFill="background1"/>
            <w:noWrap/>
            <w:hideMark/>
          </w:tcPr>
          <w:p w14:paraId="02C243D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22232.2 </w:t>
            </w:r>
          </w:p>
        </w:tc>
        <w:tc>
          <w:tcPr>
            <w:tcW w:w="1056" w:type="dxa"/>
            <w:shd w:val="clear" w:color="auto" w:fill="FFFFFF" w:themeFill="background1"/>
            <w:noWrap/>
            <w:hideMark/>
          </w:tcPr>
          <w:p w14:paraId="71B269B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1.0 </w:t>
            </w:r>
          </w:p>
        </w:tc>
        <w:tc>
          <w:tcPr>
            <w:tcW w:w="1056" w:type="dxa"/>
            <w:shd w:val="clear" w:color="auto" w:fill="FFFFFF" w:themeFill="background1"/>
            <w:noWrap/>
            <w:hideMark/>
          </w:tcPr>
          <w:p w14:paraId="648EC26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1.2 </w:t>
            </w:r>
          </w:p>
        </w:tc>
        <w:tc>
          <w:tcPr>
            <w:tcW w:w="1006" w:type="dxa"/>
            <w:shd w:val="clear" w:color="auto" w:fill="FFFFFF" w:themeFill="background1"/>
            <w:noWrap/>
            <w:hideMark/>
          </w:tcPr>
          <w:p w14:paraId="53C43B3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3.3 </w:t>
            </w:r>
          </w:p>
        </w:tc>
        <w:tc>
          <w:tcPr>
            <w:tcW w:w="1076" w:type="dxa"/>
            <w:shd w:val="clear" w:color="auto" w:fill="FFFFFF" w:themeFill="background1"/>
            <w:noWrap/>
            <w:hideMark/>
          </w:tcPr>
          <w:p w14:paraId="2A1F778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3.1 </w:t>
            </w:r>
          </w:p>
        </w:tc>
        <w:tc>
          <w:tcPr>
            <w:tcW w:w="476" w:type="dxa"/>
            <w:shd w:val="clear" w:color="auto" w:fill="FFFFFF" w:themeFill="background1"/>
            <w:noWrap/>
            <w:hideMark/>
          </w:tcPr>
          <w:p w14:paraId="14386C41"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26.23 </w:t>
            </w:r>
          </w:p>
        </w:tc>
        <w:tc>
          <w:tcPr>
            <w:tcW w:w="566" w:type="dxa"/>
            <w:vMerge/>
            <w:shd w:val="clear" w:color="auto" w:fill="FFFFFF" w:themeFill="background1"/>
            <w:vAlign w:val="center"/>
            <w:hideMark/>
          </w:tcPr>
          <w:p w14:paraId="539DABAA"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62CF7F7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6 </w:t>
            </w:r>
          </w:p>
        </w:tc>
        <w:tc>
          <w:tcPr>
            <w:tcW w:w="986" w:type="dxa"/>
            <w:shd w:val="clear" w:color="auto" w:fill="FFFFFF" w:themeFill="background1"/>
            <w:noWrap/>
            <w:hideMark/>
          </w:tcPr>
          <w:p w14:paraId="4D5A930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7070.9 </w:t>
            </w:r>
          </w:p>
        </w:tc>
        <w:tc>
          <w:tcPr>
            <w:tcW w:w="1056" w:type="dxa"/>
            <w:shd w:val="clear" w:color="auto" w:fill="FFFFFF" w:themeFill="background1"/>
            <w:noWrap/>
            <w:hideMark/>
          </w:tcPr>
          <w:p w14:paraId="26C6A13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56" w:type="dxa"/>
            <w:shd w:val="clear" w:color="auto" w:fill="FFFFFF" w:themeFill="background1"/>
            <w:noWrap/>
            <w:hideMark/>
          </w:tcPr>
          <w:p w14:paraId="2D22E37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06" w:type="dxa"/>
            <w:shd w:val="clear" w:color="auto" w:fill="FFFFFF" w:themeFill="background1"/>
            <w:noWrap/>
            <w:hideMark/>
          </w:tcPr>
          <w:p w14:paraId="2E7D201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76" w:type="dxa"/>
            <w:shd w:val="clear" w:color="auto" w:fill="FFFFFF" w:themeFill="background1"/>
            <w:noWrap/>
            <w:hideMark/>
          </w:tcPr>
          <w:p w14:paraId="11445C8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0.6 </w:t>
            </w:r>
          </w:p>
        </w:tc>
        <w:tc>
          <w:tcPr>
            <w:tcW w:w="780" w:type="dxa"/>
            <w:shd w:val="clear" w:color="auto" w:fill="FFFFFF" w:themeFill="background1"/>
            <w:noWrap/>
            <w:hideMark/>
          </w:tcPr>
          <w:p w14:paraId="069FA3C2"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0.29 </w:t>
            </w:r>
          </w:p>
        </w:tc>
      </w:tr>
      <w:tr w:rsidR="00ED5F0B" w:rsidRPr="00ED5F0B" w14:paraId="56C09FCC" w14:textId="77777777" w:rsidTr="001C0D2D">
        <w:trPr>
          <w:trHeight w:val="274"/>
        </w:trPr>
        <w:tc>
          <w:tcPr>
            <w:tcW w:w="566" w:type="dxa"/>
            <w:vMerge/>
            <w:shd w:val="clear" w:color="auto" w:fill="FFFFFF" w:themeFill="background1"/>
            <w:vAlign w:val="center"/>
            <w:hideMark/>
          </w:tcPr>
          <w:p w14:paraId="57CE53DF"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2174832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7</w:t>
            </w:r>
          </w:p>
        </w:tc>
        <w:tc>
          <w:tcPr>
            <w:tcW w:w="986" w:type="dxa"/>
            <w:shd w:val="clear" w:color="auto" w:fill="FFFFFF" w:themeFill="background1"/>
            <w:noWrap/>
            <w:hideMark/>
          </w:tcPr>
          <w:p w14:paraId="0DD853A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16543.6 </w:t>
            </w:r>
          </w:p>
        </w:tc>
        <w:tc>
          <w:tcPr>
            <w:tcW w:w="1056" w:type="dxa"/>
            <w:shd w:val="clear" w:color="auto" w:fill="FFFFFF" w:themeFill="background1"/>
            <w:noWrap/>
            <w:hideMark/>
          </w:tcPr>
          <w:p w14:paraId="3F0DD10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1056" w:type="dxa"/>
            <w:shd w:val="clear" w:color="auto" w:fill="FFFFFF" w:themeFill="background1"/>
            <w:noWrap/>
            <w:hideMark/>
          </w:tcPr>
          <w:p w14:paraId="101915E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0.6 </w:t>
            </w:r>
          </w:p>
        </w:tc>
        <w:tc>
          <w:tcPr>
            <w:tcW w:w="1006" w:type="dxa"/>
            <w:shd w:val="clear" w:color="auto" w:fill="FFFFFF" w:themeFill="background1"/>
            <w:noWrap/>
            <w:hideMark/>
          </w:tcPr>
          <w:p w14:paraId="2D6AB56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2.4 </w:t>
            </w:r>
          </w:p>
        </w:tc>
        <w:tc>
          <w:tcPr>
            <w:tcW w:w="1076" w:type="dxa"/>
            <w:shd w:val="clear" w:color="auto" w:fill="FFFFFF" w:themeFill="background1"/>
            <w:noWrap/>
            <w:hideMark/>
          </w:tcPr>
          <w:p w14:paraId="71BF2DB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2.6 </w:t>
            </w:r>
          </w:p>
        </w:tc>
        <w:tc>
          <w:tcPr>
            <w:tcW w:w="476" w:type="dxa"/>
            <w:shd w:val="clear" w:color="auto" w:fill="FFFFFF" w:themeFill="background1"/>
            <w:noWrap/>
            <w:hideMark/>
          </w:tcPr>
          <w:p w14:paraId="4E4A2092"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28.48 </w:t>
            </w:r>
          </w:p>
        </w:tc>
        <w:tc>
          <w:tcPr>
            <w:tcW w:w="566" w:type="dxa"/>
            <w:vMerge/>
            <w:shd w:val="clear" w:color="auto" w:fill="FFFFFF" w:themeFill="background1"/>
            <w:vAlign w:val="center"/>
            <w:hideMark/>
          </w:tcPr>
          <w:p w14:paraId="0CD05F61"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30E7B3A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7 </w:t>
            </w:r>
          </w:p>
        </w:tc>
        <w:tc>
          <w:tcPr>
            <w:tcW w:w="986" w:type="dxa"/>
            <w:shd w:val="clear" w:color="auto" w:fill="FFFFFF" w:themeFill="background1"/>
            <w:noWrap/>
            <w:hideMark/>
          </w:tcPr>
          <w:p w14:paraId="43E3D5F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8455.9 </w:t>
            </w:r>
          </w:p>
        </w:tc>
        <w:tc>
          <w:tcPr>
            <w:tcW w:w="1056" w:type="dxa"/>
            <w:shd w:val="clear" w:color="auto" w:fill="FFFFFF" w:themeFill="background1"/>
            <w:noWrap/>
            <w:hideMark/>
          </w:tcPr>
          <w:p w14:paraId="1694962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56" w:type="dxa"/>
            <w:shd w:val="clear" w:color="auto" w:fill="FFFFFF" w:themeFill="background1"/>
            <w:noWrap/>
            <w:hideMark/>
          </w:tcPr>
          <w:p w14:paraId="5D51818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06" w:type="dxa"/>
            <w:shd w:val="clear" w:color="auto" w:fill="FFFFFF" w:themeFill="background1"/>
            <w:noWrap/>
            <w:hideMark/>
          </w:tcPr>
          <w:p w14:paraId="1AE301B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76" w:type="dxa"/>
            <w:shd w:val="clear" w:color="auto" w:fill="FFFFFF" w:themeFill="background1"/>
            <w:noWrap/>
            <w:hideMark/>
          </w:tcPr>
          <w:p w14:paraId="11C4C17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780" w:type="dxa"/>
            <w:shd w:val="clear" w:color="auto" w:fill="FFFFFF" w:themeFill="background1"/>
            <w:noWrap/>
            <w:hideMark/>
          </w:tcPr>
          <w:p w14:paraId="443F9840"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0.55 </w:t>
            </w:r>
          </w:p>
        </w:tc>
      </w:tr>
      <w:tr w:rsidR="00ED5F0B" w:rsidRPr="00ED5F0B" w14:paraId="4BA600C7" w14:textId="77777777" w:rsidTr="001C0D2D">
        <w:trPr>
          <w:trHeight w:val="274"/>
        </w:trPr>
        <w:tc>
          <w:tcPr>
            <w:tcW w:w="566" w:type="dxa"/>
            <w:vMerge/>
            <w:shd w:val="clear" w:color="auto" w:fill="FFFFFF" w:themeFill="background1"/>
            <w:vAlign w:val="center"/>
            <w:hideMark/>
          </w:tcPr>
          <w:p w14:paraId="36BF3911"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60FD007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8</w:t>
            </w:r>
          </w:p>
        </w:tc>
        <w:tc>
          <w:tcPr>
            <w:tcW w:w="986" w:type="dxa"/>
            <w:shd w:val="clear" w:color="auto" w:fill="FFFFFF" w:themeFill="background1"/>
            <w:noWrap/>
            <w:hideMark/>
          </w:tcPr>
          <w:p w14:paraId="6508A7E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7855.3 </w:t>
            </w:r>
          </w:p>
        </w:tc>
        <w:tc>
          <w:tcPr>
            <w:tcW w:w="1056" w:type="dxa"/>
            <w:shd w:val="clear" w:color="auto" w:fill="FFFFFF" w:themeFill="background1"/>
            <w:noWrap/>
            <w:hideMark/>
          </w:tcPr>
          <w:p w14:paraId="181E49B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0.9 </w:t>
            </w:r>
          </w:p>
        </w:tc>
        <w:tc>
          <w:tcPr>
            <w:tcW w:w="1056" w:type="dxa"/>
            <w:shd w:val="clear" w:color="auto" w:fill="FFFFFF" w:themeFill="background1"/>
            <w:noWrap/>
            <w:hideMark/>
          </w:tcPr>
          <w:p w14:paraId="5CFEFAE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1.0 </w:t>
            </w:r>
          </w:p>
        </w:tc>
        <w:tc>
          <w:tcPr>
            <w:tcW w:w="1006" w:type="dxa"/>
            <w:shd w:val="clear" w:color="auto" w:fill="FFFFFF" w:themeFill="background1"/>
            <w:noWrap/>
            <w:hideMark/>
          </w:tcPr>
          <w:p w14:paraId="3CEC285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3.3 </w:t>
            </w:r>
          </w:p>
        </w:tc>
        <w:tc>
          <w:tcPr>
            <w:tcW w:w="1076" w:type="dxa"/>
            <w:shd w:val="clear" w:color="auto" w:fill="FFFFFF" w:themeFill="background1"/>
            <w:noWrap/>
            <w:hideMark/>
          </w:tcPr>
          <w:p w14:paraId="4AD462D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2.5 </w:t>
            </w:r>
          </w:p>
        </w:tc>
        <w:tc>
          <w:tcPr>
            <w:tcW w:w="476" w:type="dxa"/>
            <w:shd w:val="clear" w:color="auto" w:fill="FFFFFF" w:themeFill="background1"/>
            <w:noWrap/>
            <w:hideMark/>
          </w:tcPr>
          <w:p w14:paraId="50E034F5"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28.77 </w:t>
            </w:r>
          </w:p>
        </w:tc>
        <w:tc>
          <w:tcPr>
            <w:tcW w:w="566" w:type="dxa"/>
            <w:vMerge/>
            <w:shd w:val="clear" w:color="auto" w:fill="FFFFFF" w:themeFill="background1"/>
            <w:vAlign w:val="center"/>
            <w:hideMark/>
          </w:tcPr>
          <w:p w14:paraId="445C81F5"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2BF25D8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8 </w:t>
            </w:r>
          </w:p>
        </w:tc>
        <w:tc>
          <w:tcPr>
            <w:tcW w:w="986" w:type="dxa"/>
            <w:shd w:val="clear" w:color="auto" w:fill="FFFFFF" w:themeFill="background1"/>
            <w:noWrap/>
            <w:hideMark/>
          </w:tcPr>
          <w:p w14:paraId="0BFA255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7155.0 </w:t>
            </w:r>
          </w:p>
        </w:tc>
        <w:tc>
          <w:tcPr>
            <w:tcW w:w="1056" w:type="dxa"/>
            <w:shd w:val="clear" w:color="auto" w:fill="FFFFFF" w:themeFill="background1"/>
            <w:noWrap/>
            <w:hideMark/>
          </w:tcPr>
          <w:p w14:paraId="1677174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0.6 </w:t>
            </w:r>
          </w:p>
        </w:tc>
        <w:tc>
          <w:tcPr>
            <w:tcW w:w="1056" w:type="dxa"/>
            <w:shd w:val="clear" w:color="auto" w:fill="FFFFFF" w:themeFill="background1"/>
            <w:noWrap/>
            <w:hideMark/>
          </w:tcPr>
          <w:p w14:paraId="71C5D49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1006" w:type="dxa"/>
            <w:shd w:val="clear" w:color="auto" w:fill="FFFFFF" w:themeFill="background1"/>
            <w:noWrap/>
            <w:hideMark/>
          </w:tcPr>
          <w:p w14:paraId="4D7A7D9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1.3 </w:t>
            </w:r>
          </w:p>
        </w:tc>
        <w:tc>
          <w:tcPr>
            <w:tcW w:w="1076" w:type="dxa"/>
            <w:shd w:val="clear" w:color="auto" w:fill="FFFFFF" w:themeFill="background1"/>
            <w:noWrap/>
            <w:hideMark/>
          </w:tcPr>
          <w:p w14:paraId="6F314C7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0.8 </w:t>
            </w:r>
          </w:p>
        </w:tc>
        <w:tc>
          <w:tcPr>
            <w:tcW w:w="780" w:type="dxa"/>
            <w:shd w:val="clear" w:color="auto" w:fill="FFFFFF" w:themeFill="background1"/>
            <w:noWrap/>
            <w:hideMark/>
          </w:tcPr>
          <w:p w14:paraId="514E808A"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0.62 </w:t>
            </w:r>
          </w:p>
        </w:tc>
      </w:tr>
      <w:tr w:rsidR="00ED5F0B" w:rsidRPr="00ED5F0B" w14:paraId="2ADB2859" w14:textId="77777777" w:rsidTr="001C0D2D">
        <w:trPr>
          <w:trHeight w:val="274"/>
        </w:trPr>
        <w:tc>
          <w:tcPr>
            <w:tcW w:w="566" w:type="dxa"/>
            <w:vMerge/>
            <w:shd w:val="clear" w:color="auto" w:fill="FFFFFF" w:themeFill="background1"/>
            <w:vAlign w:val="center"/>
            <w:hideMark/>
          </w:tcPr>
          <w:p w14:paraId="3A78B98B"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4472EEE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9</w:t>
            </w:r>
          </w:p>
        </w:tc>
        <w:tc>
          <w:tcPr>
            <w:tcW w:w="986" w:type="dxa"/>
            <w:shd w:val="clear" w:color="auto" w:fill="FFFFFF" w:themeFill="background1"/>
            <w:noWrap/>
            <w:hideMark/>
          </w:tcPr>
          <w:p w14:paraId="0842D80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9038.3 </w:t>
            </w:r>
          </w:p>
        </w:tc>
        <w:tc>
          <w:tcPr>
            <w:tcW w:w="1056" w:type="dxa"/>
            <w:shd w:val="clear" w:color="auto" w:fill="FFFFFF" w:themeFill="background1"/>
            <w:noWrap/>
            <w:hideMark/>
          </w:tcPr>
          <w:p w14:paraId="07653C9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1.2 </w:t>
            </w:r>
          </w:p>
        </w:tc>
        <w:tc>
          <w:tcPr>
            <w:tcW w:w="1056" w:type="dxa"/>
            <w:shd w:val="clear" w:color="auto" w:fill="FFFFFF" w:themeFill="background1"/>
            <w:noWrap/>
            <w:hideMark/>
          </w:tcPr>
          <w:p w14:paraId="51D11B8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1006" w:type="dxa"/>
            <w:shd w:val="clear" w:color="auto" w:fill="FFFFFF" w:themeFill="background1"/>
            <w:noWrap/>
            <w:hideMark/>
          </w:tcPr>
          <w:p w14:paraId="5E1910B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2.6 </w:t>
            </w:r>
          </w:p>
        </w:tc>
        <w:tc>
          <w:tcPr>
            <w:tcW w:w="1076" w:type="dxa"/>
            <w:shd w:val="clear" w:color="auto" w:fill="FFFFFF" w:themeFill="background1"/>
            <w:noWrap/>
            <w:hideMark/>
          </w:tcPr>
          <w:p w14:paraId="02A3D33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2.4 </w:t>
            </w:r>
          </w:p>
        </w:tc>
        <w:tc>
          <w:tcPr>
            <w:tcW w:w="476" w:type="dxa"/>
            <w:shd w:val="clear" w:color="auto" w:fill="FFFFFF" w:themeFill="background1"/>
            <w:noWrap/>
            <w:hideMark/>
          </w:tcPr>
          <w:p w14:paraId="61EAB36E"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27.35 </w:t>
            </w:r>
          </w:p>
        </w:tc>
        <w:tc>
          <w:tcPr>
            <w:tcW w:w="566" w:type="dxa"/>
            <w:vMerge/>
            <w:shd w:val="clear" w:color="auto" w:fill="FFFFFF" w:themeFill="background1"/>
            <w:vAlign w:val="center"/>
            <w:hideMark/>
          </w:tcPr>
          <w:p w14:paraId="03F263A0"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04E4A16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9 </w:t>
            </w:r>
          </w:p>
        </w:tc>
        <w:tc>
          <w:tcPr>
            <w:tcW w:w="986" w:type="dxa"/>
            <w:shd w:val="clear" w:color="auto" w:fill="FFFFFF" w:themeFill="background1"/>
            <w:noWrap/>
            <w:hideMark/>
          </w:tcPr>
          <w:p w14:paraId="520FDF2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7350.3 </w:t>
            </w:r>
          </w:p>
        </w:tc>
        <w:tc>
          <w:tcPr>
            <w:tcW w:w="1056" w:type="dxa"/>
            <w:shd w:val="clear" w:color="auto" w:fill="FFFFFF" w:themeFill="background1"/>
            <w:noWrap/>
            <w:hideMark/>
          </w:tcPr>
          <w:p w14:paraId="45F1B27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56" w:type="dxa"/>
            <w:shd w:val="clear" w:color="auto" w:fill="FFFFFF" w:themeFill="background1"/>
            <w:noWrap/>
            <w:hideMark/>
          </w:tcPr>
          <w:p w14:paraId="645949E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06" w:type="dxa"/>
            <w:shd w:val="clear" w:color="auto" w:fill="FFFFFF" w:themeFill="background1"/>
            <w:noWrap/>
            <w:hideMark/>
          </w:tcPr>
          <w:p w14:paraId="5074798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76" w:type="dxa"/>
            <w:shd w:val="clear" w:color="auto" w:fill="FFFFFF" w:themeFill="background1"/>
            <w:noWrap/>
            <w:hideMark/>
          </w:tcPr>
          <w:p w14:paraId="1F68329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780" w:type="dxa"/>
            <w:shd w:val="clear" w:color="auto" w:fill="FFFFFF" w:themeFill="background1"/>
            <w:noWrap/>
            <w:hideMark/>
          </w:tcPr>
          <w:p w14:paraId="7B69F4A4"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0.71 </w:t>
            </w:r>
          </w:p>
        </w:tc>
      </w:tr>
      <w:tr w:rsidR="00ED5F0B" w:rsidRPr="00ED5F0B" w14:paraId="1D352E90" w14:textId="77777777" w:rsidTr="001C0D2D">
        <w:trPr>
          <w:trHeight w:val="274"/>
        </w:trPr>
        <w:tc>
          <w:tcPr>
            <w:tcW w:w="566" w:type="dxa"/>
            <w:vMerge/>
            <w:shd w:val="clear" w:color="auto" w:fill="FFFFFF" w:themeFill="background1"/>
            <w:vAlign w:val="center"/>
            <w:hideMark/>
          </w:tcPr>
          <w:p w14:paraId="34A7A00C"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1DB3AB4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10</w:t>
            </w:r>
          </w:p>
        </w:tc>
        <w:tc>
          <w:tcPr>
            <w:tcW w:w="986" w:type="dxa"/>
            <w:shd w:val="clear" w:color="auto" w:fill="FFFFFF" w:themeFill="background1"/>
            <w:noWrap/>
            <w:hideMark/>
          </w:tcPr>
          <w:p w14:paraId="10BF72A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16439.1 </w:t>
            </w:r>
          </w:p>
        </w:tc>
        <w:tc>
          <w:tcPr>
            <w:tcW w:w="1056" w:type="dxa"/>
            <w:shd w:val="clear" w:color="auto" w:fill="FFFFFF" w:themeFill="background1"/>
            <w:noWrap/>
            <w:hideMark/>
          </w:tcPr>
          <w:p w14:paraId="1B9D532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 </w:t>
            </w:r>
          </w:p>
        </w:tc>
        <w:tc>
          <w:tcPr>
            <w:tcW w:w="1056" w:type="dxa"/>
            <w:shd w:val="clear" w:color="auto" w:fill="FFFFFF" w:themeFill="background1"/>
            <w:noWrap/>
            <w:hideMark/>
          </w:tcPr>
          <w:p w14:paraId="7D8C79C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1.8 </w:t>
            </w:r>
          </w:p>
        </w:tc>
        <w:tc>
          <w:tcPr>
            <w:tcW w:w="1006" w:type="dxa"/>
            <w:shd w:val="clear" w:color="auto" w:fill="FFFFFF" w:themeFill="background1"/>
            <w:noWrap/>
            <w:hideMark/>
          </w:tcPr>
          <w:p w14:paraId="11299DD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1.7 </w:t>
            </w:r>
          </w:p>
        </w:tc>
        <w:tc>
          <w:tcPr>
            <w:tcW w:w="1076" w:type="dxa"/>
            <w:shd w:val="clear" w:color="auto" w:fill="FFFFFF" w:themeFill="background1"/>
            <w:noWrap/>
            <w:hideMark/>
          </w:tcPr>
          <w:p w14:paraId="049A12D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 </w:t>
            </w:r>
          </w:p>
        </w:tc>
        <w:tc>
          <w:tcPr>
            <w:tcW w:w="476" w:type="dxa"/>
            <w:shd w:val="clear" w:color="auto" w:fill="FFFFFF" w:themeFill="background1"/>
            <w:noWrap/>
            <w:hideMark/>
          </w:tcPr>
          <w:p w14:paraId="25D05BC7"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23.80 </w:t>
            </w:r>
          </w:p>
        </w:tc>
        <w:tc>
          <w:tcPr>
            <w:tcW w:w="566" w:type="dxa"/>
            <w:vMerge/>
            <w:shd w:val="clear" w:color="auto" w:fill="FFFFFF" w:themeFill="background1"/>
            <w:vAlign w:val="center"/>
            <w:hideMark/>
          </w:tcPr>
          <w:p w14:paraId="455DAD32"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35CA311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10 </w:t>
            </w:r>
          </w:p>
        </w:tc>
        <w:tc>
          <w:tcPr>
            <w:tcW w:w="986" w:type="dxa"/>
            <w:shd w:val="clear" w:color="auto" w:fill="FFFFFF" w:themeFill="background1"/>
            <w:noWrap/>
            <w:hideMark/>
          </w:tcPr>
          <w:p w14:paraId="28C9A4E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4875.3 </w:t>
            </w:r>
          </w:p>
        </w:tc>
        <w:tc>
          <w:tcPr>
            <w:tcW w:w="1056" w:type="dxa"/>
            <w:shd w:val="clear" w:color="auto" w:fill="FFFFFF" w:themeFill="background1"/>
            <w:noWrap/>
            <w:hideMark/>
          </w:tcPr>
          <w:p w14:paraId="5AC82D8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56" w:type="dxa"/>
            <w:shd w:val="clear" w:color="auto" w:fill="FFFFFF" w:themeFill="background1"/>
            <w:noWrap/>
            <w:hideMark/>
          </w:tcPr>
          <w:p w14:paraId="4C8848D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06" w:type="dxa"/>
            <w:shd w:val="clear" w:color="auto" w:fill="FFFFFF" w:themeFill="background1"/>
            <w:noWrap/>
            <w:hideMark/>
          </w:tcPr>
          <w:p w14:paraId="235E8EE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76" w:type="dxa"/>
            <w:shd w:val="clear" w:color="auto" w:fill="FFFFFF" w:themeFill="background1"/>
            <w:noWrap/>
            <w:hideMark/>
          </w:tcPr>
          <w:p w14:paraId="7D9C51D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780" w:type="dxa"/>
            <w:shd w:val="clear" w:color="auto" w:fill="FFFFFF" w:themeFill="background1"/>
            <w:noWrap/>
            <w:hideMark/>
          </w:tcPr>
          <w:p w14:paraId="70FC617F"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0.67 </w:t>
            </w:r>
          </w:p>
        </w:tc>
      </w:tr>
      <w:tr w:rsidR="00ED5F0B" w:rsidRPr="00ED5F0B" w14:paraId="008BEE4E" w14:textId="77777777" w:rsidTr="001C0D2D">
        <w:trPr>
          <w:trHeight w:val="274"/>
        </w:trPr>
        <w:tc>
          <w:tcPr>
            <w:tcW w:w="566" w:type="dxa"/>
            <w:vMerge/>
            <w:shd w:val="clear" w:color="auto" w:fill="FFFFFF" w:themeFill="background1"/>
            <w:vAlign w:val="center"/>
            <w:hideMark/>
          </w:tcPr>
          <w:p w14:paraId="1C4813AB"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14275A4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11</w:t>
            </w:r>
          </w:p>
        </w:tc>
        <w:tc>
          <w:tcPr>
            <w:tcW w:w="986" w:type="dxa"/>
            <w:shd w:val="clear" w:color="auto" w:fill="FFFFFF" w:themeFill="background1"/>
            <w:noWrap/>
            <w:hideMark/>
          </w:tcPr>
          <w:p w14:paraId="44BFBA8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19094.8 </w:t>
            </w:r>
          </w:p>
        </w:tc>
        <w:tc>
          <w:tcPr>
            <w:tcW w:w="1056" w:type="dxa"/>
            <w:shd w:val="clear" w:color="auto" w:fill="FFFFFF" w:themeFill="background1"/>
            <w:noWrap/>
            <w:hideMark/>
          </w:tcPr>
          <w:p w14:paraId="0A647BC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3.2 </w:t>
            </w:r>
          </w:p>
        </w:tc>
        <w:tc>
          <w:tcPr>
            <w:tcW w:w="1056" w:type="dxa"/>
            <w:shd w:val="clear" w:color="auto" w:fill="FFFFFF" w:themeFill="background1"/>
            <w:noWrap/>
            <w:hideMark/>
          </w:tcPr>
          <w:p w14:paraId="4BEC6E5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2.1 </w:t>
            </w:r>
          </w:p>
        </w:tc>
        <w:tc>
          <w:tcPr>
            <w:tcW w:w="1006" w:type="dxa"/>
            <w:shd w:val="clear" w:color="auto" w:fill="FFFFFF" w:themeFill="background1"/>
            <w:noWrap/>
            <w:hideMark/>
          </w:tcPr>
          <w:p w14:paraId="485291B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1076" w:type="dxa"/>
            <w:shd w:val="clear" w:color="auto" w:fill="FFFFFF" w:themeFill="background1"/>
            <w:noWrap/>
            <w:hideMark/>
          </w:tcPr>
          <w:p w14:paraId="22AC1E1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 </w:t>
            </w:r>
          </w:p>
        </w:tc>
        <w:tc>
          <w:tcPr>
            <w:tcW w:w="476" w:type="dxa"/>
            <w:shd w:val="clear" w:color="auto" w:fill="FFFFFF" w:themeFill="background1"/>
            <w:noWrap/>
            <w:hideMark/>
          </w:tcPr>
          <w:p w14:paraId="400A9286"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20.26 </w:t>
            </w:r>
          </w:p>
        </w:tc>
        <w:tc>
          <w:tcPr>
            <w:tcW w:w="566" w:type="dxa"/>
            <w:vMerge/>
            <w:shd w:val="clear" w:color="auto" w:fill="FFFFFF" w:themeFill="background1"/>
            <w:vAlign w:val="center"/>
            <w:hideMark/>
          </w:tcPr>
          <w:p w14:paraId="70A3ED6D"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5BD86B2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11 </w:t>
            </w:r>
          </w:p>
        </w:tc>
        <w:tc>
          <w:tcPr>
            <w:tcW w:w="986" w:type="dxa"/>
            <w:shd w:val="clear" w:color="auto" w:fill="FFFFFF" w:themeFill="background1"/>
            <w:noWrap/>
            <w:hideMark/>
          </w:tcPr>
          <w:p w14:paraId="1892A6A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6110.0 </w:t>
            </w:r>
          </w:p>
        </w:tc>
        <w:tc>
          <w:tcPr>
            <w:tcW w:w="1056" w:type="dxa"/>
            <w:shd w:val="clear" w:color="auto" w:fill="FFFFFF" w:themeFill="background1"/>
            <w:noWrap/>
            <w:hideMark/>
          </w:tcPr>
          <w:p w14:paraId="4D0F5FE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1.0 </w:t>
            </w:r>
          </w:p>
        </w:tc>
        <w:tc>
          <w:tcPr>
            <w:tcW w:w="1056" w:type="dxa"/>
            <w:shd w:val="clear" w:color="auto" w:fill="FFFFFF" w:themeFill="background1"/>
            <w:noWrap/>
            <w:hideMark/>
          </w:tcPr>
          <w:p w14:paraId="61E0077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06" w:type="dxa"/>
            <w:shd w:val="clear" w:color="auto" w:fill="FFFFFF" w:themeFill="background1"/>
            <w:noWrap/>
            <w:hideMark/>
          </w:tcPr>
          <w:p w14:paraId="6A8AA66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76" w:type="dxa"/>
            <w:shd w:val="clear" w:color="auto" w:fill="FFFFFF" w:themeFill="background1"/>
            <w:noWrap/>
            <w:hideMark/>
          </w:tcPr>
          <w:p w14:paraId="641DF51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780" w:type="dxa"/>
            <w:shd w:val="clear" w:color="auto" w:fill="FFFFFF" w:themeFill="background1"/>
            <w:noWrap/>
            <w:hideMark/>
          </w:tcPr>
          <w:p w14:paraId="6C512882"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0.50 </w:t>
            </w:r>
          </w:p>
        </w:tc>
      </w:tr>
      <w:tr w:rsidR="00ED5F0B" w:rsidRPr="00ED5F0B" w14:paraId="606CF575" w14:textId="77777777" w:rsidTr="001C0D2D">
        <w:trPr>
          <w:trHeight w:val="274"/>
        </w:trPr>
        <w:tc>
          <w:tcPr>
            <w:tcW w:w="566" w:type="dxa"/>
            <w:vMerge/>
            <w:shd w:val="clear" w:color="auto" w:fill="FFFFFF" w:themeFill="background1"/>
            <w:vAlign w:val="center"/>
            <w:hideMark/>
          </w:tcPr>
          <w:p w14:paraId="1341C92E"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5DCFAEF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12</w:t>
            </w:r>
          </w:p>
        </w:tc>
        <w:tc>
          <w:tcPr>
            <w:tcW w:w="986" w:type="dxa"/>
            <w:shd w:val="clear" w:color="auto" w:fill="FFFFFF" w:themeFill="background1"/>
            <w:noWrap/>
            <w:hideMark/>
          </w:tcPr>
          <w:p w14:paraId="037758F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21026.6 </w:t>
            </w:r>
          </w:p>
        </w:tc>
        <w:tc>
          <w:tcPr>
            <w:tcW w:w="1056" w:type="dxa"/>
            <w:shd w:val="clear" w:color="auto" w:fill="FFFFFF" w:themeFill="background1"/>
            <w:noWrap/>
            <w:hideMark/>
          </w:tcPr>
          <w:p w14:paraId="149CABD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5.2 </w:t>
            </w:r>
          </w:p>
        </w:tc>
        <w:tc>
          <w:tcPr>
            <w:tcW w:w="1056" w:type="dxa"/>
            <w:shd w:val="clear" w:color="auto" w:fill="FFFFFF" w:themeFill="background1"/>
            <w:noWrap/>
            <w:hideMark/>
          </w:tcPr>
          <w:p w14:paraId="5978FBB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 </w:t>
            </w:r>
          </w:p>
        </w:tc>
        <w:tc>
          <w:tcPr>
            <w:tcW w:w="1006" w:type="dxa"/>
            <w:shd w:val="clear" w:color="auto" w:fill="FFFFFF" w:themeFill="background1"/>
            <w:noWrap/>
            <w:hideMark/>
          </w:tcPr>
          <w:p w14:paraId="115EA16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1.7 </w:t>
            </w:r>
          </w:p>
        </w:tc>
        <w:tc>
          <w:tcPr>
            <w:tcW w:w="1076" w:type="dxa"/>
            <w:shd w:val="clear" w:color="auto" w:fill="FFFFFF" w:themeFill="background1"/>
            <w:noWrap/>
            <w:hideMark/>
          </w:tcPr>
          <w:p w14:paraId="7662F68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476" w:type="dxa"/>
            <w:shd w:val="clear" w:color="auto" w:fill="FFFFFF" w:themeFill="background1"/>
            <w:noWrap/>
            <w:hideMark/>
          </w:tcPr>
          <w:p w14:paraId="4D97D05D"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16.52 </w:t>
            </w:r>
          </w:p>
        </w:tc>
        <w:tc>
          <w:tcPr>
            <w:tcW w:w="566" w:type="dxa"/>
            <w:vMerge/>
            <w:shd w:val="clear" w:color="auto" w:fill="FFFFFF" w:themeFill="background1"/>
            <w:vAlign w:val="center"/>
            <w:hideMark/>
          </w:tcPr>
          <w:p w14:paraId="5421526E"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1D642D3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12 </w:t>
            </w:r>
          </w:p>
        </w:tc>
        <w:tc>
          <w:tcPr>
            <w:tcW w:w="986" w:type="dxa"/>
            <w:shd w:val="clear" w:color="auto" w:fill="FFFFFF" w:themeFill="background1"/>
            <w:noWrap/>
            <w:hideMark/>
          </w:tcPr>
          <w:p w14:paraId="272755F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5582.0 </w:t>
            </w:r>
          </w:p>
        </w:tc>
        <w:tc>
          <w:tcPr>
            <w:tcW w:w="1056" w:type="dxa"/>
            <w:shd w:val="clear" w:color="auto" w:fill="FFFFFF" w:themeFill="background1"/>
            <w:noWrap/>
            <w:hideMark/>
          </w:tcPr>
          <w:p w14:paraId="2B1AE84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1.0 </w:t>
            </w:r>
          </w:p>
        </w:tc>
        <w:tc>
          <w:tcPr>
            <w:tcW w:w="1056" w:type="dxa"/>
            <w:shd w:val="clear" w:color="auto" w:fill="FFFFFF" w:themeFill="background1"/>
            <w:noWrap/>
            <w:hideMark/>
          </w:tcPr>
          <w:p w14:paraId="424D16E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06" w:type="dxa"/>
            <w:shd w:val="clear" w:color="auto" w:fill="FFFFFF" w:themeFill="background1"/>
            <w:noWrap/>
            <w:hideMark/>
          </w:tcPr>
          <w:p w14:paraId="2274571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1076" w:type="dxa"/>
            <w:shd w:val="clear" w:color="auto" w:fill="FFFFFF" w:themeFill="background1"/>
            <w:noWrap/>
            <w:hideMark/>
          </w:tcPr>
          <w:p w14:paraId="643EBA0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780" w:type="dxa"/>
            <w:shd w:val="clear" w:color="auto" w:fill="FFFFFF" w:themeFill="background1"/>
            <w:noWrap/>
            <w:hideMark/>
          </w:tcPr>
          <w:p w14:paraId="55740EE9"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1.35 </w:t>
            </w:r>
          </w:p>
        </w:tc>
      </w:tr>
      <w:tr w:rsidR="00ED5F0B" w:rsidRPr="00ED5F0B" w14:paraId="2AD82C5D" w14:textId="77777777" w:rsidTr="001C0D2D">
        <w:trPr>
          <w:trHeight w:val="274"/>
        </w:trPr>
        <w:tc>
          <w:tcPr>
            <w:tcW w:w="566" w:type="dxa"/>
            <w:vMerge w:val="restart"/>
            <w:shd w:val="clear" w:color="auto" w:fill="FFFFFF" w:themeFill="background1"/>
            <w:hideMark/>
          </w:tcPr>
          <w:p w14:paraId="25DB046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STWS</w:t>
            </w:r>
          </w:p>
        </w:tc>
        <w:tc>
          <w:tcPr>
            <w:tcW w:w="517" w:type="dxa"/>
            <w:shd w:val="clear" w:color="auto" w:fill="FFFFFF" w:themeFill="background1"/>
            <w:noWrap/>
            <w:hideMark/>
          </w:tcPr>
          <w:p w14:paraId="5E4421A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1</w:t>
            </w:r>
          </w:p>
        </w:tc>
        <w:tc>
          <w:tcPr>
            <w:tcW w:w="986" w:type="dxa"/>
            <w:shd w:val="clear" w:color="auto" w:fill="FFFFFF" w:themeFill="background1"/>
            <w:noWrap/>
            <w:hideMark/>
          </w:tcPr>
          <w:p w14:paraId="76CB0B4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4023.8 </w:t>
            </w:r>
          </w:p>
        </w:tc>
        <w:tc>
          <w:tcPr>
            <w:tcW w:w="1056" w:type="dxa"/>
            <w:shd w:val="clear" w:color="auto" w:fill="FFFFFF" w:themeFill="background1"/>
            <w:noWrap/>
            <w:hideMark/>
          </w:tcPr>
          <w:p w14:paraId="667BC0C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4.2 </w:t>
            </w:r>
          </w:p>
        </w:tc>
        <w:tc>
          <w:tcPr>
            <w:tcW w:w="1056" w:type="dxa"/>
            <w:shd w:val="clear" w:color="auto" w:fill="FFFFFF" w:themeFill="background1"/>
            <w:noWrap/>
            <w:hideMark/>
          </w:tcPr>
          <w:p w14:paraId="349FC8B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1.8 </w:t>
            </w:r>
          </w:p>
        </w:tc>
        <w:tc>
          <w:tcPr>
            <w:tcW w:w="1006" w:type="dxa"/>
            <w:shd w:val="clear" w:color="auto" w:fill="FFFFFF" w:themeFill="background1"/>
            <w:noWrap/>
            <w:hideMark/>
          </w:tcPr>
          <w:p w14:paraId="70E5062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1076" w:type="dxa"/>
            <w:shd w:val="clear" w:color="auto" w:fill="FFFFFF" w:themeFill="background1"/>
            <w:noWrap/>
            <w:hideMark/>
          </w:tcPr>
          <w:p w14:paraId="1D2ACE6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476" w:type="dxa"/>
            <w:shd w:val="clear" w:color="auto" w:fill="FFFFFF" w:themeFill="background1"/>
            <w:noWrap/>
            <w:hideMark/>
          </w:tcPr>
          <w:p w14:paraId="0E3E22F6"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14.23 </w:t>
            </w:r>
          </w:p>
        </w:tc>
        <w:tc>
          <w:tcPr>
            <w:tcW w:w="566" w:type="dxa"/>
            <w:vMerge w:val="restart"/>
            <w:shd w:val="clear" w:color="auto" w:fill="FFFFFF" w:themeFill="background1"/>
            <w:hideMark/>
          </w:tcPr>
          <w:p w14:paraId="00CFF86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STWS</w:t>
            </w:r>
          </w:p>
        </w:tc>
        <w:tc>
          <w:tcPr>
            <w:tcW w:w="517" w:type="dxa"/>
            <w:shd w:val="clear" w:color="auto" w:fill="FFFFFF" w:themeFill="background1"/>
            <w:noWrap/>
            <w:hideMark/>
          </w:tcPr>
          <w:p w14:paraId="45797AB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 </w:t>
            </w:r>
          </w:p>
        </w:tc>
        <w:tc>
          <w:tcPr>
            <w:tcW w:w="986" w:type="dxa"/>
            <w:shd w:val="clear" w:color="auto" w:fill="FFFFFF" w:themeFill="background1"/>
            <w:noWrap/>
            <w:hideMark/>
          </w:tcPr>
          <w:p w14:paraId="606646A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5143.0 </w:t>
            </w:r>
          </w:p>
        </w:tc>
        <w:tc>
          <w:tcPr>
            <w:tcW w:w="1056" w:type="dxa"/>
            <w:shd w:val="clear" w:color="auto" w:fill="FFFFFF" w:themeFill="background1"/>
            <w:noWrap/>
            <w:hideMark/>
          </w:tcPr>
          <w:p w14:paraId="4EB251F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2.9 </w:t>
            </w:r>
          </w:p>
        </w:tc>
        <w:tc>
          <w:tcPr>
            <w:tcW w:w="1056" w:type="dxa"/>
            <w:shd w:val="clear" w:color="auto" w:fill="FFFFFF" w:themeFill="background1"/>
            <w:noWrap/>
            <w:hideMark/>
          </w:tcPr>
          <w:p w14:paraId="2A00030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1.0 </w:t>
            </w:r>
          </w:p>
        </w:tc>
        <w:tc>
          <w:tcPr>
            <w:tcW w:w="1006" w:type="dxa"/>
            <w:shd w:val="clear" w:color="auto" w:fill="FFFFFF" w:themeFill="background1"/>
            <w:noWrap/>
            <w:hideMark/>
          </w:tcPr>
          <w:p w14:paraId="5D81964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76" w:type="dxa"/>
            <w:shd w:val="clear" w:color="auto" w:fill="FFFFFF" w:themeFill="background1"/>
            <w:noWrap/>
            <w:hideMark/>
          </w:tcPr>
          <w:p w14:paraId="4F70425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780" w:type="dxa"/>
            <w:shd w:val="clear" w:color="auto" w:fill="FFFFFF" w:themeFill="background1"/>
            <w:noWrap/>
            <w:hideMark/>
          </w:tcPr>
          <w:p w14:paraId="20AD13AA"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1.14 </w:t>
            </w:r>
          </w:p>
        </w:tc>
      </w:tr>
      <w:tr w:rsidR="00ED5F0B" w:rsidRPr="00ED5F0B" w14:paraId="44D2556E" w14:textId="77777777" w:rsidTr="001C0D2D">
        <w:trPr>
          <w:trHeight w:val="274"/>
        </w:trPr>
        <w:tc>
          <w:tcPr>
            <w:tcW w:w="566" w:type="dxa"/>
            <w:vMerge/>
            <w:shd w:val="clear" w:color="auto" w:fill="FFFFFF" w:themeFill="background1"/>
            <w:vAlign w:val="center"/>
            <w:hideMark/>
          </w:tcPr>
          <w:p w14:paraId="422AA9D3"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79C1ECC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2</w:t>
            </w:r>
          </w:p>
        </w:tc>
        <w:tc>
          <w:tcPr>
            <w:tcW w:w="986" w:type="dxa"/>
            <w:shd w:val="clear" w:color="auto" w:fill="FFFFFF" w:themeFill="background1"/>
            <w:noWrap/>
            <w:hideMark/>
          </w:tcPr>
          <w:p w14:paraId="1FA5621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4607.1 </w:t>
            </w:r>
          </w:p>
        </w:tc>
        <w:tc>
          <w:tcPr>
            <w:tcW w:w="1056" w:type="dxa"/>
            <w:shd w:val="clear" w:color="auto" w:fill="FFFFFF" w:themeFill="background1"/>
            <w:noWrap/>
            <w:hideMark/>
          </w:tcPr>
          <w:p w14:paraId="26AFDCA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4.1 </w:t>
            </w:r>
          </w:p>
        </w:tc>
        <w:tc>
          <w:tcPr>
            <w:tcW w:w="1056" w:type="dxa"/>
            <w:shd w:val="clear" w:color="auto" w:fill="FFFFFF" w:themeFill="background1"/>
            <w:noWrap/>
            <w:hideMark/>
          </w:tcPr>
          <w:p w14:paraId="43B0A82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1.6 </w:t>
            </w:r>
          </w:p>
        </w:tc>
        <w:tc>
          <w:tcPr>
            <w:tcW w:w="1006" w:type="dxa"/>
            <w:shd w:val="clear" w:color="auto" w:fill="FFFFFF" w:themeFill="background1"/>
            <w:noWrap/>
            <w:hideMark/>
          </w:tcPr>
          <w:p w14:paraId="6B30479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2.0 </w:t>
            </w:r>
          </w:p>
        </w:tc>
        <w:tc>
          <w:tcPr>
            <w:tcW w:w="1076" w:type="dxa"/>
            <w:shd w:val="clear" w:color="auto" w:fill="FFFFFF" w:themeFill="background1"/>
            <w:noWrap/>
            <w:hideMark/>
          </w:tcPr>
          <w:p w14:paraId="36387BF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2.3 </w:t>
            </w:r>
          </w:p>
        </w:tc>
        <w:tc>
          <w:tcPr>
            <w:tcW w:w="476" w:type="dxa"/>
            <w:shd w:val="clear" w:color="auto" w:fill="FFFFFF" w:themeFill="background1"/>
            <w:noWrap/>
            <w:hideMark/>
          </w:tcPr>
          <w:p w14:paraId="2FF8D7CC"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14.97 </w:t>
            </w:r>
          </w:p>
        </w:tc>
        <w:tc>
          <w:tcPr>
            <w:tcW w:w="566" w:type="dxa"/>
            <w:vMerge/>
            <w:shd w:val="clear" w:color="auto" w:fill="FFFFFF" w:themeFill="background1"/>
            <w:vAlign w:val="center"/>
            <w:hideMark/>
          </w:tcPr>
          <w:p w14:paraId="787B8CDD"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36D7FFB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 </w:t>
            </w:r>
          </w:p>
        </w:tc>
        <w:tc>
          <w:tcPr>
            <w:tcW w:w="986" w:type="dxa"/>
            <w:shd w:val="clear" w:color="auto" w:fill="FFFFFF" w:themeFill="background1"/>
            <w:noWrap/>
            <w:hideMark/>
          </w:tcPr>
          <w:p w14:paraId="177A961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4850.3 </w:t>
            </w:r>
          </w:p>
        </w:tc>
        <w:tc>
          <w:tcPr>
            <w:tcW w:w="1056" w:type="dxa"/>
            <w:shd w:val="clear" w:color="auto" w:fill="FFFFFF" w:themeFill="background1"/>
            <w:noWrap/>
            <w:hideMark/>
          </w:tcPr>
          <w:p w14:paraId="54DD563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 </w:t>
            </w:r>
          </w:p>
        </w:tc>
        <w:tc>
          <w:tcPr>
            <w:tcW w:w="1056" w:type="dxa"/>
            <w:shd w:val="clear" w:color="auto" w:fill="FFFFFF" w:themeFill="background1"/>
            <w:noWrap/>
            <w:hideMark/>
          </w:tcPr>
          <w:p w14:paraId="4A42202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0.9 </w:t>
            </w:r>
          </w:p>
        </w:tc>
        <w:tc>
          <w:tcPr>
            <w:tcW w:w="1006" w:type="dxa"/>
            <w:shd w:val="clear" w:color="auto" w:fill="FFFFFF" w:themeFill="background1"/>
            <w:noWrap/>
            <w:hideMark/>
          </w:tcPr>
          <w:p w14:paraId="65D74DC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76" w:type="dxa"/>
            <w:shd w:val="clear" w:color="auto" w:fill="FFFFFF" w:themeFill="background1"/>
            <w:noWrap/>
            <w:hideMark/>
          </w:tcPr>
          <w:p w14:paraId="0FCFC98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0.6 </w:t>
            </w:r>
          </w:p>
        </w:tc>
        <w:tc>
          <w:tcPr>
            <w:tcW w:w="780" w:type="dxa"/>
            <w:shd w:val="clear" w:color="auto" w:fill="FFFFFF" w:themeFill="background1"/>
            <w:noWrap/>
            <w:hideMark/>
          </w:tcPr>
          <w:p w14:paraId="3173DC2C"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1.97 </w:t>
            </w:r>
          </w:p>
        </w:tc>
      </w:tr>
      <w:tr w:rsidR="00ED5F0B" w:rsidRPr="00ED5F0B" w14:paraId="099208E1" w14:textId="77777777" w:rsidTr="001C0D2D">
        <w:trPr>
          <w:trHeight w:val="274"/>
        </w:trPr>
        <w:tc>
          <w:tcPr>
            <w:tcW w:w="566" w:type="dxa"/>
            <w:vMerge/>
            <w:shd w:val="clear" w:color="auto" w:fill="FFFFFF" w:themeFill="background1"/>
            <w:vAlign w:val="center"/>
            <w:hideMark/>
          </w:tcPr>
          <w:p w14:paraId="542447CF"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0EE3AAC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3</w:t>
            </w:r>
          </w:p>
        </w:tc>
        <w:tc>
          <w:tcPr>
            <w:tcW w:w="986" w:type="dxa"/>
            <w:shd w:val="clear" w:color="auto" w:fill="FFFFFF" w:themeFill="background1"/>
            <w:noWrap/>
            <w:hideMark/>
          </w:tcPr>
          <w:p w14:paraId="4F1BD20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4219.9 </w:t>
            </w:r>
          </w:p>
        </w:tc>
        <w:tc>
          <w:tcPr>
            <w:tcW w:w="1056" w:type="dxa"/>
            <w:shd w:val="clear" w:color="auto" w:fill="FFFFFF" w:themeFill="background1"/>
            <w:noWrap/>
            <w:hideMark/>
          </w:tcPr>
          <w:p w14:paraId="795493A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3.6 </w:t>
            </w:r>
          </w:p>
        </w:tc>
        <w:tc>
          <w:tcPr>
            <w:tcW w:w="1056" w:type="dxa"/>
            <w:shd w:val="clear" w:color="auto" w:fill="FFFFFF" w:themeFill="background1"/>
            <w:noWrap/>
            <w:hideMark/>
          </w:tcPr>
          <w:p w14:paraId="3CB07FD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 </w:t>
            </w:r>
          </w:p>
        </w:tc>
        <w:tc>
          <w:tcPr>
            <w:tcW w:w="1006" w:type="dxa"/>
            <w:shd w:val="clear" w:color="auto" w:fill="FFFFFF" w:themeFill="background1"/>
            <w:noWrap/>
            <w:hideMark/>
          </w:tcPr>
          <w:p w14:paraId="5A2490B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 </w:t>
            </w:r>
          </w:p>
        </w:tc>
        <w:tc>
          <w:tcPr>
            <w:tcW w:w="1076" w:type="dxa"/>
            <w:shd w:val="clear" w:color="auto" w:fill="FFFFFF" w:themeFill="background1"/>
            <w:noWrap/>
            <w:hideMark/>
          </w:tcPr>
          <w:p w14:paraId="47D0151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3.0 </w:t>
            </w:r>
          </w:p>
        </w:tc>
        <w:tc>
          <w:tcPr>
            <w:tcW w:w="476" w:type="dxa"/>
            <w:shd w:val="clear" w:color="auto" w:fill="FFFFFF" w:themeFill="background1"/>
            <w:noWrap/>
            <w:hideMark/>
          </w:tcPr>
          <w:p w14:paraId="14C5188D"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17.25 </w:t>
            </w:r>
          </w:p>
        </w:tc>
        <w:tc>
          <w:tcPr>
            <w:tcW w:w="566" w:type="dxa"/>
            <w:vMerge/>
            <w:shd w:val="clear" w:color="auto" w:fill="FFFFFF" w:themeFill="background1"/>
            <w:vAlign w:val="center"/>
            <w:hideMark/>
          </w:tcPr>
          <w:p w14:paraId="684B97DC"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370DCD6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 </w:t>
            </w:r>
          </w:p>
        </w:tc>
        <w:tc>
          <w:tcPr>
            <w:tcW w:w="986" w:type="dxa"/>
            <w:shd w:val="clear" w:color="auto" w:fill="FFFFFF" w:themeFill="background1"/>
            <w:noWrap/>
            <w:hideMark/>
          </w:tcPr>
          <w:p w14:paraId="278ECE2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3572.5 </w:t>
            </w:r>
          </w:p>
        </w:tc>
        <w:tc>
          <w:tcPr>
            <w:tcW w:w="1056" w:type="dxa"/>
            <w:shd w:val="clear" w:color="auto" w:fill="FFFFFF" w:themeFill="background1"/>
            <w:noWrap/>
            <w:hideMark/>
          </w:tcPr>
          <w:p w14:paraId="2C86814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 </w:t>
            </w:r>
          </w:p>
        </w:tc>
        <w:tc>
          <w:tcPr>
            <w:tcW w:w="1056" w:type="dxa"/>
            <w:shd w:val="clear" w:color="auto" w:fill="FFFFFF" w:themeFill="background1"/>
            <w:noWrap/>
            <w:hideMark/>
          </w:tcPr>
          <w:p w14:paraId="3F1B8BD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1.3 </w:t>
            </w:r>
          </w:p>
        </w:tc>
        <w:tc>
          <w:tcPr>
            <w:tcW w:w="1006" w:type="dxa"/>
            <w:shd w:val="clear" w:color="auto" w:fill="FFFFFF" w:themeFill="background1"/>
            <w:noWrap/>
            <w:hideMark/>
          </w:tcPr>
          <w:p w14:paraId="1ECF9BC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1076" w:type="dxa"/>
            <w:shd w:val="clear" w:color="auto" w:fill="FFFFFF" w:themeFill="background1"/>
            <w:noWrap/>
            <w:hideMark/>
          </w:tcPr>
          <w:p w14:paraId="1D980CB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780" w:type="dxa"/>
            <w:shd w:val="clear" w:color="auto" w:fill="FFFFFF" w:themeFill="background1"/>
            <w:noWrap/>
            <w:hideMark/>
          </w:tcPr>
          <w:p w14:paraId="6D2D9AA1"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1.47 </w:t>
            </w:r>
          </w:p>
        </w:tc>
      </w:tr>
      <w:tr w:rsidR="00ED5F0B" w:rsidRPr="00ED5F0B" w14:paraId="56143565" w14:textId="77777777" w:rsidTr="001C0D2D">
        <w:trPr>
          <w:trHeight w:val="274"/>
        </w:trPr>
        <w:tc>
          <w:tcPr>
            <w:tcW w:w="566" w:type="dxa"/>
            <w:vMerge/>
            <w:shd w:val="clear" w:color="auto" w:fill="FFFFFF" w:themeFill="background1"/>
            <w:vAlign w:val="center"/>
            <w:hideMark/>
          </w:tcPr>
          <w:p w14:paraId="426B52EA"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2A58B72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4</w:t>
            </w:r>
          </w:p>
        </w:tc>
        <w:tc>
          <w:tcPr>
            <w:tcW w:w="986" w:type="dxa"/>
            <w:shd w:val="clear" w:color="auto" w:fill="FFFFFF" w:themeFill="background1"/>
            <w:noWrap/>
            <w:hideMark/>
          </w:tcPr>
          <w:p w14:paraId="2877D67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3717.5 </w:t>
            </w:r>
          </w:p>
        </w:tc>
        <w:tc>
          <w:tcPr>
            <w:tcW w:w="1056" w:type="dxa"/>
            <w:shd w:val="clear" w:color="auto" w:fill="FFFFFF" w:themeFill="background1"/>
            <w:noWrap/>
            <w:hideMark/>
          </w:tcPr>
          <w:p w14:paraId="186C92D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3.5 </w:t>
            </w:r>
          </w:p>
        </w:tc>
        <w:tc>
          <w:tcPr>
            <w:tcW w:w="1056" w:type="dxa"/>
            <w:shd w:val="clear" w:color="auto" w:fill="FFFFFF" w:themeFill="background1"/>
            <w:noWrap/>
            <w:hideMark/>
          </w:tcPr>
          <w:p w14:paraId="184B022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2.7 </w:t>
            </w:r>
          </w:p>
        </w:tc>
        <w:tc>
          <w:tcPr>
            <w:tcW w:w="1006" w:type="dxa"/>
            <w:shd w:val="clear" w:color="auto" w:fill="FFFFFF" w:themeFill="background1"/>
            <w:noWrap/>
            <w:hideMark/>
          </w:tcPr>
          <w:p w14:paraId="109D574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3.7 </w:t>
            </w:r>
          </w:p>
        </w:tc>
        <w:tc>
          <w:tcPr>
            <w:tcW w:w="1076" w:type="dxa"/>
            <w:shd w:val="clear" w:color="auto" w:fill="FFFFFF" w:themeFill="background1"/>
            <w:noWrap/>
            <w:hideMark/>
          </w:tcPr>
          <w:p w14:paraId="7F2AD7F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4.2 </w:t>
            </w:r>
          </w:p>
        </w:tc>
        <w:tc>
          <w:tcPr>
            <w:tcW w:w="476" w:type="dxa"/>
            <w:shd w:val="clear" w:color="auto" w:fill="FFFFFF" w:themeFill="background1"/>
            <w:noWrap/>
            <w:hideMark/>
          </w:tcPr>
          <w:p w14:paraId="29AD463A"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21.75 </w:t>
            </w:r>
          </w:p>
        </w:tc>
        <w:tc>
          <w:tcPr>
            <w:tcW w:w="566" w:type="dxa"/>
            <w:vMerge/>
            <w:shd w:val="clear" w:color="auto" w:fill="FFFFFF" w:themeFill="background1"/>
            <w:vAlign w:val="center"/>
            <w:hideMark/>
          </w:tcPr>
          <w:p w14:paraId="776BEAD2"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021C6CA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 </w:t>
            </w:r>
          </w:p>
        </w:tc>
        <w:tc>
          <w:tcPr>
            <w:tcW w:w="986" w:type="dxa"/>
            <w:shd w:val="clear" w:color="auto" w:fill="FFFFFF" w:themeFill="background1"/>
            <w:noWrap/>
            <w:hideMark/>
          </w:tcPr>
          <w:p w14:paraId="17803D8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1930.6 </w:t>
            </w:r>
          </w:p>
        </w:tc>
        <w:tc>
          <w:tcPr>
            <w:tcW w:w="1056" w:type="dxa"/>
            <w:shd w:val="clear" w:color="auto" w:fill="FFFFFF" w:themeFill="background1"/>
            <w:noWrap/>
            <w:hideMark/>
          </w:tcPr>
          <w:p w14:paraId="2DC4F9C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 </w:t>
            </w:r>
          </w:p>
        </w:tc>
        <w:tc>
          <w:tcPr>
            <w:tcW w:w="1056" w:type="dxa"/>
            <w:shd w:val="clear" w:color="auto" w:fill="FFFFFF" w:themeFill="background1"/>
            <w:noWrap/>
            <w:hideMark/>
          </w:tcPr>
          <w:p w14:paraId="78AF055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1.4 </w:t>
            </w:r>
          </w:p>
        </w:tc>
        <w:tc>
          <w:tcPr>
            <w:tcW w:w="1006" w:type="dxa"/>
            <w:shd w:val="clear" w:color="auto" w:fill="FFFFFF" w:themeFill="background1"/>
            <w:noWrap/>
            <w:hideMark/>
          </w:tcPr>
          <w:p w14:paraId="6D6C770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76" w:type="dxa"/>
            <w:shd w:val="clear" w:color="auto" w:fill="FFFFFF" w:themeFill="background1"/>
            <w:noWrap/>
            <w:hideMark/>
          </w:tcPr>
          <w:p w14:paraId="751E353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0.8 </w:t>
            </w:r>
          </w:p>
        </w:tc>
        <w:tc>
          <w:tcPr>
            <w:tcW w:w="780" w:type="dxa"/>
            <w:shd w:val="clear" w:color="auto" w:fill="FFFFFF" w:themeFill="background1"/>
            <w:noWrap/>
            <w:hideMark/>
          </w:tcPr>
          <w:p w14:paraId="22EC15FC"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0.85 </w:t>
            </w:r>
          </w:p>
        </w:tc>
      </w:tr>
      <w:tr w:rsidR="00ED5F0B" w:rsidRPr="00ED5F0B" w14:paraId="486AF401" w14:textId="77777777" w:rsidTr="001C0D2D">
        <w:trPr>
          <w:trHeight w:val="274"/>
        </w:trPr>
        <w:tc>
          <w:tcPr>
            <w:tcW w:w="566" w:type="dxa"/>
            <w:vMerge/>
            <w:shd w:val="clear" w:color="auto" w:fill="FFFFFF" w:themeFill="background1"/>
            <w:vAlign w:val="center"/>
            <w:hideMark/>
          </w:tcPr>
          <w:p w14:paraId="60513D27"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27A3FCB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5</w:t>
            </w:r>
          </w:p>
        </w:tc>
        <w:tc>
          <w:tcPr>
            <w:tcW w:w="986" w:type="dxa"/>
            <w:shd w:val="clear" w:color="auto" w:fill="FFFFFF" w:themeFill="background1"/>
            <w:noWrap/>
            <w:hideMark/>
          </w:tcPr>
          <w:p w14:paraId="5923333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8787.9 </w:t>
            </w:r>
          </w:p>
        </w:tc>
        <w:tc>
          <w:tcPr>
            <w:tcW w:w="1056" w:type="dxa"/>
            <w:shd w:val="clear" w:color="auto" w:fill="FFFFFF" w:themeFill="background1"/>
            <w:noWrap/>
            <w:hideMark/>
          </w:tcPr>
          <w:p w14:paraId="36701E3E"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1.8 </w:t>
            </w:r>
          </w:p>
        </w:tc>
        <w:tc>
          <w:tcPr>
            <w:tcW w:w="1056" w:type="dxa"/>
            <w:shd w:val="clear" w:color="auto" w:fill="FFFFFF" w:themeFill="background1"/>
            <w:noWrap/>
            <w:hideMark/>
          </w:tcPr>
          <w:p w14:paraId="06450DE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1006" w:type="dxa"/>
            <w:shd w:val="clear" w:color="auto" w:fill="FFFFFF" w:themeFill="background1"/>
            <w:noWrap/>
            <w:hideMark/>
          </w:tcPr>
          <w:p w14:paraId="22327D6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3.4 </w:t>
            </w:r>
          </w:p>
        </w:tc>
        <w:tc>
          <w:tcPr>
            <w:tcW w:w="1076" w:type="dxa"/>
            <w:shd w:val="clear" w:color="auto" w:fill="FFFFFF" w:themeFill="background1"/>
            <w:noWrap/>
            <w:hideMark/>
          </w:tcPr>
          <w:p w14:paraId="0600C9C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3.7 </w:t>
            </w:r>
          </w:p>
        </w:tc>
        <w:tc>
          <w:tcPr>
            <w:tcW w:w="476" w:type="dxa"/>
            <w:shd w:val="clear" w:color="auto" w:fill="FFFFFF" w:themeFill="background1"/>
            <w:noWrap/>
            <w:hideMark/>
          </w:tcPr>
          <w:p w14:paraId="6748D0F2"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25.32 </w:t>
            </w:r>
          </w:p>
        </w:tc>
        <w:tc>
          <w:tcPr>
            <w:tcW w:w="566" w:type="dxa"/>
            <w:vMerge/>
            <w:shd w:val="clear" w:color="auto" w:fill="FFFFFF" w:themeFill="background1"/>
            <w:vAlign w:val="center"/>
            <w:hideMark/>
          </w:tcPr>
          <w:p w14:paraId="6F84B9F7"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51DF21B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5 </w:t>
            </w:r>
          </w:p>
        </w:tc>
        <w:tc>
          <w:tcPr>
            <w:tcW w:w="986" w:type="dxa"/>
            <w:shd w:val="clear" w:color="auto" w:fill="FFFFFF" w:themeFill="background1"/>
            <w:noWrap/>
            <w:hideMark/>
          </w:tcPr>
          <w:p w14:paraId="781CE2A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4659.1 </w:t>
            </w:r>
          </w:p>
        </w:tc>
        <w:tc>
          <w:tcPr>
            <w:tcW w:w="1056" w:type="dxa"/>
            <w:shd w:val="clear" w:color="auto" w:fill="FFFFFF" w:themeFill="background1"/>
            <w:noWrap/>
            <w:hideMark/>
          </w:tcPr>
          <w:p w14:paraId="0730594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1.4 </w:t>
            </w:r>
          </w:p>
        </w:tc>
        <w:tc>
          <w:tcPr>
            <w:tcW w:w="1056" w:type="dxa"/>
            <w:shd w:val="clear" w:color="auto" w:fill="FFFFFF" w:themeFill="background1"/>
            <w:noWrap/>
            <w:hideMark/>
          </w:tcPr>
          <w:p w14:paraId="64DE5B4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1.0 </w:t>
            </w:r>
          </w:p>
        </w:tc>
        <w:tc>
          <w:tcPr>
            <w:tcW w:w="1006" w:type="dxa"/>
            <w:shd w:val="clear" w:color="auto" w:fill="FFFFFF" w:themeFill="background1"/>
            <w:noWrap/>
            <w:hideMark/>
          </w:tcPr>
          <w:p w14:paraId="416176A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1.3 </w:t>
            </w:r>
          </w:p>
        </w:tc>
        <w:tc>
          <w:tcPr>
            <w:tcW w:w="1076" w:type="dxa"/>
            <w:shd w:val="clear" w:color="auto" w:fill="FFFFFF" w:themeFill="background1"/>
            <w:noWrap/>
            <w:hideMark/>
          </w:tcPr>
          <w:p w14:paraId="531100A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1.4 </w:t>
            </w:r>
          </w:p>
        </w:tc>
        <w:tc>
          <w:tcPr>
            <w:tcW w:w="780" w:type="dxa"/>
            <w:shd w:val="clear" w:color="auto" w:fill="FFFFFF" w:themeFill="background1"/>
            <w:noWrap/>
            <w:hideMark/>
          </w:tcPr>
          <w:p w14:paraId="4E525A9C"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0.63 </w:t>
            </w:r>
          </w:p>
        </w:tc>
      </w:tr>
      <w:tr w:rsidR="00ED5F0B" w:rsidRPr="00ED5F0B" w14:paraId="3BBC1FD2" w14:textId="77777777" w:rsidTr="001C0D2D">
        <w:trPr>
          <w:trHeight w:val="274"/>
        </w:trPr>
        <w:tc>
          <w:tcPr>
            <w:tcW w:w="566" w:type="dxa"/>
            <w:vMerge/>
            <w:shd w:val="clear" w:color="auto" w:fill="FFFFFF" w:themeFill="background1"/>
            <w:vAlign w:val="center"/>
            <w:hideMark/>
          </w:tcPr>
          <w:p w14:paraId="4A1FA254"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3AA353C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6</w:t>
            </w:r>
          </w:p>
        </w:tc>
        <w:tc>
          <w:tcPr>
            <w:tcW w:w="986" w:type="dxa"/>
            <w:shd w:val="clear" w:color="auto" w:fill="FFFFFF" w:themeFill="background1"/>
            <w:noWrap/>
            <w:hideMark/>
          </w:tcPr>
          <w:p w14:paraId="26D2867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36762.7 </w:t>
            </w:r>
          </w:p>
        </w:tc>
        <w:tc>
          <w:tcPr>
            <w:tcW w:w="1056" w:type="dxa"/>
            <w:shd w:val="clear" w:color="auto" w:fill="FFFFFF" w:themeFill="background1"/>
            <w:noWrap/>
            <w:hideMark/>
          </w:tcPr>
          <w:p w14:paraId="757C3B8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56" w:type="dxa"/>
            <w:shd w:val="clear" w:color="auto" w:fill="FFFFFF" w:themeFill="background1"/>
            <w:noWrap/>
            <w:hideMark/>
          </w:tcPr>
          <w:p w14:paraId="3A0540E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0.6 </w:t>
            </w:r>
          </w:p>
        </w:tc>
        <w:tc>
          <w:tcPr>
            <w:tcW w:w="1006" w:type="dxa"/>
            <w:shd w:val="clear" w:color="auto" w:fill="FFFFFF" w:themeFill="background1"/>
            <w:noWrap/>
            <w:hideMark/>
          </w:tcPr>
          <w:p w14:paraId="7698A0A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2.1 </w:t>
            </w:r>
          </w:p>
        </w:tc>
        <w:tc>
          <w:tcPr>
            <w:tcW w:w="1076" w:type="dxa"/>
            <w:shd w:val="clear" w:color="auto" w:fill="FFFFFF" w:themeFill="background1"/>
            <w:noWrap/>
            <w:hideMark/>
          </w:tcPr>
          <w:p w14:paraId="58574D3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2.4 </w:t>
            </w:r>
          </w:p>
        </w:tc>
        <w:tc>
          <w:tcPr>
            <w:tcW w:w="476" w:type="dxa"/>
            <w:shd w:val="clear" w:color="auto" w:fill="FFFFFF" w:themeFill="background1"/>
            <w:noWrap/>
            <w:hideMark/>
          </w:tcPr>
          <w:p w14:paraId="2839A287"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26.81 </w:t>
            </w:r>
          </w:p>
        </w:tc>
        <w:tc>
          <w:tcPr>
            <w:tcW w:w="566" w:type="dxa"/>
            <w:vMerge/>
            <w:shd w:val="clear" w:color="auto" w:fill="FFFFFF" w:themeFill="background1"/>
            <w:vAlign w:val="center"/>
            <w:hideMark/>
          </w:tcPr>
          <w:p w14:paraId="461CD854"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5BA3ECB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6 </w:t>
            </w:r>
          </w:p>
        </w:tc>
        <w:tc>
          <w:tcPr>
            <w:tcW w:w="986" w:type="dxa"/>
            <w:shd w:val="clear" w:color="auto" w:fill="FFFFFF" w:themeFill="background1"/>
            <w:noWrap/>
            <w:hideMark/>
          </w:tcPr>
          <w:p w14:paraId="3ABC753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10893.1 </w:t>
            </w:r>
          </w:p>
        </w:tc>
        <w:tc>
          <w:tcPr>
            <w:tcW w:w="1056" w:type="dxa"/>
            <w:shd w:val="clear" w:color="auto" w:fill="FFFFFF" w:themeFill="background1"/>
            <w:noWrap/>
            <w:hideMark/>
          </w:tcPr>
          <w:p w14:paraId="6AEA28F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56" w:type="dxa"/>
            <w:shd w:val="clear" w:color="auto" w:fill="FFFFFF" w:themeFill="background1"/>
            <w:noWrap/>
            <w:hideMark/>
          </w:tcPr>
          <w:p w14:paraId="3433092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06" w:type="dxa"/>
            <w:shd w:val="clear" w:color="auto" w:fill="FFFFFF" w:themeFill="background1"/>
            <w:noWrap/>
            <w:hideMark/>
          </w:tcPr>
          <w:p w14:paraId="24F2698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0.8 </w:t>
            </w:r>
          </w:p>
        </w:tc>
        <w:tc>
          <w:tcPr>
            <w:tcW w:w="1076" w:type="dxa"/>
            <w:shd w:val="clear" w:color="auto" w:fill="FFFFFF" w:themeFill="background1"/>
            <w:noWrap/>
            <w:hideMark/>
          </w:tcPr>
          <w:p w14:paraId="02C7CD9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0.6 </w:t>
            </w:r>
          </w:p>
        </w:tc>
        <w:tc>
          <w:tcPr>
            <w:tcW w:w="780" w:type="dxa"/>
            <w:shd w:val="clear" w:color="auto" w:fill="FFFFFF" w:themeFill="background1"/>
            <w:noWrap/>
            <w:hideMark/>
          </w:tcPr>
          <w:p w14:paraId="462605DF"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0.32 </w:t>
            </w:r>
          </w:p>
        </w:tc>
      </w:tr>
      <w:tr w:rsidR="00ED5F0B" w:rsidRPr="00ED5F0B" w14:paraId="2DB79291" w14:textId="77777777" w:rsidTr="001C0D2D">
        <w:trPr>
          <w:trHeight w:val="274"/>
        </w:trPr>
        <w:tc>
          <w:tcPr>
            <w:tcW w:w="566" w:type="dxa"/>
            <w:vMerge/>
            <w:shd w:val="clear" w:color="auto" w:fill="FFFFFF" w:themeFill="background1"/>
            <w:vAlign w:val="center"/>
            <w:hideMark/>
          </w:tcPr>
          <w:p w14:paraId="3B1D83AC"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765122C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7</w:t>
            </w:r>
          </w:p>
        </w:tc>
        <w:tc>
          <w:tcPr>
            <w:tcW w:w="986" w:type="dxa"/>
            <w:shd w:val="clear" w:color="auto" w:fill="FFFFFF" w:themeFill="background1"/>
            <w:noWrap/>
            <w:hideMark/>
          </w:tcPr>
          <w:p w14:paraId="21B0A04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42055.7 </w:t>
            </w:r>
          </w:p>
        </w:tc>
        <w:tc>
          <w:tcPr>
            <w:tcW w:w="1056" w:type="dxa"/>
            <w:shd w:val="clear" w:color="auto" w:fill="FFFFFF" w:themeFill="background1"/>
            <w:noWrap/>
            <w:hideMark/>
          </w:tcPr>
          <w:p w14:paraId="1000EE0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56" w:type="dxa"/>
            <w:shd w:val="clear" w:color="auto" w:fill="FFFFFF" w:themeFill="background1"/>
            <w:noWrap/>
            <w:hideMark/>
          </w:tcPr>
          <w:p w14:paraId="0EB750A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06" w:type="dxa"/>
            <w:shd w:val="clear" w:color="auto" w:fill="FFFFFF" w:themeFill="background1"/>
            <w:noWrap/>
            <w:hideMark/>
          </w:tcPr>
          <w:p w14:paraId="299E5B5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1076" w:type="dxa"/>
            <w:shd w:val="clear" w:color="auto" w:fill="FFFFFF" w:themeFill="background1"/>
            <w:noWrap/>
            <w:hideMark/>
          </w:tcPr>
          <w:p w14:paraId="3B23847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2.2 </w:t>
            </w:r>
          </w:p>
        </w:tc>
        <w:tc>
          <w:tcPr>
            <w:tcW w:w="476" w:type="dxa"/>
            <w:shd w:val="clear" w:color="auto" w:fill="FFFFFF" w:themeFill="background1"/>
            <w:noWrap/>
            <w:hideMark/>
          </w:tcPr>
          <w:p w14:paraId="5C9E3507"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28.20 </w:t>
            </w:r>
          </w:p>
        </w:tc>
        <w:tc>
          <w:tcPr>
            <w:tcW w:w="566" w:type="dxa"/>
            <w:vMerge/>
            <w:shd w:val="clear" w:color="auto" w:fill="FFFFFF" w:themeFill="background1"/>
            <w:vAlign w:val="center"/>
            <w:hideMark/>
          </w:tcPr>
          <w:p w14:paraId="3C653F49"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1339A30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7 </w:t>
            </w:r>
          </w:p>
        </w:tc>
        <w:tc>
          <w:tcPr>
            <w:tcW w:w="986" w:type="dxa"/>
            <w:shd w:val="clear" w:color="auto" w:fill="FFFFFF" w:themeFill="background1"/>
            <w:noWrap/>
            <w:hideMark/>
          </w:tcPr>
          <w:p w14:paraId="252FC5F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11548.3 </w:t>
            </w:r>
          </w:p>
        </w:tc>
        <w:tc>
          <w:tcPr>
            <w:tcW w:w="1056" w:type="dxa"/>
            <w:shd w:val="clear" w:color="auto" w:fill="FFFFFF" w:themeFill="background1"/>
            <w:noWrap/>
            <w:hideMark/>
          </w:tcPr>
          <w:p w14:paraId="34C9813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56" w:type="dxa"/>
            <w:shd w:val="clear" w:color="auto" w:fill="FFFFFF" w:themeFill="background1"/>
            <w:noWrap/>
            <w:hideMark/>
          </w:tcPr>
          <w:p w14:paraId="316E426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06" w:type="dxa"/>
            <w:shd w:val="clear" w:color="auto" w:fill="FFFFFF" w:themeFill="background1"/>
            <w:noWrap/>
            <w:hideMark/>
          </w:tcPr>
          <w:p w14:paraId="6DF6C1E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76" w:type="dxa"/>
            <w:shd w:val="clear" w:color="auto" w:fill="FFFFFF" w:themeFill="background1"/>
            <w:noWrap/>
            <w:hideMark/>
          </w:tcPr>
          <w:p w14:paraId="2E78F21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780" w:type="dxa"/>
            <w:shd w:val="clear" w:color="auto" w:fill="FFFFFF" w:themeFill="background1"/>
            <w:noWrap/>
            <w:hideMark/>
          </w:tcPr>
          <w:p w14:paraId="70EC20EA"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0.57 </w:t>
            </w:r>
          </w:p>
        </w:tc>
      </w:tr>
      <w:tr w:rsidR="00ED5F0B" w:rsidRPr="00ED5F0B" w14:paraId="58C6B4D0" w14:textId="77777777" w:rsidTr="001C0D2D">
        <w:trPr>
          <w:trHeight w:val="274"/>
        </w:trPr>
        <w:tc>
          <w:tcPr>
            <w:tcW w:w="566" w:type="dxa"/>
            <w:vMerge/>
            <w:shd w:val="clear" w:color="auto" w:fill="FFFFFF" w:themeFill="background1"/>
            <w:vAlign w:val="center"/>
            <w:hideMark/>
          </w:tcPr>
          <w:p w14:paraId="767E8B55"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6FB420B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8</w:t>
            </w:r>
          </w:p>
        </w:tc>
        <w:tc>
          <w:tcPr>
            <w:tcW w:w="986" w:type="dxa"/>
            <w:shd w:val="clear" w:color="auto" w:fill="FFFFFF" w:themeFill="background1"/>
            <w:noWrap/>
            <w:hideMark/>
          </w:tcPr>
          <w:p w14:paraId="6C5892A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26680.9 </w:t>
            </w:r>
          </w:p>
        </w:tc>
        <w:tc>
          <w:tcPr>
            <w:tcW w:w="1056" w:type="dxa"/>
            <w:shd w:val="clear" w:color="auto" w:fill="FFFFFF" w:themeFill="background1"/>
            <w:noWrap/>
            <w:hideMark/>
          </w:tcPr>
          <w:p w14:paraId="1CFF001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56" w:type="dxa"/>
            <w:shd w:val="clear" w:color="auto" w:fill="FFFFFF" w:themeFill="background1"/>
            <w:noWrap/>
            <w:hideMark/>
          </w:tcPr>
          <w:p w14:paraId="7DB329B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0.6 </w:t>
            </w:r>
          </w:p>
        </w:tc>
        <w:tc>
          <w:tcPr>
            <w:tcW w:w="1006" w:type="dxa"/>
            <w:shd w:val="clear" w:color="auto" w:fill="FFFFFF" w:themeFill="background1"/>
            <w:noWrap/>
            <w:hideMark/>
          </w:tcPr>
          <w:p w14:paraId="5D54A75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1.8 </w:t>
            </w:r>
          </w:p>
        </w:tc>
        <w:tc>
          <w:tcPr>
            <w:tcW w:w="1076" w:type="dxa"/>
            <w:shd w:val="clear" w:color="auto" w:fill="FFFFFF" w:themeFill="background1"/>
            <w:noWrap/>
            <w:hideMark/>
          </w:tcPr>
          <w:p w14:paraId="13A4049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1.8 </w:t>
            </w:r>
          </w:p>
        </w:tc>
        <w:tc>
          <w:tcPr>
            <w:tcW w:w="476" w:type="dxa"/>
            <w:shd w:val="clear" w:color="auto" w:fill="FFFFFF" w:themeFill="background1"/>
            <w:noWrap/>
            <w:hideMark/>
          </w:tcPr>
          <w:p w14:paraId="16506B0C"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28.27 </w:t>
            </w:r>
          </w:p>
        </w:tc>
        <w:tc>
          <w:tcPr>
            <w:tcW w:w="566" w:type="dxa"/>
            <w:vMerge/>
            <w:shd w:val="clear" w:color="auto" w:fill="FFFFFF" w:themeFill="background1"/>
            <w:vAlign w:val="center"/>
            <w:hideMark/>
          </w:tcPr>
          <w:p w14:paraId="26277790"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53229EB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8 </w:t>
            </w:r>
          </w:p>
        </w:tc>
        <w:tc>
          <w:tcPr>
            <w:tcW w:w="986" w:type="dxa"/>
            <w:shd w:val="clear" w:color="auto" w:fill="FFFFFF" w:themeFill="background1"/>
            <w:noWrap/>
            <w:hideMark/>
          </w:tcPr>
          <w:p w14:paraId="723080D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9152.8 </w:t>
            </w:r>
          </w:p>
        </w:tc>
        <w:tc>
          <w:tcPr>
            <w:tcW w:w="1056" w:type="dxa"/>
            <w:shd w:val="clear" w:color="auto" w:fill="FFFFFF" w:themeFill="background1"/>
            <w:noWrap/>
            <w:hideMark/>
          </w:tcPr>
          <w:p w14:paraId="49CAA8B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56" w:type="dxa"/>
            <w:shd w:val="clear" w:color="auto" w:fill="FFFFFF" w:themeFill="background1"/>
            <w:noWrap/>
            <w:hideMark/>
          </w:tcPr>
          <w:p w14:paraId="7EB6755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1006" w:type="dxa"/>
            <w:shd w:val="clear" w:color="auto" w:fill="FFFFFF" w:themeFill="background1"/>
            <w:noWrap/>
            <w:hideMark/>
          </w:tcPr>
          <w:p w14:paraId="38BFE7F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1076" w:type="dxa"/>
            <w:shd w:val="clear" w:color="auto" w:fill="FFFFFF" w:themeFill="background1"/>
            <w:noWrap/>
            <w:hideMark/>
          </w:tcPr>
          <w:p w14:paraId="3533B20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780" w:type="dxa"/>
            <w:shd w:val="clear" w:color="auto" w:fill="FFFFFF" w:themeFill="background1"/>
            <w:noWrap/>
            <w:hideMark/>
          </w:tcPr>
          <w:p w14:paraId="1B4247BC"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0.55 </w:t>
            </w:r>
          </w:p>
        </w:tc>
      </w:tr>
      <w:tr w:rsidR="00ED5F0B" w:rsidRPr="00ED5F0B" w14:paraId="6A184A67" w14:textId="77777777" w:rsidTr="001C0D2D">
        <w:trPr>
          <w:trHeight w:val="274"/>
        </w:trPr>
        <w:tc>
          <w:tcPr>
            <w:tcW w:w="566" w:type="dxa"/>
            <w:vMerge/>
            <w:shd w:val="clear" w:color="auto" w:fill="FFFFFF" w:themeFill="background1"/>
            <w:vAlign w:val="center"/>
            <w:hideMark/>
          </w:tcPr>
          <w:p w14:paraId="5A136E45"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367A3DA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9</w:t>
            </w:r>
          </w:p>
        </w:tc>
        <w:tc>
          <w:tcPr>
            <w:tcW w:w="986" w:type="dxa"/>
            <w:shd w:val="clear" w:color="auto" w:fill="FFFFFF" w:themeFill="background1"/>
            <w:noWrap/>
            <w:hideMark/>
          </w:tcPr>
          <w:p w14:paraId="0A9D3CA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12900.3 </w:t>
            </w:r>
          </w:p>
        </w:tc>
        <w:tc>
          <w:tcPr>
            <w:tcW w:w="1056" w:type="dxa"/>
            <w:shd w:val="clear" w:color="auto" w:fill="FFFFFF" w:themeFill="background1"/>
            <w:noWrap/>
            <w:hideMark/>
          </w:tcPr>
          <w:p w14:paraId="4D2C1FC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1.9 </w:t>
            </w:r>
          </w:p>
        </w:tc>
        <w:tc>
          <w:tcPr>
            <w:tcW w:w="1056" w:type="dxa"/>
            <w:shd w:val="clear" w:color="auto" w:fill="FFFFFF" w:themeFill="background1"/>
            <w:noWrap/>
            <w:hideMark/>
          </w:tcPr>
          <w:p w14:paraId="30CC7BC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1.3 </w:t>
            </w:r>
          </w:p>
        </w:tc>
        <w:tc>
          <w:tcPr>
            <w:tcW w:w="1006" w:type="dxa"/>
            <w:shd w:val="clear" w:color="auto" w:fill="FFFFFF" w:themeFill="background1"/>
            <w:noWrap/>
            <w:hideMark/>
          </w:tcPr>
          <w:p w14:paraId="2FB52A4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2.0 </w:t>
            </w:r>
          </w:p>
        </w:tc>
        <w:tc>
          <w:tcPr>
            <w:tcW w:w="1076" w:type="dxa"/>
            <w:shd w:val="clear" w:color="auto" w:fill="FFFFFF" w:themeFill="background1"/>
            <w:noWrap/>
            <w:hideMark/>
          </w:tcPr>
          <w:p w14:paraId="5423CD5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1.8 </w:t>
            </w:r>
          </w:p>
        </w:tc>
        <w:tc>
          <w:tcPr>
            <w:tcW w:w="476" w:type="dxa"/>
            <w:shd w:val="clear" w:color="auto" w:fill="FFFFFF" w:themeFill="background1"/>
            <w:noWrap/>
            <w:hideMark/>
          </w:tcPr>
          <w:p w14:paraId="7C8983DA"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27.18 </w:t>
            </w:r>
          </w:p>
        </w:tc>
        <w:tc>
          <w:tcPr>
            <w:tcW w:w="566" w:type="dxa"/>
            <w:vMerge/>
            <w:shd w:val="clear" w:color="auto" w:fill="FFFFFF" w:themeFill="background1"/>
            <w:vAlign w:val="center"/>
            <w:hideMark/>
          </w:tcPr>
          <w:p w14:paraId="42944F10"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4EA9DED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9 </w:t>
            </w:r>
          </w:p>
        </w:tc>
        <w:tc>
          <w:tcPr>
            <w:tcW w:w="986" w:type="dxa"/>
            <w:shd w:val="clear" w:color="auto" w:fill="FFFFFF" w:themeFill="background1"/>
            <w:noWrap/>
            <w:hideMark/>
          </w:tcPr>
          <w:p w14:paraId="65D7E47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8325.3 </w:t>
            </w:r>
          </w:p>
        </w:tc>
        <w:tc>
          <w:tcPr>
            <w:tcW w:w="1056" w:type="dxa"/>
            <w:shd w:val="clear" w:color="auto" w:fill="FFFFFF" w:themeFill="background1"/>
            <w:noWrap/>
            <w:hideMark/>
          </w:tcPr>
          <w:p w14:paraId="266529D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0.8 </w:t>
            </w:r>
          </w:p>
        </w:tc>
        <w:tc>
          <w:tcPr>
            <w:tcW w:w="1056" w:type="dxa"/>
            <w:shd w:val="clear" w:color="auto" w:fill="FFFFFF" w:themeFill="background1"/>
            <w:noWrap/>
            <w:hideMark/>
          </w:tcPr>
          <w:p w14:paraId="1203BB5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0.5 </w:t>
            </w:r>
          </w:p>
        </w:tc>
        <w:tc>
          <w:tcPr>
            <w:tcW w:w="1006" w:type="dxa"/>
            <w:shd w:val="clear" w:color="auto" w:fill="FFFFFF" w:themeFill="background1"/>
            <w:noWrap/>
            <w:hideMark/>
          </w:tcPr>
          <w:p w14:paraId="343680A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76" w:type="dxa"/>
            <w:shd w:val="clear" w:color="auto" w:fill="FFFFFF" w:themeFill="background1"/>
            <w:noWrap/>
            <w:hideMark/>
          </w:tcPr>
          <w:p w14:paraId="29F13E5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0.6 </w:t>
            </w:r>
          </w:p>
        </w:tc>
        <w:tc>
          <w:tcPr>
            <w:tcW w:w="780" w:type="dxa"/>
            <w:shd w:val="clear" w:color="auto" w:fill="FFFFFF" w:themeFill="background1"/>
            <w:noWrap/>
            <w:hideMark/>
          </w:tcPr>
          <w:p w14:paraId="26F041C8"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0.57 </w:t>
            </w:r>
          </w:p>
        </w:tc>
      </w:tr>
      <w:tr w:rsidR="00ED5F0B" w:rsidRPr="00ED5F0B" w14:paraId="4E786C49" w14:textId="77777777" w:rsidTr="001C0D2D">
        <w:trPr>
          <w:trHeight w:val="274"/>
        </w:trPr>
        <w:tc>
          <w:tcPr>
            <w:tcW w:w="566" w:type="dxa"/>
            <w:vMerge/>
            <w:shd w:val="clear" w:color="auto" w:fill="FFFFFF" w:themeFill="background1"/>
            <w:vAlign w:val="center"/>
            <w:hideMark/>
          </w:tcPr>
          <w:p w14:paraId="40EB4CD3"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1DEF1AB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10</w:t>
            </w:r>
          </w:p>
        </w:tc>
        <w:tc>
          <w:tcPr>
            <w:tcW w:w="986" w:type="dxa"/>
            <w:shd w:val="clear" w:color="auto" w:fill="FFFFFF" w:themeFill="background1"/>
            <w:noWrap/>
            <w:hideMark/>
          </w:tcPr>
          <w:p w14:paraId="78E08CB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4382.3 </w:t>
            </w:r>
          </w:p>
        </w:tc>
        <w:tc>
          <w:tcPr>
            <w:tcW w:w="1056" w:type="dxa"/>
            <w:shd w:val="clear" w:color="auto" w:fill="FFFFFF" w:themeFill="background1"/>
            <w:noWrap/>
            <w:hideMark/>
          </w:tcPr>
          <w:p w14:paraId="5982FEBA"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3.8 </w:t>
            </w:r>
          </w:p>
        </w:tc>
        <w:tc>
          <w:tcPr>
            <w:tcW w:w="1056" w:type="dxa"/>
            <w:shd w:val="clear" w:color="auto" w:fill="FFFFFF" w:themeFill="background1"/>
            <w:noWrap/>
            <w:hideMark/>
          </w:tcPr>
          <w:p w14:paraId="117312E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2.4 </w:t>
            </w:r>
          </w:p>
        </w:tc>
        <w:tc>
          <w:tcPr>
            <w:tcW w:w="1006" w:type="dxa"/>
            <w:shd w:val="clear" w:color="auto" w:fill="FFFFFF" w:themeFill="background1"/>
            <w:noWrap/>
            <w:hideMark/>
          </w:tcPr>
          <w:p w14:paraId="06A88F3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1076" w:type="dxa"/>
            <w:shd w:val="clear" w:color="auto" w:fill="FFFFFF" w:themeFill="background1"/>
            <w:noWrap/>
            <w:hideMark/>
          </w:tcPr>
          <w:p w14:paraId="0B8A26E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1.5 </w:t>
            </w:r>
          </w:p>
        </w:tc>
        <w:tc>
          <w:tcPr>
            <w:tcW w:w="476" w:type="dxa"/>
            <w:shd w:val="clear" w:color="auto" w:fill="FFFFFF" w:themeFill="background1"/>
            <w:noWrap/>
            <w:hideMark/>
          </w:tcPr>
          <w:p w14:paraId="4E02B55F"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24.59 </w:t>
            </w:r>
          </w:p>
        </w:tc>
        <w:tc>
          <w:tcPr>
            <w:tcW w:w="566" w:type="dxa"/>
            <w:vMerge/>
            <w:shd w:val="clear" w:color="auto" w:fill="FFFFFF" w:themeFill="background1"/>
            <w:vAlign w:val="center"/>
            <w:hideMark/>
          </w:tcPr>
          <w:p w14:paraId="58F4CE5C"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429D78E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10 </w:t>
            </w:r>
          </w:p>
        </w:tc>
        <w:tc>
          <w:tcPr>
            <w:tcW w:w="986" w:type="dxa"/>
            <w:shd w:val="clear" w:color="auto" w:fill="FFFFFF" w:themeFill="background1"/>
            <w:noWrap/>
            <w:hideMark/>
          </w:tcPr>
          <w:p w14:paraId="2E3371A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2324.9 </w:t>
            </w:r>
          </w:p>
        </w:tc>
        <w:tc>
          <w:tcPr>
            <w:tcW w:w="1056" w:type="dxa"/>
            <w:shd w:val="clear" w:color="auto" w:fill="FFFFFF" w:themeFill="background1"/>
            <w:noWrap/>
            <w:hideMark/>
          </w:tcPr>
          <w:p w14:paraId="069C2808"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1.4 </w:t>
            </w:r>
          </w:p>
        </w:tc>
        <w:tc>
          <w:tcPr>
            <w:tcW w:w="1056" w:type="dxa"/>
            <w:shd w:val="clear" w:color="auto" w:fill="FFFFFF" w:themeFill="background1"/>
            <w:noWrap/>
            <w:hideMark/>
          </w:tcPr>
          <w:p w14:paraId="2FB860E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0.7 </w:t>
            </w:r>
          </w:p>
        </w:tc>
        <w:tc>
          <w:tcPr>
            <w:tcW w:w="1006" w:type="dxa"/>
            <w:shd w:val="clear" w:color="auto" w:fill="FFFFFF" w:themeFill="background1"/>
            <w:noWrap/>
            <w:hideMark/>
          </w:tcPr>
          <w:p w14:paraId="4F6A0E8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1076" w:type="dxa"/>
            <w:shd w:val="clear" w:color="auto" w:fill="FFFFFF" w:themeFill="background1"/>
            <w:noWrap/>
            <w:hideMark/>
          </w:tcPr>
          <w:p w14:paraId="32BD1D8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0.4 </w:t>
            </w:r>
          </w:p>
        </w:tc>
        <w:tc>
          <w:tcPr>
            <w:tcW w:w="780" w:type="dxa"/>
            <w:shd w:val="clear" w:color="auto" w:fill="FFFFFF" w:themeFill="background1"/>
            <w:noWrap/>
            <w:hideMark/>
          </w:tcPr>
          <w:p w14:paraId="1C218F05"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0.77 </w:t>
            </w:r>
          </w:p>
        </w:tc>
      </w:tr>
      <w:tr w:rsidR="00ED5F0B" w:rsidRPr="00ED5F0B" w14:paraId="1C7281C5" w14:textId="77777777" w:rsidTr="001C0D2D">
        <w:trPr>
          <w:trHeight w:val="274"/>
        </w:trPr>
        <w:tc>
          <w:tcPr>
            <w:tcW w:w="566" w:type="dxa"/>
            <w:vMerge/>
            <w:shd w:val="clear" w:color="auto" w:fill="FFFFFF" w:themeFill="background1"/>
            <w:vAlign w:val="center"/>
            <w:hideMark/>
          </w:tcPr>
          <w:p w14:paraId="7CDF1292"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14D8540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11</w:t>
            </w:r>
          </w:p>
        </w:tc>
        <w:tc>
          <w:tcPr>
            <w:tcW w:w="986" w:type="dxa"/>
            <w:shd w:val="clear" w:color="auto" w:fill="FFFFFF" w:themeFill="background1"/>
            <w:noWrap/>
            <w:hideMark/>
          </w:tcPr>
          <w:p w14:paraId="4A1BE35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3587.3 </w:t>
            </w:r>
          </w:p>
        </w:tc>
        <w:tc>
          <w:tcPr>
            <w:tcW w:w="1056" w:type="dxa"/>
            <w:shd w:val="clear" w:color="auto" w:fill="FFFFFF" w:themeFill="background1"/>
            <w:noWrap/>
            <w:hideMark/>
          </w:tcPr>
          <w:p w14:paraId="2AEE2C5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4.3 </w:t>
            </w:r>
          </w:p>
        </w:tc>
        <w:tc>
          <w:tcPr>
            <w:tcW w:w="1056" w:type="dxa"/>
            <w:shd w:val="clear" w:color="auto" w:fill="FFFFFF" w:themeFill="background1"/>
            <w:noWrap/>
            <w:hideMark/>
          </w:tcPr>
          <w:p w14:paraId="0E270ED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2.6 </w:t>
            </w:r>
          </w:p>
        </w:tc>
        <w:tc>
          <w:tcPr>
            <w:tcW w:w="1006" w:type="dxa"/>
            <w:shd w:val="clear" w:color="auto" w:fill="FFFFFF" w:themeFill="background1"/>
            <w:noWrap/>
            <w:hideMark/>
          </w:tcPr>
          <w:p w14:paraId="0B715222"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1.1 </w:t>
            </w:r>
          </w:p>
        </w:tc>
        <w:tc>
          <w:tcPr>
            <w:tcW w:w="1076" w:type="dxa"/>
            <w:shd w:val="clear" w:color="auto" w:fill="FFFFFF" w:themeFill="background1"/>
            <w:noWrap/>
            <w:hideMark/>
          </w:tcPr>
          <w:p w14:paraId="156897C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1.1 </w:t>
            </w:r>
          </w:p>
        </w:tc>
        <w:tc>
          <w:tcPr>
            <w:tcW w:w="476" w:type="dxa"/>
            <w:shd w:val="clear" w:color="auto" w:fill="FFFFFF" w:themeFill="background1"/>
            <w:noWrap/>
            <w:hideMark/>
          </w:tcPr>
          <w:p w14:paraId="68937453"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20.83 </w:t>
            </w:r>
          </w:p>
        </w:tc>
        <w:tc>
          <w:tcPr>
            <w:tcW w:w="566" w:type="dxa"/>
            <w:vMerge/>
            <w:shd w:val="clear" w:color="auto" w:fill="FFFFFF" w:themeFill="background1"/>
            <w:vAlign w:val="center"/>
            <w:hideMark/>
          </w:tcPr>
          <w:p w14:paraId="7BE2757B"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39C1EE03"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11 </w:t>
            </w:r>
          </w:p>
        </w:tc>
        <w:tc>
          <w:tcPr>
            <w:tcW w:w="986" w:type="dxa"/>
            <w:shd w:val="clear" w:color="auto" w:fill="FFFFFF" w:themeFill="background1"/>
            <w:noWrap/>
            <w:hideMark/>
          </w:tcPr>
          <w:p w14:paraId="5FD4CC8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3540.5 </w:t>
            </w:r>
          </w:p>
        </w:tc>
        <w:tc>
          <w:tcPr>
            <w:tcW w:w="1056" w:type="dxa"/>
            <w:shd w:val="clear" w:color="auto" w:fill="FFFFFF" w:themeFill="background1"/>
            <w:noWrap/>
            <w:hideMark/>
          </w:tcPr>
          <w:p w14:paraId="01B6E59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2.5 </w:t>
            </w:r>
          </w:p>
        </w:tc>
        <w:tc>
          <w:tcPr>
            <w:tcW w:w="1056" w:type="dxa"/>
            <w:shd w:val="clear" w:color="auto" w:fill="FFFFFF" w:themeFill="background1"/>
            <w:noWrap/>
            <w:hideMark/>
          </w:tcPr>
          <w:p w14:paraId="609241BF"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1.1 </w:t>
            </w:r>
          </w:p>
        </w:tc>
        <w:tc>
          <w:tcPr>
            <w:tcW w:w="1006" w:type="dxa"/>
            <w:shd w:val="clear" w:color="auto" w:fill="FFFFFF" w:themeFill="background1"/>
            <w:noWrap/>
            <w:hideMark/>
          </w:tcPr>
          <w:p w14:paraId="65F1143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76" w:type="dxa"/>
            <w:shd w:val="clear" w:color="auto" w:fill="FFFFFF" w:themeFill="background1"/>
            <w:noWrap/>
            <w:hideMark/>
          </w:tcPr>
          <w:p w14:paraId="6CA0FB3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780" w:type="dxa"/>
            <w:shd w:val="clear" w:color="auto" w:fill="FFFFFF" w:themeFill="background1"/>
            <w:noWrap/>
            <w:hideMark/>
          </w:tcPr>
          <w:p w14:paraId="76D31FA9"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0.81 </w:t>
            </w:r>
          </w:p>
        </w:tc>
      </w:tr>
      <w:tr w:rsidR="00ED5F0B" w:rsidRPr="00ED5F0B" w14:paraId="25C720FE" w14:textId="77777777" w:rsidTr="001C0D2D">
        <w:trPr>
          <w:trHeight w:val="274"/>
        </w:trPr>
        <w:tc>
          <w:tcPr>
            <w:tcW w:w="566" w:type="dxa"/>
            <w:vMerge/>
            <w:shd w:val="clear" w:color="auto" w:fill="FFFFFF" w:themeFill="background1"/>
            <w:vAlign w:val="center"/>
            <w:hideMark/>
          </w:tcPr>
          <w:p w14:paraId="6FE92147"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5DAEA24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12</w:t>
            </w:r>
          </w:p>
        </w:tc>
        <w:tc>
          <w:tcPr>
            <w:tcW w:w="986" w:type="dxa"/>
            <w:shd w:val="clear" w:color="auto" w:fill="FFFFFF" w:themeFill="background1"/>
            <w:noWrap/>
            <w:hideMark/>
          </w:tcPr>
          <w:p w14:paraId="0F94061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2904.1 </w:t>
            </w:r>
          </w:p>
        </w:tc>
        <w:tc>
          <w:tcPr>
            <w:tcW w:w="1056" w:type="dxa"/>
            <w:shd w:val="clear" w:color="auto" w:fill="FFFFFF" w:themeFill="background1"/>
            <w:noWrap/>
            <w:hideMark/>
          </w:tcPr>
          <w:p w14:paraId="3CBB403B"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4.3 </w:t>
            </w:r>
          </w:p>
        </w:tc>
        <w:tc>
          <w:tcPr>
            <w:tcW w:w="1056" w:type="dxa"/>
            <w:shd w:val="clear" w:color="auto" w:fill="FFFFFF" w:themeFill="background1"/>
            <w:noWrap/>
            <w:hideMark/>
          </w:tcPr>
          <w:p w14:paraId="769BEC06"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2.1 </w:t>
            </w:r>
          </w:p>
        </w:tc>
        <w:tc>
          <w:tcPr>
            <w:tcW w:w="1006" w:type="dxa"/>
            <w:shd w:val="clear" w:color="auto" w:fill="FFFFFF" w:themeFill="background1"/>
            <w:noWrap/>
            <w:hideMark/>
          </w:tcPr>
          <w:p w14:paraId="56BAA527"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1.3 </w:t>
            </w:r>
          </w:p>
        </w:tc>
        <w:tc>
          <w:tcPr>
            <w:tcW w:w="1076" w:type="dxa"/>
            <w:shd w:val="clear" w:color="auto" w:fill="FFFFFF" w:themeFill="background1"/>
            <w:noWrap/>
            <w:hideMark/>
          </w:tcPr>
          <w:p w14:paraId="515EB67D"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1.2 </w:t>
            </w:r>
          </w:p>
        </w:tc>
        <w:tc>
          <w:tcPr>
            <w:tcW w:w="476" w:type="dxa"/>
            <w:shd w:val="clear" w:color="auto" w:fill="FFFFFF" w:themeFill="background1"/>
            <w:noWrap/>
            <w:hideMark/>
          </w:tcPr>
          <w:p w14:paraId="398BB3C6"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16.94 </w:t>
            </w:r>
          </w:p>
        </w:tc>
        <w:tc>
          <w:tcPr>
            <w:tcW w:w="566" w:type="dxa"/>
            <w:vMerge/>
            <w:shd w:val="clear" w:color="auto" w:fill="FFFFFF" w:themeFill="background1"/>
            <w:vAlign w:val="center"/>
            <w:hideMark/>
          </w:tcPr>
          <w:p w14:paraId="3F7C8F04" w14:textId="77777777" w:rsidR="00ED5F0B" w:rsidRPr="00ED5F0B" w:rsidRDefault="00ED5F0B" w:rsidP="00E04B01">
            <w:pPr>
              <w:widowControl/>
              <w:adjustRightInd w:val="0"/>
              <w:snapToGrid w:val="0"/>
              <w:jc w:val="left"/>
              <w:rPr>
                <w:rFonts w:ascii="Times New Roman" w:hAnsi="Times New Roman"/>
                <w:kern w:val="0"/>
                <w:sz w:val="18"/>
                <w:szCs w:val="18"/>
              </w:rPr>
            </w:pPr>
          </w:p>
        </w:tc>
        <w:tc>
          <w:tcPr>
            <w:tcW w:w="517" w:type="dxa"/>
            <w:shd w:val="clear" w:color="auto" w:fill="FFFFFF" w:themeFill="background1"/>
            <w:noWrap/>
            <w:hideMark/>
          </w:tcPr>
          <w:p w14:paraId="28876F5C"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12 </w:t>
            </w:r>
          </w:p>
        </w:tc>
        <w:tc>
          <w:tcPr>
            <w:tcW w:w="986" w:type="dxa"/>
            <w:shd w:val="clear" w:color="auto" w:fill="FFFFFF" w:themeFill="background1"/>
            <w:noWrap/>
            <w:hideMark/>
          </w:tcPr>
          <w:p w14:paraId="6EC7ED44"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2614.0 </w:t>
            </w:r>
          </w:p>
        </w:tc>
        <w:tc>
          <w:tcPr>
            <w:tcW w:w="1056" w:type="dxa"/>
            <w:shd w:val="clear" w:color="auto" w:fill="FFFFFF" w:themeFill="background1"/>
            <w:noWrap/>
            <w:hideMark/>
          </w:tcPr>
          <w:p w14:paraId="06E64989"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2.3 </w:t>
            </w:r>
          </w:p>
        </w:tc>
        <w:tc>
          <w:tcPr>
            <w:tcW w:w="1056" w:type="dxa"/>
            <w:shd w:val="clear" w:color="auto" w:fill="FFFFFF" w:themeFill="background1"/>
            <w:noWrap/>
            <w:hideMark/>
          </w:tcPr>
          <w:p w14:paraId="4B9FBBC0"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0.9 </w:t>
            </w:r>
          </w:p>
        </w:tc>
        <w:tc>
          <w:tcPr>
            <w:tcW w:w="1006" w:type="dxa"/>
            <w:shd w:val="clear" w:color="auto" w:fill="FFFFFF" w:themeFill="background1"/>
            <w:noWrap/>
            <w:hideMark/>
          </w:tcPr>
          <w:p w14:paraId="49F28A51"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0.2 </w:t>
            </w:r>
          </w:p>
        </w:tc>
        <w:tc>
          <w:tcPr>
            <w:tcW w:w="1076" w:type="dxa"/>
            <w:shd w:val="clear" w:color="auto" w:fill="FFFFFF" w:themeFill="background1"/>
            <w:noWrap/>
            <w:hideMark/>
          </w:tcPr>
          <w:p w14:paraId="78B12FE5" w14:textId="77777777" w:rsidR="00ED5F0B" w:rsidRPr="00ED5F0B" w:rsidRDefault="00ED5F0B" w:rsidP="00E04B01">
            <w:pPr>
              <w:widowControl/>
              <w:adjustRightInd w:val="0"/>
              <w:snapToGrid w:val="0"/>
              <w:jc w:val="center"/>
              <w:rPr>
                <w:rFonts w:ascii="Times New Roman" w:hAnsi="Times New Roman"/>
                <w:kern w:val="0"/>
                <w:sz w:val="18"/>
                <w:szCs w:val="18"/>
              </w:rPr>
            </w:pPr>
            <w:r w:rsidRPr="00ED5F0B">
              <w:rPr>
                <w:rFonts w:ascii="Times New Roman" w:hAnsi="Times New Roman"/>
                <w:kern w:val="0"/>
                <w:sz w:val="18"/>
                <w:szCs w:val="18"/>
              </w:rPr>
              <w:t xml:space="preserve">0.3 </w:t>
            </w:r>
          </w:p>
        </w:tc>
        <w:tc>
          <w:tcPr>
            <w:tcW w:w="780" w:type="dxa"/>
            <w:shd w:val="clear" w:color="auto" w:fill="FFFFFF" w:themeFill="background1"/>
            <w:noWrap/>
            <w:hideMark/>
          </w:tcPr>
          <w:p w14:paraId="408768AA" w14:textId="77777777" w:rsidR="00ED5F0B" w:rsidRPr="00ED5F0B" w:rsidRDefault="00ED5F0B" w:rsidP="00E04B01">
            <w:pPr>
              <w:widowControl/>
              <w:adjustRightInd w:val="0"/>
              <w:snapToGrid w:val="0"/>
              <w:jc w:val="center"/>
              <w:rPr>
                <w:rFonts w:ascii="Times New Roman" w:eastAsia="MingLiU" w:hAnsi="Times New Roman"/>
                <w:kern w:val="0"/>
                <w:sz w:val="18"/>
                <w:szCs w:val="18"/>
              </w:rPr>
            </w:pPr>
            <w:r w:rsidRPr="00ED5F0B">
              <w:rPr>
                <w:rFonts w:ascii="Times New Roman" w:eastAsia="MingLiU" w:hAnsi="Times New Roman"/>
                <w:kern w:val="0"/>
                <w:sz w:val="18"/>
                <w:szCs w:val="18"/>
              </w:rPr>
              <w:t xml:space="preserve">1.58 </w:t>
            </w:r>
          </w:p>
        </w:tc>
      </w:tr>
    </w:tbl>
    <w:p w14:paraId="6C1002FC" w14:textId="1B388BAD" w:rsidR="00123CA7" w:rsidRPr="00DB2EB5" w:rsidRDefault="00123CA7" w:rsidP="00123CA7">
      <w:pPr>
        <w:pStyle w:val="SMHeading"/>
        <w:rPr>
          <w:rFonts w:ascii="Myriad Pro" w:hAnsi="Myriad Pro"/>
          <w:sz w:val="22"/>
        </w:rPr>
      </w:pPr>
      <w:r w:rsidRPr="00197E38">
        <w:rPr>
          <w:rFonts w:ascii="Myriad Pro" w:hAnsi="Myriad Pro" w:hint="eastAsia"/>
          <w:sz w:val="22"/>
          <w:szCs w:val="22"/>
          <w:lang w:eastAsia="zh-CN"/>
        </w:rPr>
        <w:lastRenderedPageBreak/>
        <w:t xml:space="preserve">Data </w:t>
      </w:r>
      <w:r w:rsidRPr="00197E38">
        <w:rPr>
          <w:rFonts w:ascii="Myriad Pro" w:hAnsi="Myriad Pro"/>
          <w:sz w:val="22"/>
          <w:szCs w:val="22"/>
          <w:lang w:eastAsia="zh-CN"/>
        </w:rPr>
        <w:t>Table S</w:t>
      </w:r>
      <w:r w:rsidR="006D22D0">
        <w:rPr>
          <w:rFonts w:ascii="Myriad Pro" w:hAnsi="Myriad Pro"/>
          <w:sz w:val="22"/>
          <w:szCs w:val="22"/>
          <w:lang w:eastAsia="zh-CN"/>
        </w:rPr>
        <w:t>3</w:t>
      </w:r>
      <w:r>
        <w:rPr>
          <w:rFonts w:ascii="Myriad Pro" w:hAnsi="Myriad Pro"/>
          <w:sz w:val="22"/>
          <w:szCs w:val="22"/>
          <w:lang w:eastAsia="zh-CN"/>
        </w:rPr>
        <w:t xml:space="preserve">. </w:t>
      </w:r>
      <w:r w:rsidR="001547C7" w:rsidRPr="001547C7">
        <w:rPr>
          <w:rFonts w:ascii="Myriad Pro" w:hAnsi="Myriad Pro"/>
          <w:b w:val="0"/>
          <w:sz w:val="22"/>
          <w:szCs w:val="22"/>
        </w:rPr>
        <w:t>Simulated monthly Chla with and without river N inputs in the plume area of the TWS</w:t>
      </w:r>
      <w:r w:rsidRPr="00AE55C0">
        <w:rPr>
          <w:rFonts w:ascii="Myriad Pro" w:hAnsi="Myriad Pro"/>
          <w:b w:val="0"/>
          <w:sz w:val="22"/>
          <w:szCs w:val="22"/>
        </w:rPr>
        <w:t xml:space="preserve"> (Data for Figure </w:t>
      </w:r>
      <w:r w:rsidR="001547C7">
        <w:rPr>
          <w:rFonts w:ascii="Myriad Pro" w:hAnsi="Myriad Pro"/>
          <w:b w:val="0"/>
          <w:sz w:val="22"/>
          <w:szCs w:val="22"/>
        </w:rPr>
        <w:t>5</w:t>
      </w:r>
      <w:r w:rsidRPr="00AE55C0">
        <w:rPr>
          <w:rFonts w:ascii="Myriad Pro" w:hAnsi="Myriad Pro"/>
          <w:b w:val="0"/>
          <w:sz w:val="22"/>
          <w:szCs w:val="22"/>
        </w:rPr>
        <w:t xml:space="preserve"> in MS). </w:t>
      </w:r>
    </w:p>
    <w:tbl>
      <w:tblPr>
        <w:tblW w:w="12840" w:type="dxa"/>
        <w:tblLook w:val="04A0" w:firstRow="1" w:lastRow="0" w:firstColumn="1" w:lastColumn="0" w:noHBand="0" w:noVBand="1"/>
      </w:tblPr>
      <w:tblGrid>
        <w:gridCol w:w="1360"/>
        <w:gridCol w:w="2740"/>
        <w:gridCol w:w="3080"/>
        <w:gridCol w:w="2660"/>
        <w:gridCol w:w="3000"/>
      </w:tblGrid>
      <w:tr w:rsidR="001547C7" w:rsidRPr="001547C7" w14:paraId="1E20C2E8" w14:textId="77777777" w:rsidTr="00835601">
        <w:trPr>
          <w:trHeight w:val="274"/>
        </w:trPr>
        <w:tc>
          <w:tcPr>
            <w:tcW w:w="1360" w:type="dxa"/>
            <w:vMerge w:val="restart"/>
            <w:tcBorders>
              <w:top w:val="single" w:sz="4" w:space="0" w:color="auto"/>
              <w:left w:val="single" w:sz="4" w:space="0" w:color="auto"/>
              <w:right w:val="single" w:sz="4" w:space="0" w:color="auto"/>
            </w:tcBorders>
            <w:shd w:val="clear" w:color="auto" w:fill="auto"/>
            <w:noWrap/>
            <w:vAlign w:val="center"/>
            <w:hideMark/>
          </w:tcPr>
          <w:p w14:paraId="635BB4E5" w14:textId="5D0EAB90" w:rsidR="001547C7" w:rsidRPr="001547C7" w:rsidRDefault="001547C7" w:rsidP="00835601">
            <w:pPr>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Date</w:t>
            </w:r>
          </w:p>
        </w:tc>
        <w:tc>
          <w:tcPr>
            <w:tcW w:w="58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7FC46893" w14:textId="5F2B1582" w:rsidR="001547C7" w:rsidRPr="001547C7" w:rsidRDefault="001547C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NTWS</w:t>
            </w:r>
          </w:p>
        </w:tc>
        <w:tc>
          <w:tcPr>
            <w:tcW w:w="56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12D9E5B" w14:textId="3D5106DF" w:rsidR="001547C7" w:rsidRPr="001547C7" w:rsidRDefault="001547C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STWS</w:t>
            </w:r>
          </w:p>
        </w:tc>
      </w:tr>
      <w:tr w:rsidR="001547C7" w:rsidRPr="001547C7" w14:paraId="33458EC1" w14:textId="77777777" w:rsidTr="00835601">
        <w:trPr>
          <w:trHeight w:val="274"/>
        </w:trPr>
        <w:tc>
          <w:tcPr>
            <w:tcW w:w="1360" w:type="dxa"/>
            <w:vMerge/>
            <w:tcBorders>
              <w:left w:val="single" w:sz="4" w:space="0" w:color="auto"/>
              <w:bottom w:val="single" w:sz="4" w:space="0" w:color="auto"/>
              <w:right w:val="single" w:sz="4" w:space="0" w:color="auto"/>
            </w:tcBorders>
            <w:shd w:val="clear" w:color="auto" w:fill="auto"/>
            <w:noWrap/>
            <w:vAlign w:val="center"/>
            <w:hideMark/>
          </w:tcPr>
          <w:p w14:paraId="69E1FA72" w14:textId="7DBFDC2C" w:rsidR="001547C7" w:rsidRPr="001547C7" w:rsidRDefault="001547C7" w:rsidP="00835601">
            <w:pPr>
              <w:widowControl/>
              <w:jc w:val="center"/>
              <w:rPr>
                <w:rFonts w:ascii="Times New Roman" w:eastAsia="宋体" w:hAnsi="Times New Roman"/>
                <w:color w:val="000000"/>
                <w:kern w:val="0"/>
                <w:sz w:val="18"/>
                <w:szCs w:val="18"/>
              </w:rPr>
            </w:pPr>
          </w:p>
        </w:tc>
        <w:tc>
          <w:tcPr>
            <w:tcW w:w="2740" w:type="dxa"/>
            <w:tcBorders>
              <w:top w:val="nil"/>
              <w:left w:val="nil"/>
              <w:bottom w:val="single" w:sz="4" w:space="0" w:color="auto"/>
              <w:right w:val="single" w:sz="4" w:space="0" w:color="auto"/>
            </w:tcBorders>
            <w:shd w:val="clear" w:color="auto" w:fill="auto"/>
            <w:noWrap/>
            <w:vAlign w:val="center"/>
            <w:hideMark/>
          </w:tcPr>
          <w:p w14:paraId="1D51E226" w14:textId="77777777" w:rsidR="001547C7" w:rsidRPr="001547C7" w:rsidRDefault="001547C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Chla with river N (µg L</w:t>
            </w:r>
            <w:r w:rsidRPr="001547C7">
              <w:rPr>
                <w:rFonts w:ascii="Times New Roman" w:eastAsia="宋体" w:hAnsi="Times New Roman"/>
                <w:color w:val="000000"/>
                <w:kern w:val="0"/>
                <w:sz w:val="18"/>
                <w:szCs w:val="18"/>
                <w:vertAlign w:val="superscript"/>
              </w:rPr>
              <w:t>-1</w:t>
            </w:r>
            <w:r w:rsidRPr="001547C7">
              <w:rPr>
                <w:rFonts w:ascii="Times New Roman" w:eastAsia="宋体" w:hAnsi="Times New Roman"/>
                <w:color w:val="000000"/>
                <w:kern w:val="0"/>
                <w:sz w:val="18"/>
                <w:szCs w:val="18"/>
              </w:rPr>
              <w:t>)</w:t>
            </w:r>
          </w:p>
        </w:tc>
        <w:tc>
          <w:tcPr>
            <w:tcW w:w="3080" w:type="dxa"/>
            <w:tcBorders>
              <w:top w:val="nil"/>
              <w:left w:val="nil"/>
              <w:bottom w:val="single" w:sz="4" w:space="0" w:color="auto"/>
              <w:right w:val="single" w:sz="4" w:space="0" w:color="auto"/>
            </w:tcBorders>
            <w:shd w:val="clear" w:color="auto" w:fill="auto"/>
            <w:noWrap/>
            <w:vAlign w:val="center"/>
            <w:hideMark/>
          </w:tcPr>
          <w:p w14:paraId="695D9382" w14:textId="3993260C" w:rsidR="001547C7" w:rsidRPr="001547C7" w:rsidRDefault="001547C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Chla without river N (µg L</w:t>
            </w:r>
            <w:r w:rsidRPr="001547C7">
              <w:rPr>
                <w:rFonts w:ascii="Times New Roman" w:eastAsia="宋体" w:hAnsi="Times New Roman"/>
                <w:color w:val="000000"/>
                <w:kern w:val="0"/>
                <w:sz w:val="18"/>
                <w:szCs w:val="18"/>
                <w:vertAlign w:val="superscript"/>
              </w:rPr>
              <w:t>-1</w:t>
            </w:r>
            <w:r w:rsidRPr="001547C7">
              <w:rPr>
                <w:rFonts w:ascii="Times New Roman" w:eastAsia="宋体" w:hAnsi="Times New Roman"/>
                <w:color w:val="000000"/>
                <w:kern w:val="0"/>
                <w:sz w:val="18"/>
                <w:szCs w:val="18"/>
              </w:rPr>
              <w:t>)</w:t>
            </w:r>
          </w:p>
        </w:tc>
        <w:tc>
          <w:tcPr>
            <w:tcW w:w="2660" w:type="dxa"/>
            <w:tcBorders>
              <w:top w:val="nil"/>
              <w:left w:val="nil"/>
              <w:bottom w:val="single" w:sz="4" w:space="0" w:color="auto"/>
              <w:right w:val="single" w:sz="4" w:space="0" w:color="auto"/>
            </w:tcBorders>
            <w:shd w:val="clear" w:color="auto" w:fill="auto"/>
            <w:noWrap/>
            <w:vAlign w:val="center"/>
            <w:hideMark/>
          </w:tcPr>
          <w:p w14:paraId="45F0DBE9" w14:textId="4B9C317A" w:rsidR="001547C7" w:rsidRPr="001547C7" w:rsidRDefault="001547C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Chla with river N (µg L</w:t>
            </w:r>
            <w:r w:rsidRPr="001547C7">
              <w:rPr>
                <w:rFonts w:ascii="Times New Roman" w:eastAsia="宋体" w:hAnsi="Times New Roman"/>
                <w:color w:val="000000"/>
                <w:kern w:val="0"/>
                <w:sz w:val="18"/>
                <w:szCs w:val="18"/>
                <w:vertAlign w:val="superscript"/>
              </w:rPr>
              <w:t>-1</w:t>
            </w:r>
            <w:r w:rsidRPr="001547C7">
              <w:rPr>
                <w:rFonts w:ascii="Times New Roman" w:eastAsia="宋体" w:hAnsi="Times New Roman"/>
                <w:color w:val="000000"/>
                <w:kern w:val="0"/>
                <w:sz w:val="18"/>
                <w:szCs w:val="18"/>
              </w:rPr>
              <w:t>)</w:t>
            </w:r>
          </w:p>
        </w:tc>
        <w:tc>
          <w:tcPr>
            <w:tcW w:w="3000" w:type="dxa"/>
            <w:tcBorders>
              <w:top w:val="nil"/>
              <w:left w:val="nil"/>
              <w:bottom w:val="single" w:sz="4" w:space="0" w:color="auto"/>
              <w:right w:val="single" w:sz="4" w:space="0" w:color="auto"/>
            </w:tcBorders>
            <w:shd w:val="clear" w:color="auto" w:fill="auto"/>
            <w:noWrap/>
            <w:vAlign w:val="center"/>
            <w:hideMark/>
          </w:tcPr>
          <w:p w14:paraId="443152E2" w14:textId="531AF419" w:rsidR="001547C7" w:rsidRPr="001547C7" w:rsidRDefault="001547C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Chla without river N (µg L</w:t>
            </w:r>
            <w:r w:rsidRPr="001547C7">
              <w:rPr>
                <w:rFonts w:ascii="Times New Roman" w:eastAsia="宋体" w:hAnsi="Times New Roman"/>
                <w:color w:val="000000"/>
                <w:kern w:val="0"/>
                <w:sz w:val="18"/>
                <w:szCs w:val="18"/>
                <w:vertAlign w:val="superscript"/>
              </w:rPr>
              <w:t>-1</w:t>
            </w:r>
            <w:r w:rsidRPr="001547C7">
              <w:rPr>
                <w:rFonts w:ascii="Times New Roman" w:eastAsia="宋体" w:hAnsi="Times New Roman"/>
                <w:color w:val="000000"/>
                <w:kern w:val="0"/>
                <w:sz w:val="18"/>
                <w:szCs w:val="18"/>
              </w:rPr>
              <w:t>)</w:t>
            </w:r>
          </w:p>
        </w:tc>
      </w:tr>
      <w:tr w:rsidR="00123CA7" w:rsidRPr="001547C7" w14:paraId="6C41E331"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E82561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2001-01</w:t>
            </w:r>
          </w:p>
        </w:tc>
        <w:tc>
          <w:tcPr>
            <w:tcW w:w="2740" w:type="dxa"/>
            <w:tcBorders>
              <w:top w:val="nil"/>
              <w:left w:val="nil"/>
              <w:bottom w:val="single" w:sz="4" w:space="0" w:color="auto"/>
              <w:right w:val="single" w:sz="4" w:space="0" w:color="auto"/>
            </w:tcBorders>
            <w:shd w:val="clear" w:color="auto" w:fill="auto"/>
            <w:noWrap/>
            <w:vAlign w:val="center"/>
            <w:hideMark/>
          </w:tcPr>
          <w:p w14:paraId="392E3B67" w14:textId="49B2E77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2.67</w:t>
            </w:r>
          </w:p>
        </w:tc>
        <w:tc>
          <w:tcPr>
            <w:tcW w:w="3080" w:type="dxa"/>
            <w:tcBorders>
              <w:top w:val="nil"/>
              <w:left w:val="nil"/>
              <w:bottom w:val="single" w:sz="4" w:space="0" w:color="auto"/>
              <w:right w:val="single" w:sz="4" w:space="0" w:color="auto"/>
            </w:tcBorders>
            <w:shd w:val="clear" w:color="auto" w:fill="auto"/>
            <w:noWrap/>
            <w:vAlign w:val="center"/>
            <w:hideMark/>
          </w:tcPr>
          <w:p w14:paraId="3DA99FFB" w14:textId="6F6670D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0.91</w:t>
            </w:r>
          </w:p>
        </w:tc>
        <w:tc>
          <w:tcPr>
            <w:tcW w:w="2660" w:type="dxa"/>
            <w:tcBorders>
              <w:top w:val="nil"/>
              <w:left w:val="nil"/>
              <w:bottom w:val="single" w:sz="4" w:space="0" w:color="auto"/>
              <w:right w:val="single" w:sz="4" w:space="0" w:color="auto"/>
            </w:tcBorders>
            <w:shd w:val="clear" w:color="auto" w:fill="auto"/>
            <w:noWrap/>
            <w:vAlign w:val="center"/>
            <w:hideMark/>
          </w:tcPr>
          <w:p w14:paraId="2F6B378D" w14:textId="48047D5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2.03</w:t>
            </w:r>
          </w:p>
        </w:tc>
        <w:tc>
          <w:tcPr>
            <w:tcW w:w="3000" w:type="dxa"/>
            <w:tcBorders>
              <w:top w:val="nil"/>
              <w:left w:val="nil"/>
              <w:bottom w:val="single" w:sz="4" w:space="0" w:color="auto"/>
              <w:right w:val="single" w:sz="4" w:space="0" w:color="auto"/>
            </w:tcBorders>
            <w:shd w:val="clear" w:color="auto" w:fill="auto"/>
            <w:noWrap/>
            <w:vAlign w:val="center"/>
            <w:hideMark/>
          </w:tcPr>
          <w:p w14:paraId="3F3EEE1F" w14:textId="6F494F2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0.62</w:t>
            </w:r>
          </w:p>
        </w:tc>
      </w:tr>
      <w:tr w:rsidR="00123CA7" w:rsidRPr="001547C7" w14:paraId="5EB95E0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6B5B70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2001-02</w:t>
            </w:r>
          </w:p>
        </w:tc>
        <w:tc>
          <w:tcPr>
            <w:tcW w:w="2740" w:type="dxa"/>
            <w:tcBorders>
              <w:top w:val="nil"/>
              <w:left w:val="nil"/>
              <w:bottom w:val="single" w:sz="4" w:space="0" w:color="auto"/>
              <w:right w:val="single" w:sz="4" w:space="0" w:color="auto"/>
            </w:tcBorders>
            <w:shd w:val="clear" w:color="auto" w:fill="auto"/>
            <w:noWrap/>
            <w:vAlign w:val="center"/>
            <w:hideMark/>
          </w:tcPr>
          <w:p w14:paraId="743B547E" w14:textId="6A6DFE6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2.78</w:t>
            </w:r>
          </w:p>
        </w:tc>
        <w:tc>
          <w:tcPr>
            <w:tcW w:w="3080" w:type="dxa"/>
            <w:tcBorders>
              <w:top w:val="nil"/>
              <w:left w:val="nil"/>
              <w:bottom w:val="single" w:sz="4" w:space="0" w:color="auto"/>
              <w:right w:val="single" w:sz="4" w:space="0" w:color="auto"/>
            </w:tcBorders>
            <w:shd w:val="clear" w:color="auto" w:fill="auto"/>
            <w:noWrap/>
            <w:vAlign w:val="center"/>
            <w:hideMark/>
          </w:tcPr>
          <w:p w14:paraId="23255485" w14:textId="18C6A09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0.80</w:t>
            </w:r>
          </w:p>
        </w:tc>
        <w:tc>
          <w:tcPr>
            <w:tcW w:w="2660" w:type="dxa"/>
            <w:tcBorders>
              <w:top w:val="nil"/>
              <w:left w:val="nil"/>
              <w:bottom w:val="single" w:sz="4" w:space="0" w:color="auto"/>
              <w:right w:val="single" w:sz="4" w:space="0" w:color="auto"/>
            </w:tcBorders>
            <w:shd w:val="clear" w:color="auto" w:fill="auto"/>
            <w:noWrap/>
            <w:vAlign w:val="center"/>
            <w:hideMark/>
          </w:tcPr>
          <w:p w14:paraId="6A2837C6" w14:textId="170BD0D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2.36</w:t>
            </w:r>
          </w:p>
        </w:tc>
        <w:tc>
          <w:tcPr>
            <w:tcW w:w="3000" w:type="dxa"/>
            <w:tcBorders>
              <w:top w:val="nil"/>
              <w:left w:val="nil"/>
              <w:bottom w:val="single" w:sz="4" w:space="0" w:color="auto"/>
              <w:right w:val="single" w:sz="4" w:space="0" w:color="auto"/>
            </w:tcBorders>
            <w:shd w:val="clear" w:color="auto" w:fill="auto"/>
            <w:noWrap/>
            <w:vAlign w:val="center"/>
            <w:hideMark/>
          </w:tcPr>
          <w:p w14:paraId="23F08F62" w14:textId="3B58B2D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0.54</w:t>
            </w:r>
          </w:p>
        </w:tc>
      </w:tr>
      <w:tr w:rsidR="00123CA7" w:rsidRPr="001547C7" w14:paraId="20D84093"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858C13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2001-03</w:t>
            </w:r>
          </w:p>
        </w:tc>
        <w:tc>
          <w:tcPr>
            <w:tcW w:w="2740" w:type="dxa"/>
            <w:tcBorders>
              <w:top w:val="nil"/>
              <w:left w:val="nil"/>
              <w:bottom w:val="single" w:sz="4" w:space="0" w:color="auto"/>
              <w:right w:val="single" w:sz="4" w:space="0" w:color="auto"/>
            </w:tcBorders>
            <w:shd w:val="clear" w:color="auto" w:fill="auto"/>
            <w:noWrap/>
            <w:vAlign w:val="center"/>
            <w:hideMark/>
          </w:tcPr>
          <w:p w14:paraId="4FF9BEFD" w14:textId="54D17B9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2.32</w:t>
            </w:r>
          </w:p>
        </w:tc>
        <w:tc>
          <w:tcPr>
            <w:tcW w:w="3080" w:type="dxa"/>
            <w:tcBorders>
              <w:top w:val="nil"/>
              <w:left w:val="nil"/>
              <w:bottom w:val="single" w:sz="4" w:space="0" w:color="auto"/>
              <w:right w:val="single" w:sz="4" w:space="0" w:color="auto"/>
            </w:tcBorders>
            <w:shd w:val="clear" w:color="auto" w:fill="auto"/>
            <w:noWrap/>
            <w:vAlign w:val="center"/>
            <w:hideMark/>
          </w:tcPr>
          <w:p w14:paraId="3B20BF7C" w14:textId="037ED3A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0.53</w:t>
            </w:r>
          </w:p>
        </w:tc>
        <w:tc>
          <w:tcPr>
            <w:tcW w:w="2660" w:type="dxa"/>
            <w:tcBorders>
              <w:top w:val="nil"/>
              <w:left w:val="nil"/>
              <w:bottom w:val="single" w:sz="4" w:space="0" w:color="auto"/>
              <w:right w:val="single" w:sz="4" w:space="0" w:color="auto"/>
            </w:tcBorders>
            <w:shd w:val="clear" w:color="auto" w:fill="auto"/>
            <w:noWrap/>
            <w:vAlign w:val="center"/>
            <w:hideMark/>
          </w:tcPr>
          <w:p w14:paraId="725ECE23" w14:textId="338B77C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1.67</w:t>
            </w:r>
          </w:p>
        </w:tc>
        <w:tc>
          <w:tcPr>
            <w:tcW w:w="3000" w:type="dxa"/>
            <w:tcBorders>
              <w:top w:val="nil"/>
              <w:left w:val="nil"/>
              <w:bottom w:val="single" w:sz="4" w:space="0" w:color="auto"/>
              <w:right w:val="single" w:sz="4" w:space="0" w:color="auto"/>
            </w:tcBorders>
            <w:shd w:val="clear" w:color="auto" w:fill="auto"/>
            <w:noWrap/>
            <w:vAlign w:val="center"/>
            <w:hideMark/>
          </w:tcPr>
          <w:p w14:paraId="3A17099B" w14:textId="087FD92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0.42</w:t>
            </w:r>
          </w:p>
        </w:tc>
      </w:tr>
      <w:tr w:rsidR="00123CA7" w:rsidRPr="001547C7" w14:paraId="0F8A6A4C"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33202E6"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2001-04</w:t>
            </w:r>
          </w:p>
        </w:tc>
        <w:tc>
          <w:tcPr>
            <w:tcW w:w="2740" w:type="dxa"/>
            <w:tcBorders>
              <w:top w:val="nil"/>
              <w:left w:val="nil"/>
              <w:bottom w:val="single" w:sz="4" w:space="0" w:color="auto"/>
              <w:right w:val="single" w:sz="4" w:space="0" w:color="auto"/>
            </w:tcBorders>
            <w:shd w:val="clear" w:color="auto" w:fill="auto"/>
            <w:noWrap/>
            <w:vAlign w:val="center"/>
            <w:hideMark/>
          </w:tcPr>
          <w:p w14:paraId="50A5ED92" w14:textId="2BBA734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2.59</w:t>
            </w:r>
          </w:p>
        </w:tc>
        <w:tc>
          <w:tcPr>
            <w:tcW w:w="3080" w:type="dxa"/>
            <w:tcBorders>
              <w:top w:val="nil"/>
              <w:left w:val="nil"/>
              <w:bottom w:val="single" w:sz="4" w:space="0" w:color="auto"/>
              <w:right w:val="single" w:sz="4" w:space="0" w:color="auto"/>
            </w:tcBorders>
            <w:shd w:val="clear" w:color="auto" w:fill="auto"/>
            <w:noWrap/>
            <w:vAlign w:val="center"/>
            <w:hideMark/>
          </w:tcPr>
          <w:p w14:paraId="0897E6D7" w14:textId="2AE62B6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0.49</w:t>
            </w:r>
          </w:p>
        </w:tc>
        <w:tc>
          <w:tcPr>
            <w:tcW w:w="2660" w:type="dxa"/>
            <w:tcBorders>
              <w:top w:val="nil"/>
              <w:left w:val="nil"/>
              <w:bottom w:val="single" w:sz="4" w:space="0" w:color="auto"/>
              <w:right w:val="single" w:sz="4" w:space="0" w:color="auto"/>
            </w:tcBorders>
            <w:shd w:val="clear" w:color="auto" w:fill="auto"/>
            <w:noWrap/>
            <w:vAlign w:val="center"/>
            <w:hideMark/>
          </w:tcPr>
          <w:p w14:paraId="467F6FB1" w14:textId="5B1C3E3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2.78</w:t>
            </w:r>
          </w:p>
        </w:tc>
        <w:tc>
          <w:tcPr>
            <w:tcW w:w="3000" w:type="dxa"/>
            <w:tcBorders>
              <w:top w:val="nil"/>
              <w:left w:val="nil"/>
              <w:bottom w:val="single" w:sz="4" w:space="0" w:color="auto"/>
              <w:right w:val="single" w:sz="4" w:space="0" w:color="auto"/>
            </w:tcBorders>
            <w:shd w:val="clear" w:color="auto" w:fill="auto"/>
            <w:noWrap/>
            <w:vAlign w:val="center"/>
            <w:hideMark/>
          </w:tcPr>
          <w:p w14:paraId="21ECABE0" w14:textId="658B094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0.57</w:t>
            </w:r>
          </w:p>
        </w:tc>
      </w:tr>
      <w:tr w:rsidR="00123CA7" w:rsidRPr="001547C7" w14:paraId="1624EE1E"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C1CA8BF"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2001-05</w:t>
            </w:r>
          </w:p>
        </w:tc>
        <w:tc>
          <w:tcPr>
            <w:tcW w:w="2740" w:type="dxa"/>
            <w:tcBorders>
              <w:top w:val="nil"/>
              <w:left w:val="nil"/>
              <w:bottom w:val="single" w:sz="4" w:space="0" w:color="auto"/>
              <w:right w:val="single" w:sz="4" w:space="0" w:color="auto"/>
            </w:tcBorders>
            <w:shd w:val="clear" w:color="auto" w:fill="auto"/>
            <w:noWrap/>
            <w:vAlign w:val="center"/>
            <w:hideMark/>
          </w:tcPr>
          <w:p w14:paraId="028277A4" w14:textId="21F1134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3.24</w:t>
            </w:r>
          </w:p>
        </w:tc>
        <w:tc>
          <w:tcPr>
            <w:tcW w:w="3080" w:type="dxa"/>
            <w:tcBorders>
              <w:top w:val="nil"/>
              <w:left w:val="nil"/>
              <w:bottom w:val="single" w:sz="4" w:space="0" w:color="auto"/>
              <w:right w:val="single" w:sz="4" w:space="0" w:color="auto"/>
            </w:tcBorders>
            <w:shd w:val="clear" w:color="auto" w:fill="auto"/>
            <w:noWrap/>
            <w:vAlign w:val="center"/>
            <w:hideMark/>
          </w:tcPr>
          <w:p w14:paraId="6234704B" w14:textId="387DAD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0.63</w:t>
            </w:r>
          </w:p>
        </w:tc>
        <w:tc>
          <w:tcPr>
            <w:tcW w:w="2660" w:type="dxa"/>
            <w:tcBorders>
              <w:top w:val="nil"/>
              <w:left w:val="nil"/>
              <w:bottom w:val="single" w:sz="4" w:space="0" w:color="auto"/>
              <w:right w:val="single" w:sz="4" w:space="0" w:color="auto"/>
            </w:tcBorders>
            <w:shd w:val="clear" w:color="auto" w:fill="auto"/>
            <w:noWrap/>
            <w:vAlign w:val="center"/>
            <w:hideMark/>
          </w:tcPr>
          <w:p w14:paraId="10C4E36A" w14:textId="48746ED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3.08</w:t>
            </w:r>
          </w:p>
        </w:tc>
        <w:tc>
          <w:tcPr>
            <w:tcW w:w="3000" w:type="dxa"/>
            <w:tcBorders>
              <w:top w:val="nil"/>
              <w:left w:val="nil"/>
              <w:bottom w:val="single" w:sz="4" w:space="0" w:color="auto"/>
              <w:right w:val="single" w:sz="4" w:space="0" w:color="auto"/>
            </w:tcBorders>
            <w:shd w:val="clear" w:color="auto" w:fill="auto"/>
            <w:noWrap/>
            <w:vAlign w:val="center"/>
            <w:hideMark/>
          </w:tcPr>
          <w:p w14:paraId="6C550EC8" w14:textId="35CC37C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1.05</w:t>
            </w:r>
          </w:p>
        </w:tc>
      </w:tr>
      <w:tr w:rsidR="00123CA7" w:rsidRPr="001547C7" w14:paraId="7030D50C"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1CFB843"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2001-06</w:t>
            </w:r>
          </w:p>
        </w:tc>
        <w:tc>
          <w:tcPr>
            <w:tcW w:w="2740" w:type="dxa"/>
            <w:tcBorders>
              <w:top w:val="nil"/>
              <w:left w:val="nil"/>
              <w:bottom w:val="single" w:sz="4" w:space="0" w:color="auto"/>
              <w:right w:val="single" w:sz="4" w:space="0" w:color="auto"/>
            </w:tcBorders>
            <w:shd w:val="clear" w:color="auto" w:fill="auto"/>
            <w:noWrap/>
            <w:vAlign w:val="center"/>
            <w:hideMark/>
          </w:tcPr>
          <w:p w14:paraId="38DCA121" w14:textId="768547D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3.11</w:t>
            </w:r>
          </w:p>
        </w:tc>
        <w:tc>
          <w:tcPr>
            <w:tcW w:w="3080" w:type="dxa"/>
            <w:tcBorders>
              <w:top w:val="nil"/>
              <w:left w:val="nil"/>
              <w:bottom w:val="single" w:sz="4" w:space="0" w:color="auto"/>
              <w:right w:val="single" w:sz="4" w:space="0" w:color="auto"/>
            </w:tcBorders>
            <w:shd w:val="clear" w:color="auto" w:fill="auto"/>
            <w:noWrap/>
            <w:vAlign w:val="center"/>
            <w:hideMark/>
          </w:tcPr>
          <w:p w14:paraId="031E5113" w14:textId="72225F9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1.07</w:t>
            </w:r>
          </w:p>
        </w:tc>
        <w:tc>
          <w:tcPr>
            <w:tcW w:w="2660" w:type="dxa"/>
            <w:tcBorders>
              <w:top w:val="nil"/>
              <w:left w:val="nil"/>
              <w:bottom w:val="single" w:sz="4" w:space="0" w:color="auto"/>
              <w:right w:val="single" w:sz="4" w:space="0" w:color="auto"/>
            </w:tcBorders>
            <w:shd w:val="clear" w:color="auto" w:fill="auto"/>
            <w:noWrap/>
            <w:vAlign w:val="center"/>
            <w:hideMark/>
          </w:tcPr>
          <w:p w14:paraId="3D18F076" w14:textId="2BBB201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3.24</w:t>
            </w:r>
          </w:p>
        </w:tc>
        <w:tc>
          <w:tcPr>
            <w:tcW w:w="3000" w:type="dxa"/>
            <w:tcBorders>
              <w:top w:val="nil"/>
              <w:left w:val="nil"/>
              <w:bottom w:val="single" w:sz="4" w:space="0" w:color="auto"/>
              <w:right w:val="single" w:sz="4" w:space="0" w:color="auto"/>
            </w:tcBorders>
            <w:shd w:val="clear" w:color="auto" w:fill="auto"/>
            <w:noWrap/>
            <w:vAlign w:val="center"/>
            <w:hideMark/>
          </w:tcPr>
          <w:p w14:paraId="00CDBF4E" w14:textId="44CBF22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1.90</w:t>
            </w:r>
          </w:p>
        </w:tc>
      </w:tr>
      <w:tr w:rsidR="00123CA7" w:rsidRPr="001547C7" w14:paraId="22579EBB"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C6A12AB"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2001-07</w:t>
            </w:r>
          </w:p>
        </w:tc>
        <w:tc>
          <w:tcPr>
            <w:tcW w:w="2740" w:type="dxa"/>
            <w:tcBorders>
              <w:top w:val="nil"/>
              <w:left w:val="nil"/>
              <w:bottom w:val="single" w:sz="4" w:space="0" w:color="auto"/>
              <w:right w:val="single" w:sz="4" w:space="0" w:color="auto"/>
            </w:tcBorders>
            <w:shd w:val="clear" w:color="auto" w:fill="auto"/>
            <w:noWrap/>
            <w:vAlign w:val="center"/>
            <w:hideMark/>
          </w:tcPr>
          <w:p w14:paraId="2C5AD8F4" w14:textId="5F1547B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2.58</w:t>
            </w:r>
          </w:p>
        </w:tc>
        <w:tc>
          <w:tcPr>
            <w:tcW w:w="3080" w:type="dxa"/>
            <w:tcBorders>
              <w:top w:val="nil"/>
              <w:left w:val="nil"/>
              <w:bottom w:val="single" w:sz="4" w:space="0" w:color="auto"/>
              <w:right w:val="single" w:sz="4" w:space="0" w:color="auto"/>
            </w:tcBorders>
            <w:shd w:val="clear" w:color="auto" w:fill="auto"/>
            <w:noWrap/>
            <w:vAlign w:val="center"/>
            <w:hideMark/>
          </w:tcPr>
          <w:p w14:paraId="3441D046" w14:textId="4E6CFBE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1.21</w:t>
            </w:r>
          </w:p>
        </w:tc>
        <w:tc>
          <w:tcPr>
            <w:tcW w:w="2660" w:type="dxa"/>
            <w:tcBorders>
              <w:top w:val="nil"/>
              <w:left w:val="nil"/>
              <w:bottom w:val="single" w:sz="4" w:space="0" w:color="auto"/>
              <w:right w:val="single" w:sz="4" w:space="0" w:color="auto"/>
            </w:tcBorders>
            <w:shd w:val="clear" w:color="auto" w:fill="auto"/>
            <w:noWrap/>
            <w:vAlign w:val="center"/>
            <w:hideMark/>
          </w:tcPr>
          <w:p w14:paraId="5BDFD9C8" w14:textId="46082D7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2.76</w:t>
            </w:r>
          </w:p>
        </w:tc>
        <w:tc>
          <w:tcPr>
            <w:tcW w:w="3000" w:type="dxa"/>
            <w:tcBorders>
              <w:top w:val="nil"/>
              <w:left w:val="nil"/>
              <w:bottom w:val="single" w:sz="4" w:space="0" w:color="auto"/>
              <w:right w:val="single" w:sz="4" w:space="0" w:color="auto"/>
            </w:tcBorders>
            <w:shd w:val="clear" w:color="auto" w:fill="auto"/>
            <w:noWrap/>
            <w:vAlign w:val="center"/>
            <w:hideMark/>
          </w:tcPr>
          <w:p w14:paraId="35B2AB05" w14:textId="42C4638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1.37</w:t>
            </w:r>
          </w:p>
        </w:tc>
      </w:tr>
      <w:tr w:rsidR="00123CA7" w:rsidRPr="001547C7" w14:paraId="41A8DB36"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6714374"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2001-08</w:t>
            </w:r>
          </w:p>
        </w:tc>
        <w:tc>
          <w:tcPr>
            <w:tcW w:w="2740" w:type="dxa"/>
            <w:tcBorders>
              <w:top w:val="nil"/>
              <w:left w:val="nil"/>
              <w:bottom w:val="single" w:sz="4" w:space="0" w:color="auto"/>
              <w:right w:val="single" w:sz="4" w:space="0" w:color="auto"/>
            </w:tcBorders>
            <w:shd w:val="clear" w:color="auto" w:fill="auto"/>
            <w:noWrap/>
            <w:vAlign w:val="center"/>
            <w:hideMark/>
          </w:tcPr>
          <w:p w14:paraId="1235729D" w14:textId="032B083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1.96</w:t>
            </w:r>
          </w:p>
        </w:tc>
        <w:tc>
          <w:tcPr>
            <w:tcW w:w="3080" w:type="dxa"/>
            <w:tcBorders>
              <w:top w:val="nil"/>
              <w:left w:val="nil"/>
              <w:bottom w:val="single" w:sz="4" w:space="0" w:color="auto"/>
              <w:right w:val="single" w:sz="4" w:space="0" w:color="auto"/>
            </w:tcBorders>
            <w:shd w:val="clear" w:color="auto" w:fill="auto"/>
            <w:noWrap/>
            <w:vAlign w:val="center"/>
            <w:hideMark/>
          </w:tcPr>
          <w:p w14:paraId="277AB0BA" w14:textId="24E6D51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0.88</w:t>
            </w:r>
          </w:p>
        </w:tc>
        <w:tc>
          <w:tcPr>
            <w:tcW w:w="2660" w:type="dxa"/>
            <w:tcBorders>
              <w:top w:val="nil"/>
              <w:left w:val="nil"/>
              <w:bottom w:val="single" w:sz="4" w:space="0" w:color="auto"/>
              <w:right w:val="single" w:sz="4" w:space="0" w:color="auto"/>
            </w:tcBorders>
            <w:shd w:val="clear" w:color="auto" w:fill="auto"/>
            <w:noWrap/>
            <w:vAlign w:val="center"/>
            <w:hideMark/>
          </w:tcPr>
          <w:p w14:paraId="28DA922F" w14:textId="468A76A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2.57</w:t>
            </w:r>
          </w:p>
        </w:tc>
        <w:tc>
          <w:tcPr>
            <w:tcW w:w="3000" w:type="dxa"/>
            <w:tcBorders>
              <w:top w:val="nil"/>
              <w:left w:val="nil"/>
              <w:bottom w:val="single" w:sz="4" w:space="0" w:color="auto"/>
              <w:right w:val="single" w:sz="4" w:space="0" w:color="auto"/>
            </w:tcBorders>
            <w:shd w:val="clear" w:color="auto" w:fill="auto"/>
            <w:noWrap/>
            <w:vAlign w:val="center"/>
            <w:hideMark/>
          </w:tcPr>
          <w:p w14:paraId="6426DAE8" w14:textId="48F7C41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1.39</w:t>
            </w:r>
          </w:p>
        </w:tc>
      </w:tr>
      <w:tr w:rsidR="00123CA7" w:rsidRPr="001547C7" w14:paraId="3A82A248"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5EE73C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2001-09</w:t>
            </w:r>
          </w:p>
        </w:tc>
        <w:tc>
          <w:tcPr>
            <w:tcW w:w="2740" w:type="dxa"/>
            <w:tcBorders>
              <w:top w:val="nil"/>
              <w:left w:val="nil"/>
              <w:bottom w:val="single" w:sz="4" w:space="0" w:color="auto"/>
              <w:right w:val="single" w:sz="4" w:space="0" w:color="auto"/>
            </w:tcBorders>
            <w:shd w:val="clear" w:color="auto" w:fill="auto"/>
            <w:noWrap/>
            <w:vAlign w:val="center"/>
            <w:hideMark/>
          </w:tcPr>
          <w:p w14:paraId="27DD1009" w14:textId="642A2F6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3.05</w:t>
            </w:r>
          </w:p>
        </w:tc>
        <w:tc>
          <w:tcPr>
            <w:tcW w:w="3080" w:type="dxa"/>
            <w:tcBorders>
              <w:top w:val="nil"/>
              <w:left w:val="nil"/>
              <w:bottom w:val="single" w:sz="4" w:space="0" w:color="auto"/>
              <w:right w:val="single" w:sz="4" w:space="0" w:color="auto"/>
            </w:tcBorders>
            <w:shd w:val="clear" w:color="auto" w:fill="auto"/>
            <w:noWrap/>
            <w:vAlign w:val="center"/>
            <w:hideMark/>
          </w:tcPr>
          <w:p w14:paraId="66BCE237" w14:textId="416A1B4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1.56</w:t>
            </w:r>
          </w:p>
        </w:tc>
        <w:tc>
          <w:tcPr>
            <w:tcW w:w="2660" w:type="dxa"/>
            <w:tcBorders>
              <w:top w:val="nil"/>
              <w:left w:val="nil"/>
              <w:bottom w:val="single" w:sz="4" w:space="0" w:color="auto"/>
              <w:right w:val="single" w:sz="4" w:space="0" w:color="auto"/>
            </w:tcBorders>
            <w:shd w:val="clear" w:color="auto" w:fill="auto"/>
            <w:noWrap/>
            <w:vAlign w:val="center"/>
            <w:hideMark/>
          </w:tcPr>
          <w:p w14:paraId="773F339D" w14:textId="1EA4380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4.21</w:t>
            </w:r>
          </w:p>
        </w:tc>
        <w:tc>
          <w:tcPr>
            <w:tcW w:w="3000" w:type="dxa"/>
            <w:tcBorders>
              <w:top w:val="nil"/>
              <w:left w:val="nil"/>
              <w:bottom w:val="single" w:sz="4" w:space="0" w:color="auto"/>
              <w:right w:val="single" w:sz="4" w:space="0" w:color="auto"/>
            </w:tcBorders>
            <w:shd w:val="clear" w:color="auto" w:fill="auto"/>
            <w:noWrap/>
            <w:vAlign w:val="center"/>
            <w:hideMark/>
          </w:tcPr>
          <w:p w14:paraId="4EAC13DB" w14:textId="1D0511F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2.60</w:t>
            </w:r>
          </w:p>
        </w:tc>
      </w:tr>
      <w:tr w:rsidR="00123CA7" w:rsidRPr="001547C7" w14:paraId="3DB3551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098894F"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2001-10</w:t>
            </w:r>
          </w:p>
        </w:tc>
        <w:tc>
          <w:tcPr>
            <w:tcW w:w="2740" w:type="dxa"/>
            <w:tcBorders>
              <w:top w:val="nil"/>
              <w:left w:val="nil"/>
              <w:bottom w:val="single" w:sz="4" w:space="0" w:color="auto"/>
              <w:right w:val="single" w:sz="4" w:space="0" w:color="auto"/>
            </w:tcBorders>
            <w:shd w:val="clear" w:color="auto" w:fill="auto"/>
            <w:noWrap/>
            <w:vAlign w:val="center"/>
            <w:hideMark/>
          </w:tcPr>
          <w:p w14:paraId="36D87DC8" w14:textId="66902DB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3.15</w:t>
            </w:r>
          </w:p>
        </w:tc>
        <w:tc>
          <w:tcPr>
            <w:tcW w:w="3080" w:type="dxa"/>
            <w:tcBorders>
              <w:top w:val="nil"/>
              <w:left w:val="nil"/>
              <w:bottom w:val="single" w:sz="4" w:space="0" w:color="auto"/>
              <w:right w:val="single" w:sz="4" w:space="0" w:color="auto"/>
            </w:tcBorders>
            <w:shd w:val="clear" w:color="auto" w:fill="auto"/>
            <w:noWrap/>
            <w:vAlign w:val="center"/>
            <w:hideMark/>
          </w:tcPr>
          <w:p w14:paraId="2A5E3295" w14:textId="44379E2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1.22</w:t>
            </w:r>
          </w:p>
        </w:tc>
        <w:tc>
          <w:tcPr>
            <w:tcW w:w="2660" w:type="dxa"/>
            <w:tcBorders>
              <w:top w:val="nil"/>
              <w:left w:val="nil"/>
              <w:bottom w:val="single" w:sz="4" w:space="0" w:color="auto"/>
              <w:right w:val="single" w:sz="4" w:space="0" w:color="auto"/>
            </w:tcBorders>
            <w:shd w:val="clear" w:color="auto" w:fill="auto"/>
            <w:noWrap/>
            <w:vAlign w:val="center"/>
            <w:hideMark/>
          </w:tcPr>
          <w:p w14:paraId="7AC73832" w14:textId="24BB06A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3.59</w:t>
            </w:r>
          </w:p>
        </w:tc>
        <w:tc>
          <w:tcPr>
            <w:tcW w:w="3000" w:type="dxa"/>
            <w:tcBorders>
              <w:top w:val="nil"/>
              <w:left w:val="nil"/>
              <w:bottom w:val="single" w:sz="4" w:space="0" w:color="auto"/>
              <w:right w:val="single" w:sz="4" w:space="0" w:color="auto"/>
            </w:tcBorders>
            <w:shd w:val="clear" w:color="auto" w:fill="auto"/>
            <w:noWrap/>
            <w:vAlign w:val="center"/>
            <w:hideMark/>
          </w:tcPr>
          <w:p w14:paraId="47C3CD9A" w14:textId="35F9F46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2.37</w:t>
            </w:r>
          </w:p>
        </w:tc>
      </w:tr>
      <w:tr w:rsidR="00123CA7" w:rsidRPr="001547C7" w14:paraId="11273D6D"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3D49D3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2001-11</w:t>
            </w:r>
          </w:p>
        </w:tc>
        <w:tc>
          <w:tcPr>
            <w:tcW w:w="2740" w:type="dxa"/>
            <w:tcBorders>
              <w:top w:val="nil"/>
              <w:left w:val="nil"/>
              <w:bottom w:val="single" w:sz="4" w:space="0" w:color="auto"/>
              <w:right w:val="single" w:sz="4" w:space="0" w:color="auto"/>
            </w:tcBorders>
            <w:shd w:val="clear" w:color="auto" w:fill="auto"/>
            <w:noWrap/>
            <w:vAlign w:val="center"/>
            <w:hideMark/>
          </w:tcPr>
          <w:p w14:paraId="2EA0077F" w14:textId="5121E9C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2.99</w:t>
            </w:r>
          </w:p>
        </w:tc>
        <w:tc>
          <w:tcPr>
            <w:tcW w:w="3080" w:type="dxa"/>
            <w:tcBorders>
              <w:top w:val="nil"/>
              <w:left w:val="nil"/>
              <w:bottom w:val="single" w:sz="4" w:space="0" w:color="auto"/>
              <w:right w:val="single" w:sz="4" w:space="0" w:color="auto"/>
            </w:tcBorders>
            <w:shd w:val="clear" w:color="auto" w:fill="auto"/>
            <w:noWrap/>
            <w:vAlign w:val="center"/>
            <w:hideMark/>
          </w:tcPr>
          <w:p w14:paraId="4C4C55AC" w14:textId="1D13949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1.01</w:t>
            </w:r>
          </w:p>
        </w:tc>
        <w:tc>
          <w:tcPr>
            <w:tcW w:w="2660" w:type="dxa"/>
            <w:tcBorders>
              <w:top w:val="nil"/>
              <w:left w:val="nil"/>
              <w:bottom w:val="single" w:sz="4" w:space="0" w:color="auto"/>
              <w:right w:val="single" w:sz="4" w:space="0" w:color="auto"/>
            </w:tcBorders>
            <w:shd w:val="clear" w:color="auto" w:fill="auto"/>
            <w:noWrap/>
            <w:vAlign w:val="center"/>
            <w:hideMark/>
          </w:tcPr>
          <w:p w14:paraId="277F8CB7" w14:textId="133888B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3.09</w:t>
            </w:r>
          </w:p>
        </w:tc>
        <w:tc>
          <w:tcPr>
            <w:tcW w:w="3000" w:type="dxa"/>
            <w:tcBorders>
              <w:top w:val="nil"/>
              <w:left w:val="nil"/>
              <w:bottom w:val="single" w:sz="4" w:space="0" w:color="auto"/>
              <w:right w:val="single" w:sz="4" w:space="0" w:color="auto"/>
            </w:tcBorders>
            <w:shd w:val="clear" w:color="auto" w:fill="auto"/>
            <w:noWrap/>
            <w:vAlign w:val="center"/>
            <w:hideMark/>
          </w:tcPr>
          <w:p w14:paraId="63460B2A" w14:textId="7AE2048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2.04</w:t>
            </w:r>
          </w:p>
        </w:tc>
      </w:tr>
      <w:tr w:rsidR="00123CA7" w:rsidRPr="001547C7" w14:paraId="545C92E4"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96C390B"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2001-12</w:t>
            </w:r>
          </w:p>
        </w:tc>
        <w:tc>
          <w:tcPr>
            <w:tcW w:w="2740" w:type="dxa"/>
            <w:tcBorders>
              <w:top w:val="nil"/>
              <w:left w:val="nil"/>
              <w:bottom w:val="single" w:sz="4" w:space="0" w:color="auto"/>
              <w:right w:val="single" w:sz="4" w:space="0" w:color="auto"/>
            </w:tcBorders>
            <w:shd w:val="clear" w:color="auto" w:fill="auto"/>
            <w:noWrap/>
            <w:vAlign w:val="center"/>
            <w:hideMark/>
          </w:tcPr>
          <w:p w14:paraId="37D5288C" w14:textId="4BD5DC9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2.45</w:t>
            </w:r>
          </w:p>
        </w:tc>
        <w:tc>
          <w:tcPr>
            <w:tcW w:w="3080" w:type="dxa"/>
            <w:tcBorders>
              <w:top w:val="nil"/>
              <w:left w:val="nil"/>
              <w:bottom w:val="single" w:sz="4" w:space="0" w:color="auto"/>
              <w:right w:val="single" w:sz="4" w:space="0" w:color="auto"/>
            </w:tcBorders>
            <w:shd w:val="clear" w:color="auto" w:fill="auto"/>
            <w:noWrap/>
            <w:vAlign w:val="center"/>
            <w:hideMark/>
          </w:tcPr>
          <w:p w14:paraId="07815CA1" w14:textId="667D0D7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0.88</w:t>
            </w:r>
          </w:p>
        </w:tc>
        <w:tc>
          <w:tcPr>
            <w:tcW w:w="2660" w:type="dxa"/>
            <w:tcBorders>
              <w:top w:val="nil"/>
              <w:left w:val="nil"/>
              <w:bottom w:val="single" w:sz="4" w:space="0" w:color="auto"/>
              <w:right w:val="single" w:sz="4" w:space="0" w:color="auto"/>
            </w:tcBorders>
            <w:shd w:val="clear" w:color="auto" w:fill="auto"/>
            <w:noWrap/>
            <w:vAlign w:val="center"/>
            <w:hideMark/>
          </w:tcPr>
          <w:p w14:paraId="08CB30D5" w14:textId="667B2C7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2.48</w:t>
            </w:r>
          </w:p>
        </w:tc>
        <w:tc>
          <w:tcPr>
            <w:tcW w:w="3000" w:type="dxa"/>
            <w:tcBorders>
              <w:top w:val="nil"/>
              <w:left w:val="nil"/>
              <w:bottom w:val="single" w:sz="4" w:space="0" w:color="auto"/>
              <w:right w:val="single" w:sz="4" w:space="0" w:color="auto"/>
            </w:tcBorders>
            <w:shd w:val="clear" w:color="auto" w:fill="auto"/>
            <w:noWrap/>
            <w:vAlign w:val="center"/>
            <w:hideMark/>
          </w:tcPr>
          <w:p w14:paraId="761D1286" w14:textId="1E65594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1.22</w:t>
            </w:r>
          </w:p>
        </w:tc>
      </w:tr>
      <w:tr w:rsidR="00123CA7" w:rsidRPr="001547C7" w14:paraId="1DAD60CF"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E7C2A89"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2002-01</w:t>
            </w:r>
          </w:p>
        </w:tc>
        <w:tc>
          <w:tcPr>
            <w:tcW w:w="2740" w:type="dxa"/>
            <w:tcBorders>
              <w:top w:val="nil"/>
              <w:left w:val="nil"/>
              <w:bottom w:val="single" w:sz="4" w:space="0" w:color="auto"/>
              <w:right w:val="single" w:sz="4" w:space="0" w:color="auto"/>
            </w:tcBorders>
            <w:shd w:val="clear" w:color="auto" w:fill="auto"/>
            <w:noWrap/>
            <w:vAlign w:val="center"/>
            <w:hideMark/>
          </w:tcPr>
          <w:p w14:paraId="7C78D7AE" w14:textId="311DB07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2.75</w:t>
            </w:r>
          </w:p>
        </w:tc>
        <w:tc>
          <w:tcPr>
            <w:tcW w:w="3080" w:type="dxa"/>
            <w:tcBorders>
              <w:top w:val="nil"/>
              <w:left w:val="nil"/>
              <w:bottom w:val="single" w:sz="4" w:space="0" w:color="auto"/>
              <w:right w:val="single" w:sz="4" w:space="0" w:color="auto"/>
            </w:tcBorders>
            <w:shd w:val="clear" w:color="auto" w:fill="auto"/>
            <w:noWrap/>
            <w:vAlign w:val="center"/>
            <w:hideMark/>
          </w:tcPr>
          <w:p w14:paraId="42F72F9D" w14:textId="5B06776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0.76</w:t>
            </w:r>
          </w:p>
        </w:tc>
        <w:tc>
          <w:tcPr>
            <w:tcW w:w="2660" w:type="dxa"/>
            <w:tcBorders>
              <w:top w:val="nil"/>
              <w:left w:val="nil"/>
              <w:bottom w:val="single" w:sz="4" w:space="0" w:color="auto"/>
              <w:right w:val="single" w:sz="4" w:space="0" w:color="auto"/>
            </w:tcBorders>
            <w:shd w:val="clear" w:color="auto" w:fill="auto"/>
            <w:noWrap/>
            <w:vAlign w:val="center"/>
            <w:hideMark/>
          </w:tcPr>
          <w:p w14:paraId="1FEA6830" w14:textId="221F858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2.37</w:t>
            </w:r>
          </w:p>
        </w:tc>
        <w:tc>
          <w:tcPr>
            <w:tcW w:w="3000" w:type="dxa"/>
            <w:tcBorders>
              <w:top w:val="nil"/>
              <w:left w:val="nil"/>
              <w:bottom w:val="single" w:sz="4" w:space="0" w:color="auto"/>
              <w:right w:val="single" w:sz="4" w:space="0" w:color="auto"/>
            </w:tcBorders>
            <w:shd w:val="clear" w:color="auto" w:fill="auto"/>
            <w:noWrap/>
            <w:vAlign w:val="center"/>
            <w:hideMark/>
          </w:tcPr>
          <w:p w14:paraId="7EABBE38" w14:textId="2E52877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1.00</w:t>
            </w:r>
          </w:p>
        </w:tc>
      </w:tr>
      <w:tr w:rsidR="00123CA7" w:rsidRPr="001547C7" w14:paraId="2AECDED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F679F6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2002-02</w:t>
            </w:r>
          </w:p>
        </w:tc>
        <w:tc>
          <w:tcPr>
            <w:tcW w:w="2740" w:type="dxa"/>
            <w:tcBorders>
              <w:top w:val="nil"/>
              <w:left w:val="nil"/>
              <w:bottom w:val="single" w:sz="4" w:space="0" w:color="auto"/>
              <w:right w:val="single" w:sz="4" w:space="0" w:color="auto"/>
            </w:tcBorders>
            <w:shd w:val="clear" w:color="auto" w:fill="auto"/>
            <w:noWrap/>
            <w:vAlign w:val="center"/>
            <w:hideMark/>
          </w:tcPr>
          <w:p w14:paraId="655BAAE1" w14:textId="2F2326D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2.78</w:t>
            </w:r>
          </w:p>
        </w:tc>
        <w:tc>
          <w:tcPr>
            <w:tcW w:w="3080" w:type="dxa"/>
            <w:tcBorders>
              <w:top w:val="nil"/>
              <w:left w:val="nil"/>
              <w:bottom w:val="single" w:sz="4" w:space="0" w:color="auto"/>
              <w:right w:val="single" w:sz="4" w:space="0" w:color="auto"/>
            </w:tcBorders>
            <w:shd w:val="clear" w:color="auto" w:fill="auto"/>
            <w:noWrap/>
            <w:vAlign w:val="center"/>
            <w:hideMark/>
          </w:tcPr>
          <w:p w14:paraId="08B75FDF" w14:textId="7295B45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0.64</w:t>
            </w:r>
          </w:p>
        </w:tc>
        <w:tc>
          <w:tcPr>
            <w:tcW w:w="2660" w:type="dxa"/>
            <w:tcBorders>
              <w:top w:val="nil"/>
              <w:left w:val="nil"/>
              <w:bottom w:val="single" w:sz="4" w:space="0" w:color="auto"/>
              <w:right w:val="single" w:sz="4" w:space="0" w:color="auto"/>
            </w:tcBorders>
            <w:shd w:val="clear" w:color="auto" w:fill="auto"/>
            <w:noWrap/>
            <w:vAlign w:val="center"/>
            <w:hideMark/>
          </w:tcPr>
          <w:p w14:paraId="7DE59139" w14:textId="743423D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2.99</w:t>
            </w:r>
          </w:p>
        </w:tc>
        <w:tc>
          <w:tcPr>
            <w:tcW w:w="3000" w:type="dxa"/>
            <w:tcBorders>
              <w:top w:val="nil"/>
              <w:left w:val="nil"/>
              <w:bottom w:val="single" w:sz="4" w:space="0" w:color="auto"/>
              <w:right w:val="single" w:sz="4" w:space="0" w:color="auto"/>
            </w:tcBorders>
            <w:shd w:val="clear" w:color="auto" w:fill="auto"/>
            <w:noWrap/>
            <w:vAlign w:val="center"/>
            <w:hideMark/>
          </w:tcPr>
          <w:p w14:paraId="6B014625" w14:textId="0F504F8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0.84</w:t>
            </w:r>
          </w:p>
        </w:tc>
      </w:tr>
      <w:tr w:rsidR="00123CA7" w:rsidRPr="001547C7" w14:paraId="3FE804F8"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C2CEEF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2002-03</w:t>
            </w:r>
          </w:p>
        </w:tc>
        <w:tc>
          <w:tcPr>
            <w:tcW w:w="2740" w:type="dxa"/>
            <w:tcBorders>
              <w:top w:val="nil"/>
              <w:left w:val="nil"/>
              <w:bottom w:val="single" w:sz="4" w:space="0" w:color="auto"/>
              <w:right w:val="single" w:sz="4" w:space="0" w:color="auto"/>
            </w:tcBorders>
            <w:shd w:val="clear" w:color="auto" w:fill="auto"/>
            <w:noWrap/>
            <w:vAlign w:val="center"/>
            <w:hideMark/>
          </w:tcPr>
          <w:p w14:paraId="42D92B70" w14:textId="1707556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2.58</w:t>
            </w:r>
          </w:p>
        </w:tc>
        <w:tc>
          <w:tcPr>
            <w:tcW w:w="3080" w:type="dxa"/>
            <w:tcBorders>
              <w:top w:val="nil"/>
              <w:left w:val="nil"/>
              <w:bottom w:val="single" w:sz="4" w:space="0" w:color="auto"/>
              <w:right w:val="single" w:sz="4" w:space="0" w:color="auto"/>
            </w:tcBorders>
            <w:shd w:val="clear" w:color="auto" w:fill="auto"/>
            <w:noWrap/>
            <w:vAlign w:val="center"/>
            <w:hideMark/>
          </w:tcPr>
          <w:p w14:paraId="20644520" w14:textId="0F63C06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0.56</w:t>
            </w:r>
          </w:p>
        </w:tc>
        <w:tc>
          <w:tcPr>
            <w:tcW w:w="2660" w:type="dxa"/>
            <w:tcBorders>
              <w:top w:val="nil"/>
              <w:left w:val="nil"/>
              <w:bottom w:val="single" w:sz="4" w:space="0" w:color="auto"/>
              <w:right w:val="single" w:sz="4" w:space="0" w:color="auto"/>
            </w:tcBorders>
            <w:shd w:val="clear" w:color="auto" w:fill="auto"/>
            <w:noWrap/>
            <w:vAlign w:val="center"/>
            <w:hideMark/>
          </w:tcPr>
          <w:p w14:paraId="41BCA382" w14:textId="00D84E6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2.94</w:t>
            </w:r>
          </w:p>
        </w:tc>
        <w:tc>
          <w:tcPr>
            <w:tcW w:w="3000" w:type="dxa"/>
            <w:tcBorders>
              <w:top w:val="nil"/>
              <w:left w:val="nil"/>
              <w:bottom w:val="single" w:sz="4" w:space="0" w:color="auto"/>
              <w:right w:val="single" w:sz="4" w:space="0" w:color="auto"/>
            </w:tcBorders>
            <w:shd w:val="clear" w:color="auto" w:fill="auto"/>
            <w:noWrap/>
            <w:vAlign w:val="center"/>
            <w:hideMark/>
          </w:tcPr>
          <w:p w14:paraId="7CD9859E" w14:textId="0543FD3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0.61</w:t>
            </w:r>
          </w:p>
        </w:tc>
      </w:tr>
      <w:tr w:rsidR="00123CA7" w:rsidRPr="001547C7" w14:paraId="443DD26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31380A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2002-04</w:t>
            </w:r>
          </w:p>
        </w:tc>
        <w:tc>
          <w:tcPr>
            <w:tcW w:w="2740" w:type="dxa"/>
            <w:tcBorders>
              <w:top w:val="nil"/>
              <w:left w:val="nil"/>
              <w:bottom w:val="single" w:sz="4" w:space="0" w:color="auto"/>
              <w:right w:val="single" w:sz="4" w:space="0" w:color="auto"/>
            </w:tcBorders>
            <w:shd w:val="clear" w:color="auto" w:fill="auto"/>
            <w:noWrap/>
            <w:vAlign w:val="center"/>
            <w:hideMark/>
          </w:tcPr>
          <w:p w14:paraId="5E3A4E7E" w14:textId="1C54F06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2.98</w:t>
            </w:r>
          </w:p>
        </w:tc>
        <w:tc>
          <w:tcPr>
            <w:tcW w:w="3080" w:type="dxa"/>
            <w:tcBorders>
              <w:top w:val="nil"/>
              <w:left w:val="nil"/>
              <w:bottom w:val="single" w:sz="4" w:space="0" w:color="auto"/>
              <w:right w:val="single" w:sz="4" w:space="0" w:color="auto"/>
            </w:tcBorders>
            <w:shd w:val="clear" w:color="auto" w:fill="auto"/>
            <w:noWrap/>
            <w:vAlign w:val="center"/>
            <w:hideMark/>
          </w:tcPr>
          <w:p w14:paraId="7DE225D7" w14:textId="0196ABB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0.67</w:t>
            </w:r>
          </w:p>
        </w:tc>
        <w:tc>
          <w:tcPr>
            <w:tcW w:w="2660" w:type="dxa"/>
            <w:tcBorders>
              <w:top w:val="nil"/>
              <w:left w:val="nil"/>
              <w:bottom w:val="single" w:sz="4" w:space="0" w:color="auto"/>
              <w:right w:val="single" w:sz="4" w:space="0" w:color="auto"/>
            </w:tcBorders>
            <w:shd w:val="clear" w:color="auto" w:fill="auto"/>
            <w:noWrap/>
            <w:vAlign w:val="center"/>
            <w:hideMark/>
          </w:tcPr>
          <w:p w14:paraId="67D2A2C9" w14:textId="0C454F7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4.46</w:t>
            </w:r>
          </w:p>
        </w:tc>
        <w:tc>
          <w:tcPr>
            <w:tcW w:w="3000" w:type="dxa"/>
            <w:tcBorders>
              <w:top w:val="nil"/>
              <w:left w:val="nil"/>
              <w:bottom w:val="single" w:sz="4" w:space="0" w:color="auto"/>
              <w:right w:val="single" w:sz="4" w:space="0" w:color="auto"/>
            </w:tcBorders>
            <w:shd w:val="clear" w:color="auto" w:fill="auto"/>
            <w:noWrap/>
            <w:vAlign w:val="center"/>
            <w:hideMark/>
          </w:tcPr>
          <w:p w14:paraId="16BBF8A0" w14:textId="5A05BC1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0.69</w:t>
            </w:r>
          </w:p>
        </w:tc>
      </w:tr>
      <w:tr w:rsidR="00123CA7" w:rsidRPr="001547C7" w14:paraId="1E46CEB3"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2BE0081"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2002-05</w:t>
            </w:r>
          </w:p>
        </w:tc>
        <w:tc>
          <w:tcPr>
            <w:tcW w:w="2740" w:type="dxa"/>
            <w:tcBorders>
              <w:top w:val="nil"/>
              <w:left w:val="nil"/>
              <w:bottom w:val="single" w:sz="4" w:space="0" w:color="auto"/>
              <w:right w:val="single" w:sz="4" w:space="0" w:color="auto"/>
            </w:tcBorders>
            <w:shd w:val="clear" w:color="auto" w:fill="auto"/>
            <w:noWrap/>
            <w:vAlign w:val="center"/>
            <w:hideMark/>
          </w:tcPr>
          <w:p w14:paraId="1E262018" w14:textId="290CB83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3.26</w:t>
            </w:r>
          </w:p>
        </w:tc>
        <w:tc>
          <w:tcPr>
            <w:tcW w:w="3080" w:type="dxa"/>
            <w:tcBorders>
              <w:top w:val="nil"/>
              <w:left w:val="nil"/>
              <w:bottom w:val="single" w:sz="4" w:space="0" w:color="auto"/>
              <w:right w:val="single" w:sz="4" w:space="0" w:color="auto"/>
            </w:tcBorders>
            <w:shd w:val="clear" w:color="auto" w:fill="auto"/>
            <w:noWrap/>
            <w:vAlign w:val="center"/>
            <w:hideMark/>
          </w:tcPr>
          <w:p w14:paraId="37A9FA48" w14:textId="6804AA6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0.86</w:t>
            </w:r>
          </w:p>
        </w:tc>
        <w:tc>
          <w:tcPr>
            <w:tcW w:w="2660" w:type="dxa"/>
            <w:tcBorders>
              <w:top w:val="nil"/>
              <w:left w:val="nil"/>
              <w:bottom w:val="single" w:sz="4" w:space="0" w:color="auto"/>
              <w:right w:val="single" w:sz="4" w:space="0" w:color="auto"/>
            </w:tcBorders>
            <w:shd w:val="clear" w:color="auto" w:fill="auto"/>
            <w:noWrap/>
            <w:vAlign w:val="center"/>
            <w:hideMark/>
          </w:tcPr>
          <w:p w14:paraId="0EF37387" w14:textId="16099AF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3.17</w:t>
            </w:r>
          </w:p>
        </w:tc>
        <w:tc>
          <w:tcPr>
            <w:tcW w:w="3000" w:type="dxa"/>
            <w:tcBorders>
              <w:top w:val="nil"/>
              <w:left w:val="nil"/>
              <w:bottom w:val="single" w:sz="4" w:space="0" w:color="auto"/>
              <w:right w:val="single" w:sz="4" w:space="0" w:color="auto"/>
            </w:tcBorders>
            <w:shd w:val="clear" w:color="auto" w:fill="auto"/>
            <w:noWrap/>
            <w:vAlign w:val="center"/>
            <w:hideMark/>
          </w:tcPr>
          <w:p w14:paraId="2CA3AD94" w14:textId="0989D68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1.58</w:t>
            </w:r>
          </w:p>
        </w:tc>
      </w:tr>
      <w:tr w:rsidR="00123CA7" w:rsidRPr="001547C7" w14:paraId="03648279"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D746AE4"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2002-06</w:t>
            </w:r>
          </w:p>
        </w:tc>
        <w:tc>
          <w:tcPr>
            <w:tcW w:w="2740" w:type="dxa"/>
            <w:tcBorders>
              <w:top w:val="nil"/>
              <w:left w:val="nil"/>
              <w:bottom w:val="single" w:sz="4" w:space="0" w:color="auto"/>
              <w:right w:val="single" w:sz="4" w:space="0" w:color="auto"/>
            </w:tcBorders>
            <w:shd w:val="clear" w:color="auto" w:fill="auto"/>
            <w:noWrap/>
            <w:vAlign w:val="center"/>
            <w:hideMark/>
          </w:tcPr>
          <w:p w14:paraId="163579B5" w14:textId="07F7139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4.15</w:t>
            </w:r>
          </w:p>
        </w:tc>
        <w:tc>
          <w:tcPr>
            <w:tcW w:w="3080" w:type="dxa"/>
            <w:tcBorders>
              <w:top w:val="nil"/>
              <w:left w:val="nil"/>
              <w:bottom w:val="single" w:sz="4" w:space="0" w:color="auto"/>
              <w:right w:val="single" w:sz="4" w:space="0" w:color="auto"/>
            </w:tcBorders>
            <w:shd w:val="clear" w:color="auto" w:fill="auto"/>
            <w:noWrap/>
            <w:vAlign w:val="center"/>
            <w:hideMark/>
          </w:tcPr>
          <w:p w14:paraId="1C8AD62B" w14:textId="2CB763F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1.46</w:t>
            </w:r>
          </w:p>
        </w:tc>
        <w:tc>
          <w:tcPr>
            <w:tcW w:w="2660" w:type="dxa"/>
            <w:tcBorders>
              <w:top w:val="nil"/>
              <w:left w:val="nil"/>
              <w:bottom w:val="single" w:sz="4" w:space="0" w:color="auto"/>
              <w:right w:val="single" w:sz="4" w:space="0" w:color="auto"/>
            </w:tcBorders>
            <w:shd w:val="clear" w:color="auto" w:fill="auto"/>
            <w:noWrap/>
            <w:vAlign w:val="center"/>
            <w:hideMark/>
          </w:tcPr>
          <w:p w14:paraId="1546F90E" w14:textId="1281F77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2.48</w:t>
            </w:r>
          </w:p>
        </w:tc>
        <w:tc>
          <w:tcPr>
            <w:tcW w:w="3000" w:type="dxa"/>
            <w:tcBorders>
              <w:top w:val="nil"/>
              <w:left w:val="nil"/>
              <w:bottom w:val="single" w:sz="4" w:space="0" w:color="auto"/>
              <w:right w:val="single" w:sz="4" w:space="0" w:color="auto"/>
            </w:tcBorders>
            <w:shd w:val="clear" w:color="auto" w:fill="auto"/>
            <w:noWrap/>
            <w:vAlign w:val="center"/>
            <w:hideMark/>
          </w:tcPr>
          <w:p w14:paraId="5ECD41DC" w14:textId="1EFF145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1.84</w:t>
            </w:r>
          </w:p>
        </w:tc>
      </w:tr>
      <w:tr w:rsidR="00123CA7" w:rsidRPr="001547C7" w14:paraId="7C40B1E8"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1EDFE8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2002-07</w:t>
            </w:r>
          </w:p>
        </w:tc>
        <w:tc>
          <w:tcPr>
            <w:tcW w:w="2740" w:type="dxa"/>
            <w:tcBorders>
              <w:top w:val="nil"/>
              <w:left w:val="nil"/>
              <w:bottom w:val="single" w:sz="4" w:space="0" w:color="auto"/>
              <w:right w:val="single" w:sz="4" w:space="0" w:color="auto"/>
            </w:tcBorders>
            <w:shd w:val="clear" w:color="auto" w:fill="auto"/>
            <w:noWrap/>
            <w:vAlign w:val="center"/>
            <w:hideMark/>
          </w:tcPr>
          <w:p w14:paraId="62494439" w14:textId="3ABC9A2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3.31</w:t>
            </w:r>
          </w:p>
        </w:tc>
        <w:tc>
          <w:tcPr>
            <w:tcW w:w="3080" w:type="dxa"/>
            <w:tcBorders>
              <w:top w:val="nil"/>
              <w:left w:val="nil"/>
              <w:bottom w:val="single" w:sz="4" w:space="0" w:color="auto"/>
              <w:right w:val="single" w:sz="4" w:space="0" w:color="auto"/>
            </w:tcBorders>
            <w:shd w:val="clear" w:color="auto" w:fill="auto"/>
            <w:noWrap/>
            <w:vAlign w:val="center"/>
            <w:hideMark/>
          </w:tcPr>
          <w:p w14:paraId="2FCB22BD" w14:textId="7072EC1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1.47</w:t>
            </w:r>
          </w:p>
        </w:tc>
        <w:tc>
          <w:tcPr>
            <w:tcW w:w="2660" w:type="dxa"/>
            <w:tcBorders>
              <w:top w:val="nil"/>
              <w:left w:val="nil"/>
              <w:bottom w:val="single" w:sz="4" w:space="0" w:color="auto"/>
              <w:right w:val="single" w:sz="4" w:space="0" w:color="auto"/>
            </w:tcBorders>
            <w:shd w:val="clear" w:color="auto" w:fill="auto"/>
            <w:noWrap/>
            <w:vAlign w:val="center"/>
            <w:hideMark/>
          </w:tcPr>
          <w:p w14:paraId="1F0072F2" w14:textId="03D7F5F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2.54</w:t>
            </w:r>
          </w:p>
        </w:tc>
        <w:tc>
          <w:tcPr>
            <w:tcW w:w="3000" w:type="dxa"/>
            <w:tcBorders>
              <w:top w:val="nil"/>
              <w:left w:val="nil"/>
              <w:bottom w:val="single" w:sz="4" w:space="0" w:color="auto"/>
              <w:right w:val="single" w:sz="4" w:space="0" w:color="auto"/>
            </w:tcBorders>
            <w:shd w:val="clear" w:color="auto" w:fill="auto"/>
            <w:noWrap/>
            <w:vAlign w:val="center"/>
            <w:hideMark/>
          </w:tcPr>
          <w:p w14:paraId="6F466FEC" w14:textId="0F04B74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1.43</w:t>
            </w:r>
          </w:p>
        </w:tc>
      </w:tr>
      <w:tr w:rsidR="00123CA7" w:rsidRPr="001547C7" w14:paraId="2DD2BCFE"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8F6172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2002-08</w:t>
            </w:r>
          </w:p>
        </w:tc>
        <w:tc>
          <w:tcPr>
            <w:tcW w:w="2740" w:type="dxa"/>
            <w:tcBorders>
              <w:top w:val="nil"/>
              <w:left w:val="nil"/>
              <w:bottom w:val="single" w:sz="4" w:space="0" w:color="auto"/>
              <w:right w:val="single" w:sz="4" w:space="0" w:color="auto"/>
            </w:tcBorders>
            <w:shd w:val="clear" w:color="auto" w:fill="auto"/>
            <w:noWrap/>
            <w:vAlign w:val="center"/>
            <w:hideMark/>
          </w:tcPr>
          <w:p w14:paraId="73E409F6" w14:textId="42F762B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4.13</w:t>
            </w:r>
          </w:p>
        </w:tc>
        <w:tc>
          <w:tcPr>
            <w:tcW w:w="3080" w:type="dxa"/>
            <w:tcBorders>
              <w:top w:val="nil"/>
              <w:left w:val="nil"/>
              <w:bottom w:val="single" w:sz="4" w:space="0" w:color="auto"/>
              <w:right w:val="single" w:sz="4" w:space="0" w:color="auto"/>
            </w:tcBorders>
            <w:shd w:val="clear" w:color="auto" w:fill="auto"/>
            <w:noWrap/>
            <w:vAlign w:val="center"/>
            <w:hideMark/>
          </w:tcPr>
          <w:p w14:paraId="0E5F22CC" w14:textId="2792534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2.03</w:t>
            </w:r>
          </w:p>
        </w:tc>
        <w:tc>
          <w:tcPr>
            <w:tcW w:w="2660" w:type="dxa"/>
            <w:tcBorders>
              <w:top w:val="nil"/>
              <w:left w:val="nil"/>
              <w:bottom w:val="single" w:sz="4" w:space="0" w:color="auto"/>
              <w:right w:val="single" w:sz="4" w:space="0" w:color="auto"/>
            </w:tcBorders>
            <w:shd w:val="clear" w:color="auto" w:fill="auto"/>
            <w:noWrap/>
            <w:vAlign w:val="center"/>
            <w:hideMark/>
          </w:tcPr>
          <w:p w14:paraId="72C6AC78" w14:textId="3392AED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3.74</w:t>
            </w:r>
          </w:p>
        </w:tc>
        <w:tc>
          <w:tcPr>
            <w:tcW w:w="3000" w:type="dxa"/>
            <w:tcBorders>
              <w:top w:val="nil"/>
              <w:left w:val="nil"/>
              <w:bottom w:val="single" w:sz="4" w:space="0" w:color="auto"/>
              <w:right w:val="single" w:sz="4" w:space="0" w:color="auto"/>
            </w:tcBorders>
            <w:shd w:val="clear" w:color="auto" w:fill="auto"/>
            <w:noWrap/>
            <w:vAlign w:val="center"/>
            <w:hideMark/>
          </w:tcPr>
          <w:p w14:paraId="4AD378EB" w14:textId="1D4AC10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1.77</w:t>
            </w:r>
          </w:p>
        </w:tc>
      </w:tr>
      <w:tr w:rsidR="00123CA7" w:rsidRPr="001547C7" w14:paraId="2D55977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8A92C2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2002-09</w:t>
            </w:r>
          </w:p>
        </w:tc>
        <w:tc>
          <w:tcPr>
            <w:tcW w:w="2740" w:type="dxa"/>
            <w:tcBorders>
              <w:top w:val="nil"/>
              <w:left w:val="nil"/>
              <w:bottom w:val="single" w:sz="4" w:space="0" w:color="auto"/>
              <w:right w:val="single" w:sz="4" w:space="0" w:color="auto"/>
            </w:tcBorders>
            <w:shd w:val="clear" w:color="auto" w:fill="auto"/>
            <w:noWrap/>
            <w:vAlign w:val="center"/>
            <w:hideMark/>
          </w:tcPr>
          <w:p w14:paraId="5D0F7968" w14:textId="57DC0F9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2.98</w:t>
            </w:r>
          </w:p>
        </w:tc>
        <w:tc>
          <w:tcPr>
            <w:tcW w:w="3080" w:type="dxa"/>
            <w:tcBorders>
              <w:top w:val="nil"/>
              <w:left w:val="nil"/>
              <w:bottom w:val="single" w:sz="4" w:space="0" w:color="auto"/>
              <w:right w:val="single" w:sz="4" w:space="0" w:color="auto"/>
            </w:tcBorders>
            <w:shd w:val="clear" w:color="auto" w:fill="auto"/>
            <w:noWrap/>
            <w:vAlign w:val="center"/>
            <w:hideMark/>
          </w:tcPr>
          <w:p w14:paraId="35B16F30" w14:textId="304F233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1.31</w:t>
            </w:r>
          </w:p>
        </w:tc>
        <w:tc>
          <w:tcPr>
            <w:tcW w:w="2660" w:type="dxa"/>
            <w:tcBorders>
              <w:top w:val="nil"/>
              <w:left w:val="nil"/>
              <w:bottom w:val="single" w:sz="4" w:space="0" w:color="auto"/>
              <w:right w:val="single" w:sz="4" w:space="0" w:color="auto"/>
            </w:tcBorders>
            <w:shd w:val="clear" w:color="auto" w:fill="auto"/>
            <w:noWrap/>
            <w:vAlign w:val="center"/>
            <w:hideMark/>
          </w:tcPr>
          <w:p w14:paraId="73034732" w14:textId="6705FAF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4.72</w:t>
            </w:r>
          </w:p>
        </w:tc>
        <w:tc>
          <w:tcPr>
            <w:tcW w:w="3000" w:type="dxa"/>
            <w:tcBorders>
              <w:top w:val="nil"/>
              <w:left w:val="nil"/>
              <w:bottom w:val="single" w:sz="4" w:space="0" w:color="auto"/>
              <w:right w:val="single" w:sz="4" w:space="0" w:color="auto"/>
            </w:tcBorders>
            <w:shd w:val="clear" w:color="auto" w:fill="auto"/>
            <w:noWrap/>
            <w:vAlign w:val="center"/>
            <w:hideMark/>
          </w:tcPr>
          <w:p w14:paraId="5FCF434C" w14:textId="6B7AED9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2.41</w:t>
            </w:r>
          </w:p>
        </w:tc>
      </w:tr>
      <w:tr w:rsidR="00123CA7" w:rsidRPr="001547C7" w14:paraId="20C8FDA8"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79FCC4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2002-10</w:t>
            </w:r>
          </w:p>
        </w:tc>
        <w:tc>
          <w:tcPr>
            <w:tcW w:w="2740" w:type="dxa"/>
            <w:tcBorders>
              <w:top w:val="nil"/>
              <w:left w:val="nil"/>
              <w:bottom w:val="single" w:sz="4" w:space="0" w:color="auto"/>
              <w:right w:val="single" w:sz="4" w:space="0" w:color="auto"/>
            </w:tcBorders>
            <w:shd w:val="clear" w:color="auto" w:fill="auto"/>
            <w:noWrap/>
            <w:vAlign w:val="center"/>
            <w:hideMark/>
          </w:tcPr>
          <w:p w14:paraId="586C8DCB" w14:textId="65F8A0D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2.98</w:t>
            </w:r>
          </w:p>
        </w:tc>
        <w:tc>
          <w:tcPr>
            <w:tcW w:w="3080" w:type="dxa"/>
            <w:tcBorders>
              <w:top w:val="nil"/>
              <w:left w:val="nil"/>
              <w:bottom w:val="single" w:sz="4" w:space="0" w:color="auto"/>
              <w:right w:val="single" w:sz="4" w:space="0" w:color="auto"/>
            </w:tcBorders>
            <w:shd w:val="clear" w:color="auto" w:fill="auto"/>
            <w:noWrap/>
            <w:vAlign w:val="center"/>
            <w:hideMark/>
          </w:tcPr>
          <w:p w14:paraId="578881F5" w14:textId="0E3FA8A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1.50</w:t>
            </w:r>
          </w:p>
        </w:tc>
        <w:tc>
          <w:tcPr>
            <w:tcW w:w="2660" w:type="dxa"/>
            <w:tcBorders>
              <w:top w:val="nil"/>
              <w:left w:val="nil"/>
              <w:bottom w:val="single" w:sz="4" w:space="0" w:color="auto"/>
              <w:right w:val="single" w:sz="4" w:space="0" w:color="auto"/>
            </w:tcBorders>
            <w:shd w:val="clear" w:color="auto" w:fill="auto"/>
            <w:noWrap/>
            <w:vAlign w:val="center"/>
            <w:hideMark/>
          </w:tcPr>
          <w:p w14:paraId="2AEE6C59" w14:textId="3B3515B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4.08</w:t>
            </w:r>
          </w:p>
        </w:tc>
        <w:tc>
          <w:tcPr>
            <w:tcW w:w="3000" w:type="dxa"/>
            <w:tcBorders>
              <w:top w:val="nil"/>
              <w:left w:val="nil"/>
              <w:bottom w:val="single" w:sz="4" w:space="0" w:color="auto"/>
              <w:right w:val="single" w:sz="4" w:space="0" w:color="auto"/>
            </w:tcBorders>
            <w:shd w:val="clear" w:color="auto" w:fill="auto"/>
            <w:noWrap/>
            <w:vAlign w:val="center"/>
            <w:hideMark/>
          </w:tcPr>
          <w:p w14:paraId="17BF4BBB" w14:textId="7E8FA0B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2.74</w:t>
            </w:r>
          </w:p>
        </w:tc>
      </w:tr>
      <w:tr w:rsidR="00123CA7" w:rsidRPr="001547C7" w14:paraId="680EF917"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9B7DCC3"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lastRenderedPageBreak/>
              <w:t>2002-11</w:t>
            </w:r>
          </w:p>
        </w:tc>
        <w:tc>
          <w:tcPr>
            <w:tcW w:w="2740" w:type="dxa"/>
            <w:tcBorders>
              <w:top w:val="nil"/>
              <w:left w:val="nil"/>
              <w:bottom w:val="single" w:sz="4" w:space="0" w:color="auto"/>
              <w:right w:val="single" w:sz="4" w:space="0" w:color="auto"/>
            </w:tcBorders>
            <w:shd w:val="clear" w:color="auto" w:fill="auto"/>
            <w:noWrap/>
            <w:vAlign w:val="center"/>
            <w:hideMark/>
          </w:tcPr>
          <w:p w14:paraId="7D9D10A9" w14:textId="6714868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3.10</w:t>
            </w:r>
          </w:p>
        </w:tc>
        <w:tc>
          <w:tcPr>
            <w:tcW w:w="3080" w:type="dxa"/>
            <w:tcBorders>
              <w:top w:val="nil"/>
              <w:left w:val="nil"/>
              <w:bottom w:val="single" w:sz="4" w:space="0" w:color="auto"/>
              <w:right w:val="single" w:sz="4" w:space="0" w:color="auto"/>
            </w:tcBorders>
            <w:shd w:val="clear" w:color="auto" w:fill="auto"/>
            <w:noWrap/>
            <w:vAlign w:val="center"/>
            <w:hideMark/>
          </w:tcPr>
          <w:p w14:paraId="0D950BD9" w14:textId="19790BC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1.24</w:t>
            </w:r>
          </w:p>
        </w:tc>
        <w:tc>
          <w:tcPr>
            <w:tcW w:w="2660" w:type="dxa"/>
            <w:tcBorders>
              <w:top w:val="nil"/>
              <w:left w:val="nil"/>
              <w:bottom w:val="single" w:sz="4" w:space="0" w:color="auto"/>
              <w:right w:val="single" w:sz="4" w:space="0" w:color="auto"/>
            </w:tcBorders>
            <w:shd w:val="clear" w:color="auto" w:fill="auto"/>
            <w:noWrap/>
            <w:vAlign w:val="center"/>
            <w:hideMark/>
          </w:tcPr>
          <w:p w14:paraId="29F43F67" w14:textId="53C4E5D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3.25</w:t>
            </w:r>
          </w:p>
        </w:tc>
        <w:tc>
          <w:tcPr>
            <w:tcW w:w="3000" w:type="dxa"/>
            <w:tcBorders>
              <w:top w:val="nil"/>
              <w:left w:val="nil"/>
              <w:bottom w:val="single" w:sz="4" w:space="0" w:color="auto"/>
              <w:right w:val="single" w:sz="4" w:space="0" w:color="auto"/>
            </w:tcBorders>
            <w:shd w:val="clear" w:color="auto" w:fill="auto"/>
            <w:noWrap/>
            <w:vAlign w:val="center"/>
            <w:hideMark/>
          </w:tcPr>
          <w:p w14:paraId="1A311568" w14:textId="43B27D8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2.08</w:t>
            </w:r>
          </w:p>
        </w:tc>
      </w:tr>
      <w:tr w:rsidR="00123CA7" w:rsidRPr="001547C7" w14:paraId="71F4274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176DE0B"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2002-12</w:t>
            </w:r>
          </w:p>
        </w:tc>
        <w:tc>
          <w:tcPr>
            <w:tcW w:w="2740" w:type="dxa"/>
            <w:tcBorders>
              <w:top w:val="nil"/>
              <w:left w:val="nil"/>
              <w:bottom w:val="single" w:sz="4" w:space="0" w:color="auto"/>
              <w:right w:val="single" w:sz="4" w:space="0" w:color="auto"/>
            </w:tcBorders>
            <w:shd w:val="clear" w:color="auto" w:fill="auto"/>
            <w:noWrap/>
            <w:vAlign w:val="center"/>
            <w:hideMark/>
          </w:tcPr>
          <w:p w14:paraId="68311B0B" w14:textId="3186EA7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2.75</w:t>
            </w:r>
          </w:p>
        </w:tc>
        <w:tc>
          <w:tcPr>
            <w:tcW w:w="3080" w:type="dxa"/>
            <w:tcBorders>
              <w:top w:val="nil"/>
              <w:left w:val="nil"/>
              <w:bottom w:val="single" w:sz="4" w:space="0" w:color="auto"/>
              <w:right w:val="single" w:sz="4" w:space="0" w:color="auto"/>
            </w:tcBorders>
            <w:shd w:val="clear" w:color="auto" w:fill="auto"/>
            <w:noWrap/>
            <w:vAlign w:val="center"/>
            <w:hideMark/>
          </w:tcPr>
          <w:p w14:paraId="3EE7670A" w14:textId="1FDD3D6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1.05</w:t>
            </w:r>
          </w:p>
        </w:tc>
        <w:tc>
          <w:tcPr>
            <w:tcW w:w="2660" w:type="dxa"/>
            <w:tcBorders>
              <w:top w:val="nil"/>
              <w:left w:val="nil"/>
              <w:bottom w:val="single" w:sz="4" w:space="0" w:color="auto"/>
              <w:right w:val="single" w:sz="4" w:space="0" w:color="auto"/>
            </w:tcBorders>
            <w:shd w:val="clear" w:color="auto" w:fill="auto"/>
            <w:noWrap/>
            <w:vAlign w:val="center"/>
            <w:hideMark/>
          </w:tcPr>
          <w:p w14:paraId="4E68AFA4" w14:textId="058898E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2.82</w:t>
            </w:r>
          </w:p>
        </w:tc>
        <w:tc>
          <w:tcPr>
            <w:tcW w:w="3000" w:type="dxa"/>
            <w:tcBorders>
              <w:top w:val="nil"/>
              <w:left w:val="nil"/>
              <w:bottom w:val="single" w:sz="4" w:space="0" w:color="auto"/>
              <w:right w:val="single" w:sz="4" w:space="0" w:color="auto"/>
            </w:tcBorders>
            <w:shd w:val="clear" w:color="auto" w:fill="auto"/>
            <w:noWrap/>
            <w:vAlign w:val="center"/>
            <w:hideMark/>
          </w:tcPr>
          <w:p w14:paraId="21270B95" w14:textId="645E36D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1.62</w:t>
            </w:r>
          </w:p>
        </w:tc>
      </w:tr>
      <w:tr w:rsidR="00123CA7" w:rsidRPr="001547C7" w14:paraId="31258F77"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E938198"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2003-01</w:t>
            </w:r>
          </w:p>
        </w:tc>
        <w:tc>
          <w:tcPr>
            <w:tcW w:w="2740" w:type="dxa"/>
            <w:tcBorders>
              <w:top w:val="nil"/>
              <w:left w:val="nil"/>
              <w:bottom w:val="single" w:sz="4" w:space="0" w:color="auto"/>
              <w:right w:val="single" w:sz="4" w:space="0" w:color="auto"/>
            </w:tcBorders>
            <w:shd w:val="clear" w:color="auto" w:fill="auto"/>
            <w:noWrap/>
            <w:vAlign w:val="center"/>
            <w:hideMark/>
          </w:tcPr>
          <w:p w14:paraId="3BDF840D" w14:textId="0D6A07E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2.79</w:t>
            </w:r>
          </w:p>
        </w:tc>
        <w:tc>
          <w:tcPr>
            <w:tcW w:w="3080" w:type="dxa"/>
            <w:tcBorders>
              <w:top w:val="nil"/>
              <w:left w:val="nil"/>
              <w:bottom w:val="single" w:sz="4" w:space="0" w:color="auto"/>
              <w:right w:val="single" w:sz="4" w:space="0" w:color="auto"/>
            </w:tcBorders>
            <w:shd w:val="clear" w:color="auto" w:fill="auto"/>
            <w:noWrap/>
            <w:vAlign w:val="center"/>
            <w:hideMark/>
          </w:tcPr>
          <w:p w14:paraId="08D9CCC7" w14:textId="37BD2AA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0.66</w:t>
            </w:r>
          </w:p>
        </w:tc>
        <w:tc>
          <w:tcPr>
            <w:tcW w:w="2660" w:type="dxa"/>
            <w:tcBorders>
              <w:top w:val="nil"/>
              <w:left w:val="nil"/>
              <w:bottom w:val="single" w:sz="4" w:space="0" w:color="auto"/>
              <w:right w:val="single" w:sz="4" w:space="0" w:color="auto"/>
            </w:tcBorders>
            <w:shd w:val="clear" w:color="auto" w:fill="auto"/>
            <w:noWrap/>
            <w:vAlign w:val="center"/>
            <w:hideMark/>
          </w:tcPr>
          <w:p w14:paraId="2691B0E8" w14:textId="6F1A931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2.57</w:t>
            </w:r>
          </w:p>
        </w:tc>
        <w:tc>
          <w:tcPr>
            <w:tcW w:w="3000" w:type="dxa"/>
            <w:tcBorders>
              <w:top w:val="nil"/>
              <w:left w:val="nil"/>
              <w:bottom w:val="single" w:sz="4" w:space="0" w:color="auto"/>
              <w:right w:val="single" w:sz="4" w:space="0" w:color="auto"/>
            </w:tcBorders>
            <w:shd w:val="clear" w:color="auto" w:fill="auto"/>
            <w:noWrap/>
            <w:vAlign w:val="center"/>
            <w:hideMark/>
          </w:tcPr>
          <w:p w14:paraId="3E3C7A1D" w14:textId="698B048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0.78</w:t>
            </w:r>
          </w:p>
        </w:tc>
      </w:tr>
      <w:tr w:rsidR="00123CA7" w:rsidRPr="001547C7" w14:paraId="61EA0C7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8FD9569"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2003-02</w:t>
            </w:r>
          </w:p>
        </w:tc>
        <w:tc>
          <w:tcPr>
            <w:tcW w:w="2740" w:type="dxa"/>
            <w:tcBorders>
              <w:top w:val="nil"/>
              <w:left w:val="nil"/>
              <w:bottom w:val="single" w:sz="4" w:space="0" w:color="auto"/>
              <w:right w:val="single" w:sz="4" w:space="0" w:color="auto"/>
            </w:tcBorders>
            <w:shd w:val="clear" w:color="auto" w:fill="auto"/>
            <w:noWrap/>
            <w:vAlign w:val="center"/>
            <w:hideMark/>
          </w:tcPr>
          <w:p w14:paraId="03599412" w14:textId="153950B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2.63</w:t>
            </w:r>
          </w:p>
        </w:tc>
        <w:tc>
          <w:tcPr>
            <w:tcW w:w="3080" w:type="dxa"/>
            <w:tcBorders>
              <w:top w:val="nil"/>
              <w:left w:val="nil"/>
              <w:bottom w:val="single" w:sz="4" w:space="0" w:color="auto"/>
              <w:right w:val="single" w:sz="4" w:space="0" w:color="auto"/>
            </w:tcBorders>
            <w:shd w:val="clear" w:color="auto" w:fill="auto"/>
            <w:noWrap/>
            <w:vAlign w:val="center"/>
            <w:hideMark/>
          </w:tcPr>
          <w:p w14:paraId="1E922F7D" w14:textId="52D938C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0.53</w:t>
            </w:r>
          </w:p>
        </w:tc>
        <w:tc>
          <w:tcPr>
            <w:tcW w:w="2660" w:type="dxa"/>
            <w:tcBorders>
              <w:top w:val="nil"/>
              <w:left w:val="nil"/>
              <w:bottom w:val="single" w:sz="4" w:space="0" w:color="auto"/>
              <w:right w:val="single" w:sz="4" w:space="0" w:color="auto"/>
            </w:tcBorders>
            <w:shd w:val="clear" w:color="auto" w:fill="auto"/>
            <w:noWrap/>
            <w:vAlign w:val="center"/>
            <w:hideMark/>
          </w:tcPr>
          <w:p w14:paraId="693483AF" w14:textId="7263A65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2.25</w:t>
            </w:r>
          </w:p>
        </w:tc>
        <w:tc>
          <w:tcPr>
            <w:tcW w:w="3000" w:type="dxa"/>
            <w:tcBorders>
              <w:top w:val="nil"/>
              <w:left w:val="nil"/>
              <w:bottom w:val="single" w:sz="4" w:space="0" w:color="auto"/>
              <w:right w:val="single" w:sz="4" w:space="0" w:color="auto"/>
            </w:tcBorders>
            <w:shd w:val="clear" w:color="auto" w:fill="auto"/>
            <w:noWrap/>
            <w:vAlign w:val="center"/>
            <w:hideMark/>
          </w:tcPr>
          <w:p w14:paraId="1EACB009" w14:textId="73F07FF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0.68</w:t>
            </w:r>
          </w:p>
        </w:tc>
      </w:tr>
      <w:tr w:rsidR="00123CA7" w:rsidRPr="001547C7" w14:paraId="5694D789"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AEDA1E6"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2003-03</w:t>
            </w:r>
          </w:p>
        </w:tc>
        <w:tc>
          <w:tcPr>
            <w:tcW w:w="2740" w:type="dxa"/>
            <w:tcBorders>
              <w:top w:val="nil"/>
              <w:left w:val="nil"/>
              <w:bottom w:val="single" w:sz="4" w:space="0" w:color="auto"/>
              <w:right w:val="single" w:sz="4" w:space="0" w:color="auto"/>
            </w:tcBorders>
            <w:shd w:val="clear" w:color="auto" w:fill="auto"/>
            <w:noWrap/>
            <w:vAlign w:val="center"/>
            <w:hideMark/>
          </w:tcPr>
          <w:p w14:paraId="3968DEE1" w14:textId="6C69069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2.59</w:t>
            </w:r>
          </w:p>
        </w:tc>
        <w:tc>
          <w:tcPr>
            <w:tcW w:w="3080" w:type="dxa"/>
            <w:tcBorders>
              <w:top w:val="nil"/>
              <w:left w:val="nil"/>
              <w:bottom w:val="single" w:sz="4" w:space="0" w:color="auto"/>
              <w:right w:val="single" w:sz="4" w:space="0" w:color="auto"/>
            </w:tcBorders>
            <w:shd w:val="clear" w:color="auto" w:fill="auto"/>
            <w:noWrap/>
            <w:vAlign w:val="center"/>
            <w:hideMark/>
          </w:tcPr>
          <w:p w14:paraId="073B2DFE" w14:textId="142F623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0.40</w:t>
            </w:r>
          </w:p>
        </w:tc>
        <w:tc>
          <w:tcPr>
            <w:tcW w:w="2660" w:type="dxa"/>
            <w:tcBorders>
              <w:top w:val="nil"/>
              <w:left w:val="nil"/>
              <w:bottom w:val="single" w:sz="4" w:space="0" w:color="auto"/>
              <w:right w:val="single" w:sz="4" w:space="0" w:color="auto"/>
            </w:tcBorders>
            <w:shd w:val="clear" w:color="auto" w:fill="auto"/>
            <w:noWrap/>
            <w:vAlign w:val="center"/>
            <w:hideMark/>
          </w:tcPr>
          <w:p w14:paraId="04600AFF" w14:textId="78D7C63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2.09</w:t>
            </w:r>
          </w:p>
        </w:tc>
        <w:tc>
          <w:tcPr>
            <w:tcW w:w="3000" w:type="dxa"/>
            <w:tcBorders>
              <w:top w:val="nil"/>
              <w:left w:val="nil"/>
              <w:bottom w:val="single" w:sz="4" w:space="0" w:color="auto"/>
              <w:right w:val="single" w:sz="4" w:space="0" w:color="auto"/>
            </w:tcBorders>
            <w:shd w:val="clear" w:color="auto" w:fill="auto"/>
            <w:noWrap/>
            <w:vAlign w:val="center"/>
            <w:hideMark/>
          </w:tcPr>
          <w:p w14:paraId="73928212" w14:textId="08DB73C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0.49</w:t>
            </w:r>
          </w:p>
        </w:tc>
      </w:tr>
      <w:tr w:rsidR="00123CA7" w:rsidRPr="001547C7" w14:paraId="777E1B16"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71D8B4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2003-04</w:t>
            </w:r>
          </w:p>
        </w:tc>
        <w:tc>
          <w:tcPr>
            <w:tcW w:w="2740" w:type="dxa"/>
            <w:tcBorders>
              <w:top w:val="nil"/>
              <w:left w:val="nil"/>
              <w:bottom w:val="single" w:sz="4" w:space="0" w:color="auto"/>
              <w:right w:val="single" w:sz="4" w:space="0" w:color="auto"/>
            </w:tcBorders>
            <w:shd w:val="clear" w:color="auto" w:fill="auto"/>
            <w:noWrap/>
            <w:vAlign w:val="center"/>
            <w:hideMark/>
          </w:tcPr>
          <w:p w14:paraId="3375A4FF" w14:textId="65F5B72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3.59</w:t>
            </w:r>
          </w:p>
        </w:tc>
        <w:tc>
          <w:tcPr>
            <w:tcW w:w="3080" w:type="dxa"/>
            <w:tcBorders>
              <w:top w:val="nil"/>
              <w:left w:val="nil"/>
              <w:bottom w:val="single" w:sz="4" w:space="0" w:color="auto"/>
              <w:right w:val="single" w:sz="4" w:space="0" w:color="auto"/>
            </w:tcBorders>
            <w:shd w:val="clear" w:color="auto" w:fill="auto"/>
            <w:noWrap/>
            <w:vAlign w:val="center"/>
            <w:hideMark/>
          </w:tcPr>
          <w:p w14:paraId="4347A1EE" w14:textId="1E80BB9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0.38</w:t>
            </w:r>
          </w:p>
        </w:tc>
        <w:tc>
          <w:tcPr>
            <w:tcW w:w="2660" w:type="dxa"/>
            <w:tcBorders>
              <w:top w:val="nil"/>
              <w:left w:val="nil"/>
              <w:bottom w:val="single" w:sz="4" w:space="0" w:color="auto"/>
              <w:right w:val="single" w:sz="4" w:space="0" w:color="auto"/>
            </w:tcBorders>
            <w:shd w:val="clear" w:color="auto" w:fill="auto"/>
            <w:noWrap/>
            <w:vAlign w:val="center"/>
            <w:hideMark/>
          </w:tcPr>
          <w:p w14:paraId="2E1BF264" w14:textId="4BA9A14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5.13</w:t>
            </w:r>
          </w:p>
        </w:tc>
        <w:tc>
          <w:tcPr>
            <w:tcW w:w="3000" w:type="dxa"/>
            <w:tcBorders>
              <w:top w:val="nil"/>
              <w:left w:val="nil"/>
              <w:bottom w:val="single" w:sz="4" w:space="0" w:color="auto"/>
              <w:right w:val="single" w:sz="4" w:space="0" w:color="auto"/>
            </w:tcBorders>
            <w:shd w:val="clear" w:color="auto" w:fill="auto"/>
            <w:noWrap/>
            <w:vAlign w:val="center"/>
            <w:hideMark/>
          </w:tcPr>
          <w:p w14:paraId="012EB262" w14:textId="459D836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0.46</w:t>
            </w:r>
          </w:p>
        </w:tc>
      </w:tr>
      <w:tr w:rsidR="00123CA7" w:rsidRPr="001547C7" w14:paraId="453E260F"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BE211C1"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2003-05</w:t>
            </w:r>
          </w:p>
        </w:tc>
        <w:tc>
          <w:tcPr>
            <w:tcW w:w="2740" w:type="dxa"/>
            <w:tcBorders>
              <w:top w:val="nil"/>
              <w:left w:val="nil"/>
              <w:bottom w:val="single" w:sz="4" w:space="0" w:color="auto"/>
              <w:right w:val="single" w:sz="4" w:space="0" w:color="auto"/>
            </w:tcBorders>
            <w:shd w:val="clear" w:color="auto" w:fill="auto"/>
            <w:noWrap/>
            <w:vAlign w:val="center"/>
            <w:hideMark/>
          </w:tcPr>
          <w:p w14:paraId="6ACFFABE" w14:textId="46C5DE8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4.35</w:t>
            </w:r>
          </w:p>
        </w:tc>
        <w:tc>
          <w:tcPr>
            <w:tcW w:w="3080" w:type="dxa"/>
            <w:tcBorders>
              <w:top w:val="nil"/>
              <w:left w:val="nil"/>
              <w:bottom w:val="single" w:sz="4" w:space="0" w:color="auto"/>
              <w:right w:val="single" w:sz="4" w:space="0" w:color="auto"/>
            </w:tcBorders>
            <w:shd w:val="clear" w:color="auto" w:fill="auto"/>
            <w:noWrap/>
            <w:vAlign w:val="center"/>
            <w:hideMark/>
          </w:tcPr>
          <w:p w14:paraId="47D33EDD" w14:textId="2FF5D28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0.57</w:t>
            </w:r>
          </w:p>
        </w:tc>
        <w:tc>
          <w:tcPr>
            <w:tcW w:w="2660" w:type="dxa"/>
            <w:tcBorders>
              <w:top w:val="nil"/>
              <w:left w:val="nil"/>
              <w:bottom w:val="single" w:sz="4" w:space="0" w:color="auto"/>
              <w:right w:val="single" w:sz="4" w:space="0" w:color="auto"/>
            </w:tcBorders>
            <w:shd w:val="clear" w:color="auto" w:fill="auto"/>
            <w:noWrap/>
            <w:vAlign w:val="center"/>
            <w:hideMark/>
          </w:tcPr>
          <w:p w14:paraId="0E1F773C" w14:textId="049A72D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4.90</w:t>
            </w:r>
          </w:p>
        </w:tc>
        <w:tc>
          <w:tcPr>
            <w:tcW w:w="3000" w:type="dxa"/>
            <w:tcBorders>
              <w:top w:val="nil"/>
              <w:left w:val="nil"/>
              <w:bottom w:val="single" w:sz="4" w:space="0" w:color="auto"/>
              <w:right w:val="single" w:sz="4" w:space="0" w:color="auto"/>
            </w:tcBorders>
            <w:shd w:val="clear" w:color="auto" w:fill="auto"/>
            <w:noWrap/>
            <w:vAlign w:val="center"/>
            <w:hideMark/>
          </w:tcPr>
          <w:p w14:paraId="682DEF31" w14:textId="3433736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1.09</w:t>
            </w:r>
          </w:p>
        </w:tc>
      </w:tr>
      <w:tr w:rsidR="00123CA7" w:rsidRPr="001547C7" w14:paraId="5D4DD16D"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C46DF91"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2003-06</w:t>
            </w:r>
          </w:p>
        </w:tc>
        <w:tc>
          <w:tcPr>
            <w:tcW w:w="2740" w:type="dxa"/>
            <w:tcBorders>
              <w:top w:val="nil"/>
              <w:left w:val="nil"/>
              <w:bottom w:val="single" w:sz="4" w:space="0" w:color="auto"/>
              <w:right w:val="single" w:sz="4" w:space="0" w:color="auto"/>
            </w:tcBorders>
            <w:shd w:val="clear" w:color="auto" w:fill="auto"/>
            <w:noWrap/>
            <w:vAlign w:val="center"/>
            <w:hideMark/>
          </w:tcPr>
          <w:p w14:paraId="45FBC0E0" w14:textId="34DDED3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3.81</w:t>
            </w:r>
          </w:p>
        </w:tc>
        <w:tc>
          <w:tcPr>
            <w:tcW w:w="3080" w:type="dxa"/>
            <w:tcBorders>
              <w:top w:val="nil"/>
              <w:left w:val="nil"/>
              <w:bottom w:val="single" w:sz="4" w:space="0" w:color="auto"/>
              <w:right w:val="single" w:sz="4" w:space="0" w:color="auto"/>
            </w:tcBorders>
            <w:shd w:val="clear" w:color="auto" w:fill="auto"/>
            <w:noWrap/>
            <w:vAlign w:val="center"/>
            <w:hideMark/>
          </w:tcPr>
          <w:p w14:paraId="66232D4F" w14:textId="40E2FBF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1.07</w:t>
            </w:r>
          </w:p>
        </w:tc>
        <w:tc>
          <w:tcPr>
            <w:tcW w:w="2660" w:type="dxa"/>
            <w:tcBorders>
              <w:top w:val="nil"/>
              <w:left w:val="nil"/>
              <w:bottom w:val="single" w:sz="4" w:space="0" w:color="auto"/>
              <w:right w:val="single" w:sz="4" w:space="0" w:color="auto"/>
            </w:tcBorders>
            <w:shd w:val="clear" w:color="auto" w:fill="auto"/>
            <w:noWrap/>
            <w:vAlign w:val="center"/>
            <w:hideMark/>
          </w:tcPr>
          <w:p w14:paraId="6E8E2B07" w14:textId="5EE87B5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3.24</w:t>
            </w:r>
          </w:p>
        </w:tc>
        <w:tc>
          <w:tcPr>
            <w:tcW w:w="3000" w:type="dxa"/>
            <w:tcBorders>
              <w:top w:val="nil"/>
              <w:left w:val="nil"/>
              <w:bottom w:val="single" w:sz="4" w:space="0" w:color="auto"/>
              <w:right w:val="single" w:sz="4" w:space="0" w:color="auto"/>
            </w:tcBorders>
            <w:shd w:val="clear" w:color="auto" w:fill="auto"/>
            <w:noWrap/>
            <w:vAlign w:val="center"/>
            <w:hideMark/>
          </w:tcPr>
          <w:p w14:paraId="5F15AAFF" w14:textId="17D1495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1.62</w:t>
            </w:r>
          </w:p>
        </w:tc>
      </w:tr>
      <w:tr w:rsidR="00123CA7" w:rsidRPr="001547C7" w14:paraId="363EE7A6"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D6825CE"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2003-07</w:t>
            </w:r>
          </w:p>
        </w:tc>
        <w:tc>
          <w:tcPr>
            <w:tcW w:w="2740" w:type="dxa"/>
            <w:tcBorders>
              <w:top w:val="nil"/>
              <w:left w:val="nil"/>
              <w:bottom w:val="single" w:sz="4" w:space="0" w:color="auto"/>
              <w:right w:val="single" w:sz="4" w:space="0" w:color="auto"/>
            </w:tcBorders>
            <w:shd w:val="clear" w:color="auto" w:fill="auto"/>
            <w:noWrap/>
            <w:vAlign w:val="center"/>
            <w:hideMark/>
          </w:tcPr>
          <w:p w14:paraId="6F7F1631" w14:textId="52F7956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2.53</w:t>
            </w:r>
          </w:p>
        </w:tc>
        <w:tc>
          <w:tcPr>
            <w:tcW w:w="3080" w:type="dxa"/>
            <w:tcBorders>
              <w:top w:val="nil"/>
              <w:left w:val="nil"/>
              <w:bottom w:val="single" w:sz="4" w:space="0" w:color="auto"/>
              <w:right w:val="single" w:sz="4" w:space="0" w:color="auto"/>
            </w:tcBorders>
            <w:shd w:val="clear" w:color="auto" w:fill="auto"/>
            <w:noWrap/>
            <w:vAlign w:val="center"/>
            <w:hideMark/>
          </w:tcPr>
          <w:p w14:paraId="79834524" w14:textId="7F2B617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1.04</w:t>
            </w:r>
          </w:p>
        </w:tc>
        <w:tc>
          <w:tcPr>
            <w:tcW w:w="2660" w:type="dxa"/>
            <w:tcBorders>
              <w:top w:val="nil"/>
              <w:left w:val="nil"/>
              <w:bottom w:val="single" w:sz="4" w:space="0" w:color="auto"/>
              <w:right w:val="single" w:sz="4" w:space="0" w:color="auto"/>
            </w:tcBorders>
            <w:shd w:val="clear" w:color="auto" w:fill="auto"/>
            <w:noWrap/>
            <w:vAlign w:val="center"/>
            <w:hideMark/>
          </w:tcPr>
          <w:p w14:paraId="3C007349" w14:textId="3E47E6C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2.58</w:t>
            </w:r>
          </w:p>
        </w:tc>
        <w:tc>
          <w:tcPr>
            <w:tcW w:w="3000" w:type="dxa"/>
            <w:tcBorders>
              <w:top w:val="nil"/>
              <w:left w:val="nil"/>
              <w:bottom w:val="single" w:sz="4" w:space="0" w:color="auto"/>
              <w:right w:val="single" w:sz="4" w:space="0" w:color="auto"/>
            </w:tcBorders>
            <w:shd w:val="clear" w:color="auto" w:fill="auto"/>
            <w:noWrap/>
            <w:vAlign w:val="center"/>
            <w:hideMark/>
          </w:tcPr>
          <w:p w14:paraId="78537F13" w14:textId="676D4F8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1.41</w:t>
            </w:r>
          </w:p>
        </w:tc>
      </w:tr>
      <w:tr w:rsidR="00123CA7" w:rsidRPr="001547C7" w14:paraId="60C8A7E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649ACF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2003-08</w:t>
            </w:r>
          </w:p>
        </w:tc>
        <w:tc>
          <w:tcPr>
            <w:tcW w:w="2740" w:type="dxa"/>
            <w:tcBorders>
              <w:top w:val="nil"/>
              <w:left w:val="nil"/>
              <w:bottom w:val="single" w:sz="4" w:space="0" w:color="auto"/>
              <w:right w:val="single" w:sz="4" w:space="0" w:color="auto"/>
            </w:tcBorders>
            <w:shd w:val="clear" w:color="auto" w:fill="auto"/>
            <w:noWrap/>
            <w:vAlign w:val="center"/>
            <w:hideMark/>
          </w:tcPr>
          <w:p w14:paraId="737C40A9" w14:textId="6792170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5.01</w:t>
            </w:r>
          </w:p>
        </w:tc>
        <w:tc>
          <w:tcPr>
            <w:tcW w:w="3080" w:type="dxa"/>
            <w:tcBorders>
              <w:top w:val="nil"/>
              <w:left w:val="nil"/>
              <w:bottom w:val="single" w:sz="4" w:space="0" w:color="auto"/>
              <w:right w:val="single" w:sz="4" w:space="0" w:color="auto"/>
            </w:tcBorders>
            <w:shd w:val="clear" w:color="auto" w:fill="auto"/>
            <w:noWrap/>
            <w:vAlign w:val="center"/>
            <w:hideMark/>
          </w:tcPr>
          <w:p w14:paraId="00C98C8F" w14:textId="6A8A984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1.72</w:t>
            </w:r>
          </w:p>
        </w:tc>
        <w:tc>
          <w:tcPr>
            <w:tcW w:w="2660" w:type="dxa"/>
            <w:tcBorders>
              <w:top w:val="nil"/>
              <w:left w:val="nil"/>
              <w:bottom w:val="single" w:sz="4" w:space="0" w:color="auto"/>
              <w:right w:val="single" w:sz="4" w:space="0" w:color="auto"/>
            </w:tcBorders>
            <w:shd w:val="clear" w:color="auto" w:fill="auto"/>
            <w:noWrap/>
            <w:vAlign w:val="center"/>
            <w:hideMark/>
          </w:tcPr>
          <w:p w14:paraId="4F21F27C" w14:textId="6201884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3.09</w:t>
            </w:r>
          </w:p>
        </w:tc>
        <w:tc>
          <w:tcPr>
            <w:tcW w:w="3000" w:type="dxa"/>
            <w:tcBorders>
              <w:top w:val="nil"/>
              <w:left w:val="nil"/>
              <w:bottom w:val="single" w:sz="4" w:space="0" w:color="auto"/>
              <w:right w:val="single" w:sz="4" w:space="0" w:color="auto"/>
            </w:tcBorders>
            <w:shd w:val="clear" w:color="auto" w:fill="auto"/>
            <w:noWrap/>
            <w:vAlign w:val="center"/>
            <w:hideMark/>
          </w:tcPr>
          <w:p w14:paraId="64606326" w14:textId="6FD50DF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1.57</w:t>
            </w:r>
          </w:p>
        </w:tc>
      </w:tr>
      <w:tr w:rsidR="00123CA7" w:rsidRPr="001547C7" w14:paraId="588FE71F"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CDD655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2003-09</w:t>
            </w:r>
          </w:p>
        </w:tc>
        <w:tc>
          <w:tcPr>
            <w:tcW w:w="2740" w:type="dxa"/>
            <w:tcBorders>
              <w:top w:val="nil"/>
              <w:left w:val="nil"/>
              <w:bottom w:val="single" w:sz="4" w:space="0" w:color="auto"/>
              <w:right w:val="single" w:sz="4" w:space="0" w:color="auto"/>
            </w:tcBorders>
            <w:shd w:val="clear" w:color="auto" w:fill="auto"/>
            <w:noWrap/>
            <w:vAlign w:val="center"/>
            <w:hideMark/>
          </w:tcPr>
          <w:p w14:paraId="24858516" w14:textId="5B867DB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4.11</w:t>
            </w:r>
          </w:p>
        </w:tc>
        <w:tc>
          <w:tcPr>
            <w:tcW w:w="3080" w:type="dxa"/>
            <w:tcBorders>
              <w:top w:val="nil"/>
              <w:left w:val="nil"/>
              <w:bottom w:val="single" w:sz="4" w:space="0" w:color="auto"/>
              <w:right w:val="single" w:sz="4" w:space="0" w:color="auto"/>
            </w:tcBorders>
            <w:shd w:val="clear" w:color="auto" w:fill="auto"/>
            <w:noWrap/>
            <w:vAlign w:val="center"/>
            <w:hideMark/>
          </w:tcPr>
          <w:p w14:paraId="314F6599" w14:textId="519201B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1.89</w:t>
            </w:r>
          </w:p>
        </w:tc>
        <w:tc>
          <w:tcPr>
            <w:tcW w:w="2660" w:type="dxa"/>
            <w:tcBorders>
              <w:top w:val="nil"/>
              <w:left w:val="nil"/>
              <w:bottom w:val="single" w:sz="4" w:space="0" w:color="auto"/>
              <w:right w:val="single" w:sz="4" w:space="0" w:color="auto"/>
            </w:tcBorders>
            <w:shd w:val="clear" w:color="auto" w:fill="auto"/>
            <w:noWrap/>
            <w:vAlign w:val="center"/>
            <w:hideMark/>
          </w:tcPr>
          <w:p w14:paraId="4DF978CC" w14:textId="6959A03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5.48</w:t>
            </w:r>
          </w:p>
        </w:tc>
        <w:tc>
          <w:tcPr>
            <w:tcW w:w="3000" w:type="dxa"/>
            <w:tcBorders>
              <w:top w:val="nil"/>
              <w:left w:val="nil"/>
              <w:bottom w:val="single" w:sz="4" w:space="0" w:color="auto"/>
              <w:right w:val="single" w:sz="4" w:space="0" w:color="auto"/>
            </w:tcBorders>
            <w:shd w:val="clear" w:color="auto" w:fill="auto"/>
            <w:noWrap/>
            <w:vAlign w:val="center"/>
            <w:hideMark/>
          </w:tcPr>
          <w:p w14:paraId="769BF842" w14:textId="2E63BDF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2.27</w:t>
            </w:r>
          </w:p>
        </w:tc>
      </w:tr>
      <w:tr w:rsidR="00123CA7" w:rsidRPr="001547C7" w14:paraId="71B3A32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3A286E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2003-10</w:t>
            </w:r>
          </w:p>
        </w:tc>
        <w:tc>
          <w:tcPr>
            <w:tcW w:w="2740" w:type="dxa"/>
            <w:tcBorders>
              <w:top w:val="nil"/>
              <w:left w:val="nil"/>
              <w:bottom w:val="single" w:sz="4" w:space="0" w:color="auto"/>
              <w:right w:val="single" w:sz="4" w:space="0" w:color="auto"/>
            </w:tcBorders>
            <w:shd w:val="clear" w:color="auto" w:fill="auto"/>
            <w:noWrap/>
            <w:vAlign w:val="center"/>
            <w:hideMark/>
          </w:tcPr>
          <w:p w14:paraId="2D1D0775" w14:textId="437C573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3.16</w:t>
            </w:r>
          </w:p>
        </w:tc>
        <w:tc>
          <w:tcPr>
            <w:tcW w:w="3080" w:type="dxa"/>
            <w:tcBorders>
              <w:top w:val="nil"/>
              <w:left w:val="nil"/>
              <w:bottom w:val="single" w:sz="4" w:space="0" w:color="auto"/>
              <w:right w:val="single" w:sz="4" w:space="0" w:color="auto"/>
            </w:tcBorders>
            <w:shd w:val="clear" w:color="auto" w:fill="auto"/>
            <w:noWrap/>
            <w:vAlign w:val="center"/>
            <w:hideMark/>
          </w:tcPr>
          <w:p w14:paraId="4DB3E34D" w14:textId="142BD88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1.36</w:t>
            </w:r>
          </w:p>
        </w:tc>
        <w:tc>
          <w:tcPr>
            <w:tcW w:w="2660" w:type="dxa"/>
            <w:tcBorders>
              <w:top w:val="nil"/>
              <w:left w:val="nil"/>
              <w:bottom w:val="single" w:sz="4" w:space="0" w:color="auto"/>
              <w:right w:val="single" w:sz="4" w:space="0" w:color="auto"/>
            </w:tcBorders>
            <w:shd w:val="clear" w:color="auto" w:fill="auto"/>
            <w:noWrap/>
            <w:vAlign w:val="center"/>
            <w:hideMark/>
          </w:tcPr>
          <w:p w14:paraId="0923EBF9" w14:textId="711EF90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4.18</w:t>
            </w:r>
          </w:p>
        </w:tc>
        <w:tc>
          <w:tcPr>
            <w:tcW w:w="3000" w:type="dxa"/>
            <w:tcBorders>
              <w:top w:val="nil"/>
              <w:left w:val="nil"/>
              <w:bottom w:val="single" w:sz="4" w:space="0" w:color="auto"/>
              <w:right w:val="single" w:sz="4" w:space="0" w:color="auto"/>
            </w:tcBorders>
            <w:shd w:val="clear" w:color="auto" w:fill="auto"/>
            <w:noWrap/>
            <w:vAlign w:val="center"/>
            <w:hideMark/>
          </w:tcPr>
          <w:p w14:paraId="4220719E" w14:textId="4C43712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2.50</w:t>
            </w:r>
          </w:p>
        </w:tc>
      </w:tr>
      <w:tr w:rsidR="00123CA7" w:rsidRPr="001547C7" w14:paraId="0244282F"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386C019"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2003-11</w:t>
            </w:r>
          </w:p>
        </w:tc>
        <w:tc>
          <w:tcPr>
            <w:tcW w:w="2740" w:type="dxa"/>
            <w:tcBorders>
              <w:top w:val="nil"/>
              <w:left w:val="nil"/>
              <w:bottom w:val="single" w:sz="4" w:space="0" w:color="auto"/>
              <w:right w:val="single" w:sz="4" w:space="0" w:color="auto"/>
            </w:tcBorders>
            <w:shd w:val="clear" w:color="auto" w:fill="auto"/>
            <w:noWrap/>
            <w:vAlign w:val="center"/>
            <w:hideMark/>
          </w:tcPr>
          <w:p w14:paraId="33844A16" w14:textId="5258E49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2.63</w:t>
            </w:r>
          </w:p>
        </w:tc>
        <w:tc>
          <w:tcPr>
            <w:tcW w:w="3080" w:type="dxa"/>
            <w:tcBorders>
              <w:top w:val="nil"/>
              <w:left w:val="nil"/>
              <w:bottom w:val="single" w:sz="4" w:space="0" w:color="auto"/>
              <w:right w:val="single" w:sz="4" w:space="0" w:color="auto"/>
            </w:tcBorders>
            <w:shd w:val="clear" w:color="auto" w:fill="auto"/>
            <w:noWrap/>
            <w:vAlign w:val="center"/>
            <w:hideMark/>
          </w:tcPr>
          <w:p w14:paraId="751B0103" w14:textId="3747807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1.45</w:t>
            </w:r>
          </w:p>
        </w:tc>
        <w:tc>
          <w:tcPr>
            <w:tcW w:w="2660" w:type="dxa"/>
            <w:tcBorders>
              <w:top w:val="nil"/>
              <w:left w:val="nil"/>
              <w:bottom w:val="single" w:sz="4" w:space="0" w:color="auto"/>
              <w:right w:val="single" w:sz="4" w:space="0" w:color="auto"/>
            </w:tcBorders>
            <w:shd w:val="clear" w:color="auto" w:fill="auto"/>
            <w:noWrap/>
            <w:vAlign w:val="center"/>
            <w:hideMark/>
          </w:tcPr>
          <w:p w14:paraId="2802B3D2" w14:textId="4D18A48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3.28</w:t>
            </w:r>
          </w:p>
        </w:tc>
        <w:tc>
          <w:tcPr>
            <w:tcW w:w="3000" w:type="dxa"/>
            <w:tcBorders>
              <w:top w:val="nil"/>
              <w:left w:val="nil"/>
              <w:bottom w:val="single" w:sz="4" w:space="0" w:color="auto"/>
              <w:right w:val="single" w:sz="4" w:space="0" w:color="auto"/>
            </w:tcBorders>
            <w:shd w:val="clear" w:color="auto" w:fill="auto"/>
            <w:noWrap/>
            <w:vAlign w:val="center"/>
            <w:hideMark/>
          </w:tcPr>
          <w:p w14:paraId="0AB95024" w14:textId="456DCC6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2.32</w:t>
            </w:r>
          </w:p>
        </w:tc>
      </w:tr>
      <w:tr w:rsidR="00123CA7" w:rsidRPr="001547C7" w14:paraId="128CD9DC"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BC641E8"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2003-12</w:t>
            </w:r>
          </w:p>
        </w:tc>
        <w:tc>
          <w:tcPr>
            <w:tcW w:w="2740" w:type="dxa"/>
            <w:tcBorders>
              <w:top w:val="nil"/>
              <w:left w:val="nil"/>
              <w:bottom w:val="single" w:sz="4" w:space="0" w:color="auto"/>
              <w:right w:val="single" w:sz="4" w:space="0" w:color="auto"/>
            </w:tcBorders>
            <w:shd w:val="clear" w:color="auto" w:fill="auto"/>
            <w:noWrap/>
            <w:vAlign w:val="center"/>
            <w:hideMark/>
          </w:tcPr>
          <w:p w14:paraId="4FDB28EA" w14:textId="2048609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3.02</w:t>
            </w:r>
          </w:p>
        </w:tc>
        <w:tc>
          <w:tcPr>
            <w:tcW w:w="3080" w:type="dxa"/>
            <w:tcBorders>
              <w:top w:val="nil"/>
              <w:left w:val="nil"/>
              <w:bottom w:val="single" w:sz="4" w:space="0" w:color="auto"/>
              <w:right w:val="single" w:sz="4" w:space="0" w:color="auto"/>
            </w:tcBorders>
            <w:shd w:val="clear" w:color="auto" w:fill="auto"/>
            <w:noWrap/>
            <w:vAlign w:val="center"/>
            <w:hideMark/>
          </w:tcPr>
          <w:p w14:paraId="25BD7C5B" w14:textId="13AD74E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0.98</w:t>
            </w:r>
          </w:p>
        </w:tc>
        <w:tc>
          <w:tcPr>
            <w:tcW w:w="2660" w:type="dxa"/>
            <w:tcBorders>
              <w:top w:val="nil"/>
              <w:left w:val="nil"/>
              <w:bottom w:val="single" w:sz="4" w:space="0" w:color="auto"/>
              <w:right w:val="single" w:sz="4" w:space="0" w:color="auto"/>
            </w:tcBorders>
            <w:shd w:val="clear" w:color="auto" w:fill="auto"/>
            <w:noWrap/>
            <w:vAlign w:val="center"/>
            <w:hideMark/>
          </w:tcPr>
          <w:p w14:paraId="71587411" w14:textId="006A1CF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2.94</w:t>
            </w:r>
          </w:p>
        </w:tc>
        <w:tc>
          <w:tcPr>
            <w:tcW w:w="3000" w:type="dxa"/>
            <w:tcBorders>
              <w:top w:val="nil"/>
              <w:left w:val="nil"/>
              <w:bottom w:val="single" w:sz="4" w:space="0" w:color="auto"/>
              <w:right w:val="single" w:sz="4" w:space="0" w:color="auto"/>
            </w:tcBorders>
            <w:shd w:val="clear" w:color="auto" w:fill="auto"/>
            <w:noWrap/>
            <w:vAlign w:val="center"/>
            <w:hideMark/>
          </w:tcPr>
          <w:p w14:paraId="6969952D" w14:textId="01E68DF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1.47</w:t>
            </w:r>
          </w:p>
        </w:tc>
      </w:tr>
      <w:tr w:rsidR="00123CA7" w:rsidRPr="001547C7" w14:paraId="674F616D"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08E7FB9"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2004-01</w:t>
            </w:r>
          </w:p>
        </w:tc>
        <w:tc>
          <w:tcPr>
            <w:tcW w:w="2740" w:type="dxa"/>
            <w:tcBorders>
              <w:top w:val="nil"/>
              <w:left w:val="nil"/>
              <w:bottom w:val="single" w:sz="4" w:space="0" w:color="auto"/>
              <w:right w:val="single" w:sz="4" w:space="0" w:color="auto"/>
            </w:tcBorders>
            <w:shd w:val="clear" w:color="auto" w:fill="auto"/>
            <w:noWrap/>
            <w:vAlign w:val="center"/>
            <w:hideMark/>
          </w:tcPr>
          <w:p w14:paraId="35C6BBE4" w14:textId="04E1333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2.57</w:t>
            </w:r>
          </w:p>
        </w:tc>
        <w:tc>
          <w:tcPr>
            <w:tcW w:w="3080" w:type="dxa"/>
            <w:tcBorders>
              <w:top w:val="nil"/>
              <w:left w:val="nil"/>
              <w:bottom w:val="single" w:sz="4" w:space="0" w:color="auto"/>
              <w:right w:val="single" w:sz="4" w:space="0" w:color="auto"/>
            </w:tcBorders>
            <w:shd w:val="clear" w:color="auto" w:fill="auto"/>
            <w:noWrap/>
            <w:vAlign w:val="center"/>
            <w:hideMark/>
          </w:tcPr>
          <w:p w14:paraId="2422F1F2" w14:textId="4E75CAC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0.89</w:t>
            </w:r>
          </w:p>
        </w:tc>
        <w:tc>
          <w:tcPr>
            <w:tcW w:w="2660" w:type="dxa"/>
            <w:tcBorders>
              <w:top w:val="nil"/>
              <w:left w:val="nil"/>
              <w:bottom w:val="single" w:sz="4" w:space="0" w:color="auto"/>
              <w:right w:val="single" w:sz="4" w:space="0" w:color="auto"/>
            </w:tcBorders>
            <w:shd w:val="clear" w:color="auto" w:fill="auto"/>
            <w:noWrap/>
            <w:vAlign w:val="center"/>
            <w:hideMark/>
          </w:tcPr>
          <w:p w14:paraId="6BA89BC4" w14:textId="17F236E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2.53</w:t>
            </w:r>
          </w:p>
        </w:tc>
        <w:tc>
          <w:tcPr>
            <w:tcW w:w="3000" w:type="dxa"/>
            <w:tcBorders>
              <w:top w:val="nil"/>
              <w:left w:val="nil"/>
              <w:bottom w:val="single" w:sz="4" w:space="0" w:color="auto"/>
              <w:right w:val="single" w:sz="4" w:space="0" w:color="auto"/>
            </w:tcBorders>
            <w:shd w:val="clear" w:color="auto" w:fill="auto"/>
            <w:noWrap/>
            <w:vAlign w:val="center"/>
            <w:hideMark/>
          </w:tcPr>
          <w:p w14:paraId="3E6C99A7" w14:textId="4230CBC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1.34</w:t>
            </w:r>
          </w:p>
        </w:tc>
      </w:tr>
      <w:tr w:rsidR="00123CA7" w:rsidRPr="001547C7" w14:paraId="202C48C0"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B59708E"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2004-02</w:t>
            </w:r>
          </w:p>
        </w:tc>
        <w:tc>
          <w:tcPr>
            <w:tcW w:w="2740" w:type="dxa"/>
            <w:tcBorders>
              <w:top w:val="nil"/>
              <w:left w:val="nil"/>
              <w:bottom w:val="single" w:sz="4" w:space="0" w:color="auto"/>
              <w:right w:val="single" w:sz="4" w:space="0" w:color="auto"/>
            </w:tcBorders>
            <w:shd w:val="clear" w:color="auto" w:fill="auto"/>
            <w:noWrap/>
            <w:vAlign w:val="center"/>
            <w:hideMark/>
          </w:tcPr>
          <w:p w14:paraId="613FEF3F" w14:textId="650764C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2.77</w:t>
            </w:r>
          </w:p>
        </w:tc>
        <w:tc>
          <w:tcPr>
            <w:tcW w:w="3080" w:type="dxa"/>
            <w:tcBorders>
              <w:top w:val="nil"/>
              <w:left w:val="nil"/>
              <w:bottom w:val="single" w:sz="4" w:space="0" w:color="auto"/>
              <w:right w:val="single" w:sz="4" w:space="0" w:color="auto"/>
            </w:tcBorders>
            <w:shd w:val="clear" w:color="auto" w:fill="auto"/>
            <w:noWrap/>
            <w:vAlign w:val="center"/>
            <w:hideMark/>
          </w:tcPr>
          <w:p w14:paraId="6CCA20DF" w14:textId="67B29A1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0.66</w:t>
            </w:r>
          </w:p>
        </w:tc>
        <w:tc>
          <w:tcPr>
            <w:tcW w:w="2660" w:type="dxa"/>
            <w:tcBorders>
              <w:top w:val="nil"/>
              <w:left w:val="nil"/>
              <w:bottom w:val="single" w:sz="4" w:space="0" w:color="auto"/>
              <w:right w:val="single" w:sz="4" w:space="0" w:color="auto"/>
            </w:tcBorders>
            <w:shd w:val="clear" w:color="auto" w:fill="auto"/>
            <w:noWrap/>
            <w:vAlign w:val="center"/>
            <w:hideMark/>
          </w:tcPr>
          <w:p w14:paraId="215BF4D0" w14:textId="49CF004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2.57</w:t>
            </w:r>
          </w:p>
        </w:tc>
        <w:tc>
          <w:tcPr>
            <w:tcW w:w="3000" w:type="dxa"/>
            <w:tcBorders>
              <w:top w:val="nil"/>
              <w:left w:val="nil"/>
              <w:bottom w:val="single" w:sz="4" w:space="0" w:color="auto"/>
              <w:right w:val="single" w:sz="4" w:space="0" w:color="auto"/>
            </w:tcBorders>
            <w:shd w:val="clear" w:color="auto" w:fill="auto"/>
            <w:noWrap/>
            <w:vAlign w:val="center"/>
            <w:hideMark/>
          </w:tcPr>
          <w:p w14:paraId="5FCB9552" w14:textId="2549C6E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0.90</w:t>
            </w:r>
          </w:p>
        </w:tc>
      </w:tr>
      <w:tr w:rsidR="00123CA7" w:rsidRPr="001547C7" w14:paraId="2D02D477"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DEFBF0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2004-03</w:t>
            </w:r>
          </w:p>
        </w:tc>
        <w:tc>
          <w:tcPr>
            <w:tcW w:w="2740" w:type="dxa"/>
            <w:tcBorders>
              <w:top w:val="nil"/>
              <w:left w:val="nil"/>
              <w:bottom w:val="single" w:sz="4" w:space="0" w:color="auto"/>
              <w:right w:val="single" w:sz="4" w:space="0" w:color="auto"/>
            </w:tcBorders>
            <w:shd w:val="clear" w:color="auto" w:fill="auto"/>
            <w:noWrap/>
            <w:vAlign w:val="center"/>
            <w:hideMark/>
          </w:tcPr>
          <w:p w14:paraId="51810C45" w14:textId="1A5F9CF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2.50</w:t>
            </w:r>
          </w:p>
        </w:tc>
        <w:tc>
          <w:tcPr>
            <w:tcW w:w="3080" w:type="dxa"/>
            <w:tcBorders>
              <w:top w:val="nil"/>
              <w:left w:val="nil"/>
              <w:bottom w:val="single" w:sz="4" w:space="0" w:color="auto"/>
              <w:right w:val="single" w:sz="4" w:space="0" w:color="auto"/>
            </w:tcBorders>
            <w:shd w:val="clear" w:color="auto" w:fill="auto"/>
            <w:noWrap/>
            <w:vAlign w:val="center"/>
            <w:hideMark/>
          </w:tcPr>
          <w:p w14:paraId="5EC095E5" w14:textId="6114EFB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0.63</w:t>
            </w:r>
          </w:p>
        </w:tc>
        <w:tc>
          <w:tcPr>
            <w:tcW w:w="2660" w:type="dxa"/>
            <w:tcBorders>
              <w:top w:val="nil"/>
              <w:left w:val="nil"/>
              <w:bottom w:val="single" w:sz="4" w:space="0" w:color="auto"/>
              <w:right w:val="single" w:sz="4" w:space="0" w:color="auto"/>
            </w:tcBorders>
            <w:shd w:val="clear" w:color="auto" w:fill="auto"/>
            <w:noWrap/>
            <w:vAlign w:val="center"/>
            <w:hideMark/>
          </w:tcPr>
          <w:p w14:paraId="1D436270" w14:textId="7B3E213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2.82</w:t>
            </w:r>
          </w:p>
        </w:tc>
        <w:tc>
          <w:tcPr>
            <w:tcW w:w="3000" w:type="dxa"/>
            <w:tcBorders>
              <w:top w:val="nil"/>
              <w:left w:val="nil"/>
              <w:bottom w:val="single" w:sz="4" w:space="0" w:color="auto"/>
              <w:right w:val="single" w:sz="4" w:space="0" w:color="auto"/>
            </w:tcBorders>
            <w:shd w:val="clear" w:color="auto" w:fill="auto"/>
            <w:noWrap/>
            <w:vAlign w:val="center"/>
            <w:hideMark/>
          </w:tcPr>
          <w:p w14:paraId="3D2419E9" w14:textId="198D28F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0.67</w:t>
            </w:r>
          </w:p>
        </w:tc>
      </w:tr>
      <w:tr w:rsidR="00123CA7" w:rsidRPr="001547C7" w14:paraId="78CCBB01"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09DA462"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2004-04</w:t>
            </w:r>
          </w:p>
        </w:tc>
        <w:tc>
          <w:tcPr>
            <w:tcW w:w="2740" w:type="dxa"/>
            <w:tcBorders>
              <w:top w:val="nil"/>
              <w:left w:val="nil"/>
              <w:bottom w:val="single" w:sz="4" w:space="0" w:color="auto"/>
              <w:right w:val="single" w:sz="4" w:space="0" w:color="auto"/>
            </w:tcBorders>
            <w:shd w:val="clear" w:color="auto" w:fill="auto"/>
            <w:noWrap/>
            <w:vAlign w:val="center"/>
            <w:hideMark/>
          </w:tcPr>
          <w:p w14:paraId="1AB82490" w14:textId="5769CB2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3.64</w:t>
            </w:r>
          </w:p>
        </w:tc>
        <w:tc>
          <w:tcPr>
            <w:tcW w:w="3080" w:type="dxa"/>
            <w:tcBorders>
              <w:top w:val="nil"/>
              <w:left w:val="nil"/>
              <w:bottom w:val="single" w:sz="4" w:space="0" w:color="auto"/>
              <w:right w:val="single" w:sz="4" w:space="0" w:color="auto"/>
            </w:tcBorders>
            <w:shd w:val="clear" w:color="auto" w:fill="auto"/>
            <w:noWrap/>
            <w:vAlign w:val="center"/>
            <w:hideMark/>
          </w:tcPr>
          <w:p w14:paraId="255F5D70" w14:textId="10A4345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0.60</w:t>
            </w:r>
          </w:p>
        </w:tc>
        <w:tc>
          <w:tcPr>
            <w:tcW w:w="2660" w:type="dxa"/>
            <w:tcBorders>
              <w:top w:val="nil"/>
              <w:left w:val="nil"/>
              <w:bottom w:val="single" w:sz="4" w:space="0" w:color="auto"/>
              <w:right w:val="single" w:sz="4" w:space="0" w:color="auto"/>
            </w:tcBorders>
            <w:shd w:val="clear" w:color="auto" w:fill="auto"/>
            <w:noWrap/>
            <w:vAlign w:val="center"/>
            <w:hideMark/>
          </w:tcPr>
          <w:p w14:paraId="56906335" w14:textId="0678FA4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5.07</w:t>
            </w:r>
          </w:p>
        </w:tc>
        <w:tc>
          <w:tcPr>
            <w:tcW w:w="3000" w:type="dxa"/>
            <w:tcBorders>
              <w:top w:val="nil"/>
              <w:left w:val="nil"/>
              <w:bottom w:val="single" w:sz="4" w:space="0" w:color="auto"/>
              <w:right w:val="single" w:sz="4" w:space="0" w:color="auto"/>
            </w:tcBorders>
            <w:shd w:val="clear" w:color="auto" w:fill="auto"/>
            <w:noWrap/>
            <w:vAlign w:val="center"/>
            <w:hideMark/>
          </w:tcPr>
          <w:p w14:paraId="7C3ADA11" w14:textId="6A251A6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0.72</w:t>
            </w:r>
          </w:p>
        </w:tc>
      </w:tr>
      <w:tr w:rsidR="00123CA7" w:rsidRPr="001547C7" w14:paraId="7BAD05F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12F06E1"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2004-05</w:t>
            </w:r>
          </w:p>
        </w:tc>
        <w:tc>
          <w:tcPr>
            <w:tcW w:w="2740" w:type="dxa"/>
            <w:tcBorders>
              <w:top w:val="nil"/>
              <w:left w:val="nil"/>
              <w:bottom w:val="single" w:sz="4" w:space="0" w:color="auto"/>
              <w:right w:val="single" w:sz="4" w:space="0" w:color="auto"/>
            </w:tcBorders>
            <w:shd w:val="clear" w:color="auto" w:fill="auto"/>
            <w:noWrap/>
            <w:vAlign w:val="center"/>
            <w:hideMark/>
          </w:tcPr>
          <w:p w14:paraId="6427C6C5" w14:textId="2C72C14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3.71</w:t>
            </w:r>
          </w:p>
        </w:tc>
        <w:tc>
          <w:tcPr>
            <w:tcW w:w="3080" w:type="dxa"/>
            <w:tcBorders>
              <w:top w:val="nil"/>
              <w:left w:val="nil"/>
              <w:bottom w:val="single" w:sz="4" w:space="0" w:color="auto"/>
              <w:right w:val="single" w:sz="4" w:space="0" w:color="auto"/>
            </w:tcBorders>
            <w:shd w:val="clear" w:color="auto" w:fill="auto"/>
            <w:noWrap/>
            <w:vAlign w:val="center"/>
            <w:hideMark/>
          </w:tcPr>
          <w:p w14:paraId="65015605" w14:textId="496C9A4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0.60</w:t>
            </w:r>
          </w:p>
        </w:tc>
        <w:tc>
          <w:tcPr>
            <w:tcW w:w="2660" w:type="dxa"/>
            <w:tcBorders>
              <w:top w:val="nil"/>
              <w:left w:val="nil"/>
              <w:bottom w:val="single" w:sz="4" w:space="0" w:color="auto"/>
              <w:right w:val="single" w:sz="4" w:space="0" w:color="auto"/>
            </w:tcBorders>
            <w:shd w:val="clear" w:color="auto" w:fill="auto"/>
            <w:noWrap/>
            <w:vAlign w:val="center"/>
            <w:hideMark/>
          </w:tcPr>
          <w:p w14:paraId="7F4DF194" w14:textId="666864F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4.57</w:t>
            </w:r>
          </w:p>
        </w:tc>
        <w:tc>
          <w:tcPr>
            <w:tcW w:w="3000" w:type="dxa"/>
            <w:tcBorders>
              <w:top w:val="nil"/>
              <w:left w:val="nil"/>
              <w:bottom w:val="single" w:sz="4" w:space="0" w:color="auto"/>
              <w:right w:val="single" w:sz="4" w:space="0" w:color="auto"/>
            </w:tcBorders>
            <w:shd w:val="clear" w:color="auto" w:fill="auto"/>
            <w:noWrap/>
            <w:vAlign w:val="center"/>
            <w:hideMark/>
          </w:tcPr>
          <w:p w14:paraId="6C39ACF4" w14:textId="4DF5841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1.15</w:t>
            </w:r>
          </w:p>
        </w:tc>
      </w:tr>
      <w:tr w:rsidR="00123CA7" w:rsidRPr="001547C7" w14:paraId="39F2D568"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7CA181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2004-06</w:t>
            </w:r>
          </w:p>
        </w:tc>
        <w:tc>
          <w:tcPr>
            <w:tcW w:w="2740" w:type="dxa"/>
            <w:tcBorders>
              <w:top w:val="nil"/>
              <w:left w:val="nil"/>
              <w:bottom w:val="single" w:sz="4" w:space="0" w:color="auto"/>
              <w:right w:val="single" w:sz="4" w:space="0" w:color="auto"/>
            </w:tcBorders>
            <w:shd w:val="clear" w:color="auto" w:fill="auto"/>
            <w:noWrap/>
            <w:vAlign w:val="center"/>
            <w:hideMark/>
          </w:tcPr>
          <w:p w14:paraId="5F0BEC78" w14:textId="5EDA0B1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3.91</w:t>
            </w:r>
          </w:p>
        </w:tc>
        <w:tc>
          <w:tcPr>
            <w:tcW w:w="3080" w:type="dxa"/>
            <w:tcBorders>
              <w:top w:val="nil"/>
              <w:left w:val="nil"/>
              <w:bottom w:val="single" w:sz="4" w:space="0" w:color="auto"/>
              <w:right w:val="single" w:sz="4" w:space="0" w:color="auto"/>
            </w:tcBorders>
            <w:shd w:val="clear" w:color="auto" w:fill="auto"/>
            <w:noWrap/>
            <w:vAlign w:val="center"/>
            <w:hideMark/>
          </w:tcPr>
          <w:p w14:paraId="677BB2EC" w14:textId="6DE8B19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1.13</w:t>
            </w:r>
          </w:p>
        </w:tc>
        <w:tc>
          <w:tcPr>
            <w:tcW w:w="2660" w:type="dxa"/>
            <w:tcBorders>
              <w:top w:val="nil"/>
              <w:left w:val="nil"/>
              <w:bottom w:val="single" w:sz="4" w:space="0" w:color="auto"/>
              <w:right w:val="single" w:sz="4" w:space="0" w:color="auto"/>
            </w:tcBorders>
            <w:shd w:val="clear" w:color="auto" w:fill="auto"/>
            <w:noWrap/>
            <w:vAlign w:val="center"/>
            <w:hideMark/>
          </w:tcPr>
          <w:p w14:paraId="0F8C0731" w14:textId="12F2FE0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3.60</w:t>
            </w:r>
          </w:p>
        </w:tc>
        <w:tc>
          <w:tcPr>
            <w:tcW w:w="3000" w:type="dxa"/>
            <w:tcBorders>
              <w:top w:val="nil"/>
              <w:left w:val="nil"/>
              <w:bottom w:val="single" w:sz="4" w:space="0" w:color="auto"/>
              <w:right w:val="single" w:sz="4" w:space="0" w:color="auto"/>
            </w:tcBorders>
            <w:shd w:val="clear" w:color="auto" w:fill="auto"/>
            <w:noWrap/>
            <w:vAlign w:val="center"/>
            <w:hideMark/>
          </w:tcPr>
          <w:p w14:paraId="09FC9528" w14:textId="0F08F1B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1.84</w:t>
            </w:r>
          </w:p>
        </w:tc>
      </w:tr>
      <w:tr w:rsidR="00123CA7" w:rsidRPr="001547C7" w14:paraId="3A9D486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3F1C143"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2004-07</w:t>
            </w:r>
          </w:p>
        </w:tc>
        <w:tc>
          <w:tcPr>
            <w:tcW w:w="2740" w:type="dxa"/>
            <w:tcBorders>
              <w:top w:val="nil"/>
              <w:left w:val="nil"/>
              <w:bottom w:val="single" w:sz="4" w:space="0" w:color="auto"/>
              <w:right w:val="single" w:sz="4" w:space="0" w:color="auto"/>
            </w:tcBorders>
            <w:shd w:val="clear" w:color="auto" w:fill="auto"/>
            <w:noWrap/>
            <w:vAlign w:val="center"/>
            <w:hideMark/>
          </w:tcPr>
          <w:p w14:paraId="5C8FEFF2" w14:textId="652EE8A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4.53</w:t>
            </w:r>
          </w:p>
        </w:tc>
        <w:tc>
          <w:tcPr>
            <w:tcW w:w="3080" w:type="dxa"/>
            <w:tcBorders>
              <w:top w:val="nil"/>
              <w:left w:val="nil"/>
              <w:bottom w:val="single" w:sz="4" w:space="0" w:color="auto"/>
              <w:right w:val="single" w:sz="4" w:space="0" w:color="auto"/>
            </w:tcBorders>
            <w:shd w:val="clear" w:color="auto" w:fill="auto"/>
            <w:noWrap/>
            <w:vAlign w:val="center"/>
            <w:hideMark/>
          </w:tcPr>
          <w:p w14:paraId="18F4F121" w14:textId="539F43D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1.47</w:t>
            </w:r>
          </w:p>
        </w:tc>
        <w:tc>
          <w:tcPr>
            <w:tcW w:w="2660" w:type="dxa"/>
            <w:tcBorders>
              <w:top w:val="nil"/>
              <w:left w:val="nil"/>
              <w:bottom w:val="single" w:sz="4" w:space="0" w:color="auto"/>
              <w:right w:val="single" w:sz="4" w:space="0" w:color="auto"/>
            </w:tcBorders>
            <w:shd w:val="clear" w:color="auto" w:fill="auto"/>
            <w:noWrap/>
            <w:vAlign w:val="center"/>
            <w:hideMark/>
          </w:tcPr>
          <w:p w14:paraId="07D34D24" w14:textId="1FF9DF9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3.40</w:t>
            </w:r>
          </w:p>
        </w:tc>
        <w:tc>
          <w:tcPr>
            <w:tcW w:w="3000" w:type="dxa"/>
            <w:tcBorders>
              <w:top w:val="nil"/>
              <w:left w:val="nil"/>
              <w:bottom w:val="single" w:sz="4" w:space="0" w:color="auto"/>
              <w:right w:val="single" w:sz="4" w:space="0" w:color="auto"/>
            </w:tcBorders>
            <w:shd w:val="clear" w:color="auto" w:fill="auto"/>
            <w:noWrap/>
            <w:vAlign w:val="center"/>
            <w:hideMark/>
          </w:tcPr>
          <w:p w14:paraId="504322DD" w14:textId="5003EAA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1.63</w:t>
            </w:r>
          </w:p>
        </w:tc>
      </w:tr>
      <w:tr w:rsidR="00123CA7" w:rsidRPr="001547C7" w14:paraId="6200794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EEEB81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2004-08</w:t>
            </w:r>
          </w:p>
        </w:tc>
        <w:tc>
          <w:tcPr>
            <w:tcW w:w="2740" w:type="dxa"/>
            <w:tcBorders>
              <w:top w:val="nil"/>
              <w:left w:val="nil"/>
              <w:bottom w:val="single" w:sz="4" w:space="0" w:color="auto"/>
              <w:right w:val="single" w:sz="4" w:space="0" w:color="auto"/>
            </w:tcBorders>
            <w:shd w:val="clear" w:color="auto" w:fill="auto"/>
            <w:noWrap/>
            <w:vAlign w:val="center"/>
            <w:hideMark/>
          </w:tcPr>
          <w:p w14:paraId="6719E236" w14:textId="414D6B4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5.04</w:t>
            </w:r>
          </w:p>
        </w:tc>
        <w:tc>
          <w:tcPr>
            <w:tcW w:w="3080" w:type="dxa"/>
            <w:tcBorders>
              <w:top w:val="nil"/>
              <w:left w:val="nil"/>
              <w:bottom w:val="single" w:sz="4" w:space="0" w:color="auto"/>
              <w:right w:val="single" w:sz="4" w:space="0" w:color="auto"/>
            </w:tcBorders>
            <w:shd w:val="clear" w:color="auto" w:fill="auto"/>
            <w:noWrap/>
            <w:vAlign w:val="center"/>
            <w:hideMark/>
          </w:tcPr>
          <w:p w14:paraId="67081BDD" w14:textId="521A14A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1.55</w:t>
            </w:r>
          </w:p>
        </w:tc>
        <w:tc>
          <w:tcPr>
            <w:tcW w:w="2660" w:type="dxa"/>
            <w:tcBorders>
              <w:top w:val="nil"/>
              <w:left w:val="nil"/>
              <w:bottom w:val="single" w:sz="4" w:space="0" w:color="auto"/>
              <w:right w:val="single" w:sz="4" w:space="0" w:color="auto"/>
            </w:tcBorders>
            <w:shd w:val="clear" w:color="auto" w:fill="auto"/>
            <w:noWrap/>
            <w:vAlign w:val="center"/>
            <w:hideMark/>
          </w:tcPr>
          <w:p w14:paraId="3D21DCDB" w14:textId="4D9746E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3.42</w:t>
            </w:r>
          </w:p>
        </w:tc>
        <w:tc>
          <w:tcPr>
            <w:tcW w:w="3000" w:type="dxa"/>
            <w:tcBorders>
              <w:top w:val="nil"/>
              <w:left w:val="nil"/>
              <w:bottom w:val="single" w:sz="4" w:space="0" w:color="auto"/>
              <w:right w:val="single" w:sz="4" w:space="0" w:color="auto"/>
            </w:tcBorders>
            <w:shd w:val="clear" w:color="auto" w:fill="auto"/>
            <w:noWrap/>
            <w:vAlign w:val="center"/>
            <w:hideMark/>
          </w:tcPr>
          <w:p w14:paraId="572282CB" w14:textId="3F87C58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1.90</w:t>
            </w:r>
          </w:p>
        </w:tc>
      </w:tr>
      <w:tr w:rsidR="00123CA7" w:rsidRPr="001547C7" w14:paraId="13A85113"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739FA0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2004-09</w:t>
            </w:r>
          </w:p>
        </w:tc>
        <w:tc>
          <w:tcPr>
            <w:tcW w:w="2740" w:type="dxa"/>
            <w:tcBorders>
              <w:top w:val="nil"/>
              <w:left w:val="nil"/>
              <w:bottom w:val="single" w:sz="4" w:space="0" w:color="auto"/>
              <w:right w:val="single" w:sz="4" w:space="0" w:color="auto"/>
            </w:tcBorders>
            <w:shd w:val="clear" w:color="auto" w:fill="auto"/>
            <w:noWrap/>
            <w:vAlign w:val="center"/>
            <w:hideMark/>
          </w:tcPr>
          <w:p w14:paraId="1639B8D6" w14:textId="56B20CC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4.23</w:t>
            </w:r>
          </w:p>
        </w:tc>
        <w:tc>
          <w:tcPr>
            <w:tcW w:w="3080" w:type="dxa"/>
            <w:tcBorders>
              <w:top w:val="nil"/>
              <w:left w:val="nil"/>
              <w:bottom w:val="single" w:sz="4" w:space="0" w:color="auto"/>
              <w:right w:val="single" w:sz="4" w:space="0" w:color="auto"/>
            </w:tcBorders>
            <w:shd w:val="clear" w:color="auto" w:fill="auto"/>
            <w:noWrap/>
            <w:vAlign w:val="center"/>
            <w:hideMark/>
          </w:tcPr>
          <w:p w14:paraId="3F74987F" w14:textId="07A04F3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1.96</w:t>
            </w:r>
          </w:p>
        </w:tc>
        <w:tc>
          <w:tcPr>
            <w:tcW w:w="2660" w:type="dxa"/>
            <w:tcBorders>
              <w:top w:val="nil"/>
              <w:left w:val="nil"/>
              <w:bottom w:val="single" w:sz="4" w:space="0" w:color="auto"/>
              <w:right w:val="single" w:sz="4" w:space="0" w:color="auto"/>
            </w:tcBorders>
            <w:shd w:val="clear" w:color="auto" w:fill="auto"/>
            <w:noWrap/>
            <w:vAlign w:val="center"/>
            <w:hideMark/>
          </w:tcPr>
          <w:p w14:paraId="770B2729" w14:textId="2C0B913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2.34</w:t>
            </w:r>
          </w:p>
        </w:tc>
        <w:tc>
          <w:tcPr>
            <w:tcW w:w="3000" w:type="dxa"/>
            <w:tcBorders>
              <w:top w:val="nil"/>
              <w:left w:val="nil"/>
              <w:bottom w:val="single" w:sz="4" w:space="0" w:color="auto"/>
              <w:right w:val="single" w:sz="4" w:space="0" w:color="auto"/>
            </w:tcBorders>
            <w:shd w:val="clear" w:color="auto" w:fill="auto"/>
            <w:noWrap/>
            <w:vAlign w:val="center"/>
            <w:hideMark/>
          </w:tcPr>
          <w:p w14:paraId="01EA46BC" w14:textId="52CE2F6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1.30</w:t>
            </w:r>
          </w:p>
        </w:tc>
      </w:tr>
      <w:tr w:rsidR="00123CA7" w:rsidRPr="001547C7" w14:paraId="20C4CDBD"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B3AF0EA"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2004-10</w:t>
            </w:r>
          </w:p>
        </w:tc>
        <w:tc>
          <w:tcPr>
            <w:tcW w:w="2740" w:type="dxa"/>
            <w:tcBorders>
              <w:top w:val="nil"/>
              <w:left w:val="nil"/>
              <w:bottom w:val="single" w:sz="4" w:space="0" w:color="auto"/>
              <w:right w:val="single" w:sz="4" w:space="0" w:color="auto"/>
            </w:tcBorders>
            <w:shd w:val="clear" w:color="auto" w:fill="auto"/>
            <w:noWrap/>
            <w:vAlign w:val="center"/>
            <w:hideMark/>
          </w:tcPr>
          <w:p w14:paraId="5F391586" w14:textId="4AFDBFD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2.95</w:t>
            </w:r>
          </w:p>
        </w:tc>
        <w:tc>
          <w:tcPr>
            <w:tcW w:w="3080" w:type="dxa"/>
            <w:tcBorders>
              <w:top w:val="nil"/>
              <w:left w:val="nil"/>
              <w:bottom w:val="single" w:sz="4" w:space="0" w:color="auto"/>
              <w:right w:val="single" w:sz="4" w:space="0" w:color="auto"/>
            </w:tcBorders>
            <w:shd w:val="clear" w:color="auto" w:fill="auto"/>
            <w:noWrap/>
            <w:vAlign w:val="center"/>
            <w:hideMark/>
          </w:tcPr>
          <w:p w14:paraId="2BFBB1B0" w14:textId="03B555C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1.20</w:t>
            </w:r>
          </w:p>
        </w:tc>
        <w:tc>
          <w:tcPr>
            <w:tcW w:w="2660" w:type="dxa"/>
            <w:tcBorders>
              <w:top w:val="nil"/>
              <w:left w:val="nil"/>
              <w:bottom w:val="single" w:sz="4" w:space="0" w:color="auto"/>
              <w:right w:val="single" w:sz="4" w:space="0" w:color="auto"/>
            </w:tcBorders>
            <w:shd w:val="clear" w:color="auto" w:fill="auto"/>
            <w:noWrap/>
            <w:vAlign w:val="center"/>
            <w:hideMark/>
          </w:tcPr>
          <w:p w14:paraId="71DC7803" w14:textId="5EA86F6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3.43</w:t>
            </w:r>
          </w:p>
        </w:tc>
        <w:tc>
          <w:tcPr>
            <w:tcW w:w="3000" w:type="dxa"/>
            <w:tcBorders>
              <w:top w:val="nil"/>
              <w:left w:val="nil"/>
              <w:bottom w:val="single" w:sz="4" w:space="0" w:color="auto"/>
              <w:right w:val="single" w:sz="4" w:space="0" w:color="auto"/>
            </w:tcBorders>
            <w:shd w:val="clear" w:color="auto" w:fill="auto"/>
            <w:noWrap/>
            <w:vAlign w:val="center"/>
            <w:hideMark/>
          </w:tcPr>
          <w:p w14:paraId="31F50B71" w14:textId="7EC5F65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2.56</w:t>
            </w:r>
          </w:p>
        </w:tc>
      </w:tr>
      <w:tr w:rsidR="00123CA7" w:rsidRPr="001547C7" w14:paraId="4B3A598F"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9157D6A"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2004-11</w:t>
            </w:r>
          </w:p>
        </w:tc>
        <w:tc>
          <w:tcPr>
            <w:tcW w:w="2740" w:type="dxa"/>
            <w:tcBorders>
              <w:top w:val="nil"/>
              <w:left w:val="nil"/>
              <w:bottom w:val="single" w:sz="4" w:space="0" w:color="auto"/>
              <w:right w:val="single" w:sz="4" w:space="0" w:color="auto"/>
            </w:tcBorders>
            <w:shd w:val="clear" w:color="auto" w:fill="auto"/>
            <w:noWrap/>
            <w:vAlign w:val="center"/>
            <w:hideMark/>
          </w:tcPr>
          <w:p w14:paraId="0879165D" w14:textId="0B893FF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3.22</w:t>
            </w:r>
          </w:p>
        </w:tc>
        <w:tc>
          <w:tcPr>
            <w:tcW w:w="3080" w:type="dxa"/>
            <w:tcBorders>
              <w:top w:val="nil"/>
              <w:left w:val="nil"/>
              <w:bottom w:val="single" w:sz="4" w:space="0" w:color="auto"/>
              <w:right w:val="single" w:sz="4" w:space="0" w:color="auto"/>
            </w:tcBorders>
            <w:shd w:val="clear" w:color="auto" w:fill="auto"/>
            <w:noWrap/>
            <w:vAlign w:val="center"/>
            <w:hideMark/>
          </w:tcPr>
          <w:p w14:paraId="285BB2DF" w14:textId="2B682CC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1.36</w:t>
            </w:r>
          </w:p>
        </w:tc>
        <w:tc>
          <w:tcPr>
            <w:tcW w:w="2660" w:type="dxa"/>
            <w:tcBorders>
              <w:top w:val="nil"/>
              <w:left w:val="nil"/>
              <w:bottom w:val="single" w:sz="4" w:space="0" w:color="auto"/>
              <w:right w:val="single" w:sz="4" w:space="0" w:color="auto"/>
            </w:tcBorders>
            <w:shd w:val="clear" w:color="auto" w:fill="auto"/>
            <w:noWrap/>
            <w:vAlign w:val="center"/>
            <w:hideMark/>
          </w:tcPr>
          <w:p w14:paraId="60E9DA9E" w14:textId="568A37F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3.41</w:t>
            </w:r>
          </w:p>
        </w:tc>
        <w:tc>
          <w:tcPr>
            <w:tcW w:w="3000" w:type="dxa"/>
            <w:tcBorders>
              <w:top w:val="nil"/>
              <w:left w:val="nil"/>
              <w:bottom w:val="single" w:sz="4" w:space="0" w:color="auto"/>
              <w:right w:val="single" w:sz="4" w:space="0" w:color="auto"/>
            </w:tcBorders>
            <w:shd w:val="clear" w:color="auto" w:fill="auto"/>
            <w:noWrap/>
            <w:vAlign w:val="center"/>
            <w:hideMark/>
          </w:tcPr>
          <w:p w14:paraId="0674D5CA" w14:textId="0F91D3A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2.32</w:t>
            </w:r>
          </w:p>
        </w:tc>
      </w:tr>
      <w:tr w:rsidR="00123CA7" w:rsidRPr="001547C7" w14:paraId="00818E1E"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88A9F1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2004-12</w:t>
            </w:r>
          </w:p>
        </w:tc>
        <w:tc>
          <w:tcPr>
            <w:tcW w:w="2740" w:type="dxa"/>
            <w:tcBorders>
              <w:top w:val="nil"/>
              <w:left w:val="nil"/>
              <w:bottom w:val="single" w:sz="4" w:space="0" w:color="auto"/>
              <w:right w:val="single" w:sz="4" w:space="0" w:color="auto"/>
            </w:tcBorders>
            <w:shd w:val="clear" w:color="auto" w:fill="auto"/>
            <w:noWrap/>
            <w:vAlign w:val="center"/>
            <w:hideMark/>
          </w:tcPr>
          <w:p w14:paraId="1906DF0C" w14:textId="6870733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2.78</w:t>
            </w:r>
          </w:p>
        </w:tc>
        <w:tc>
          <w:tcPr>
            <w:tcW w:w="3080" w:type="dxa"/>
            <w:tcBorders>
              <w:top w:val="nil"/>
              <w:left w:val="nil"/>
              <w:bottom w:val="single" w:sz="4" w:space="0" w:color="auto"/>
              <w:right w:val="single" w:sz="4" w:space="0" w:color="auto"/>
            </w:tcBorders>
            <w:shd w:val="clear" w:color="auto" w:fill="auto"/>
            <w:noWrap/>
            <w:vAlign w:val="center"/>
            <w:hideMark/>
          </w:tcPr>
          <w:p w14:paraId="37A79C16" w14:textId="3D0214B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1.20</w:t>
            </w:r>
          </w:p>
        </w:tc>
        <w:tc>
          <w:tcPr>
            <w:tcW w:w="2660" w:type="dxa"/>
            <w:tcBorders>
              <w:top w:val="nil"/>
              <w:left w:val="nil"/>
              <w:bottom w:val="single" w:sz="4" w:space="0" w:color="auto"/>
              <w:right w:val="single" w:sz="4" w:space="0" w:color="auto"/>
            </w:tcBorders>
            <w:shd w:val="clear" w:color="auto" w:fill="auto"/>
            <w:noWrap/>
            <w:vAlign w:val="center"/>
            <w:hideMark/>
          </w:tcPr>
          <w:p w14:paraId="341BD1D5" w14:textId="13E1D91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3.16</w:t>
            </w:r>
          </w:p>
        </w:tc>
        <w:tc>
          <w:tcPr>
            <w:tcW w:w="3000" w:type="dxa"/>
            <w:tcBorders>
              <w:top w:val="nil"/>
              <w:left w:val="nil"/>
              <w:bottom w:val="single" w:sz="4" w:space="0" w:color="auto"/>
              <w:right w:val="single" w:sz="4" w:space="0" w:color="auto"/>
            </w:tcBorders>
            <w:shd w:val="clear" w:color="auto" w:fill="auto"/>
            <w:noWrap/>
            <w:vAlign w:val="center"/>
            <w:hideMark/>
          </w:tcPr>
          <w:p w14:paraId="2A4DAA0D" w14:textId="5A51558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1.80</w:t>
            </w:r>
          </w:p>
        </w:tc>
      </w:tr>
      <w:tr w:rsidR="00123CA7" w:rsidRPr="001547C7" w14:paraId="5F25C69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535BCC4"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lastRenderedPageBreak/>
              <w:t>2005-01</w:t>
            </w:r>
          </w:p>
        </w:tc>
        <w:tc>
          <w:tcPr>
            <w:tcW w:w="2740" w:type="dxa"/>
            <w:tcBorders>
              <w:top w:val="nil"/>
              <w:left w:val="nil"/>
              <w:bottom w:val="single" w:sz="4" w:space="0" w:color="auto"/>
              <w:right w:val="single" w:sz="4" w:space="0" w:color="auto"/>
            </w:tcBorders>
            <w:shd w:val="clear" w:color="auto" w:fill="auto"/>
            <w:noWrap/>
            <w:vAlign w:val="center"/>
            <w:hideMark/>
          </w:tcPr>
          <w:p w14:paraId="79975097" w14:textId="7D4B6C5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2.53</w:t>
            </w:r>
          </w:p>
        </w:tc>
        <w:tc>
          <w:tcPr>
            <w:tcW w:w="3080" w:type="dxa"/>
            <w:tcBorders>
              <w:top w:val="nil"/>
              <w:left w:val="nil"/>
              <w:bottom w:val="single" w:sz="4" w:space="0" w:color="auto"/>
              <w:right w:val="single" w:sz="4" w:space="0" w:color="auto"/>
            </w:tcBorders>
            <w:shd w:val="clear" w:color="auto" w:fill="auto"/>
            <w:noWrap/>
            <w:vAlign w:val="center"/>
            <w:hideMark/>
          </w:tcPr>
          <w:p w14:paraId="3CFBAEB2" w14:textId="5188444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0.95</w:t>
            </w:r>
          </w:p>
        </w:tc>
        <w:tc>
          <w:tcPr>
            <w:tcW w:w="2660" w:type="dxa"/>
            <w:tcBorders>
              <w:top w:val="nil"/>
              <w:left w:val="nil"/>
              <w:bottom w:val="single" w:sz="4" w:space="0" w:color="auto"/>
              <w:right w:val="single" w:sz="4" w:space="0" w:color="auto"/>
            </w:tcBorders>
            <w:shd w:val="clear" w:color="auto" w:fill="auto"/>
            <w:noWrap/>
            <w:vAlign w:val="center"/>
            <w:hideMark/>
          </w:tcPr>
          <w:p w14:paraId="1E69A43B" w14:textId="73B16A8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2.87</w:t>
            </w:r>
          </w:p>
        </w:tc>
        <w:tc>
          <w:tcPr>
            <w:tcW w:w="3000" w:type="dxa"/>
            <w:tcBorders>
              <w:top w:val="nil"/>
              <w:left w:val="nil"/>
              <w:bottom w:val="single" w:sz="4" w:space="0" w:color="auto"/>
              <w:right w:val="single" w:sz="4" w:space="0" w:color="auto"/>
            </w:tcBorders>
            <w:shd w:val="clear" w:color="auto" w:fill="auto"/>
            <w:noWrap/>
            <w:vAlign w:val="center"/>
            <w:hideMark/>
          </w:tcPr>
          <w:p w14:paraId="55CE1C70" w14:textId="7850C97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1.15</w:t>
            </w:r>
          </w:p>
        </w:tc>
      </w:tr>
      <w:tr w:rsidR="00123CA7" w:rsidRPr="001547C7" w14:paraId="17E032EF"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740306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2005-02</w:t>
            </w:r>
          </w:p>
        </w:tc>
        <w:tc>
          <w:tcPr>
            <w:tcW w:w="2740" w:type="dxa"/>
            <w:tcBorders>
              <w:top w:val="nil"/>
              <w:left w:val="nil"/>
              <w:bottom w:val="single" w:sz="4" w:space="0" w:color="auto"/>
              <w:right w:val="single" w:sz="4" w:space="0" w:color="auto"/>
            </w:tcBorders>
            <w:shd w:val="clear" w:color="auto" w:fill="auto"/>
            <w:noWrap/>
            <w:vAlign w:val="center"/>
            <w:hideMark/>
          </w:tcPr>
          <w:p w14:paraId="048E8777" w14:textId="4E4D76A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2.81</w:t>
            </w:r>
          </w:p>
        </w:tc>
        <w:tc>
          <w:tcPr>
            <w:tcW w:w="3080" w:type="dxa"/>
            <w:tcBorders>
              <w:top w:val="nil"/>
              <w:left w:val="nil"/>
              <w:bottom w:val="single" w:sz="4" w:space="0" w:color="auto"/>
              <w:right w:val="single" w:sz="4" w:space="0" w:color="auto"/>
            </w:tcBorders>
            <w:shd w:val="clear" w:color="auto" w:fill="auto"/>
            <w:noWrap/>
            <w:vAlign w:val="center"/>
            <w:hideMark/>
          </w:tcPr>
          <w:p w14:paraId="6AEF86BE" w14:textId="0CCCD25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0.78</w:t>
            </w:r>
          </w:p>
        </w:tc>
        <w:tc>
          <w:tcPr>
            <w:tcW w:w="2660" w:type="dxa"/>
            <w:tcBorders>
              <w:top w:val="nil"/>
              <w:left w:val="nil"/>
              <w:bottom w:val="single" w:sz="4" w:space="0" w:color="auto"/>
              <w:right w:val="single" w:sz="4" w:space="0" w:color="auto"/>
            </w:tcBorders>
            <w:shd w:val="clear" w:color="auto" w:fill="auto"/>
            <w:noWrap/>
            <w:vAlign w:val="center"/>
            <w:hideMark/>
          </w:tcPr>
          <w:p w14:paraId="02110ECE" w14:textId="28ADEA8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2.82</w:t>
            </w:r>
          </w:p>
        </w:tc>
        <w:tc>
          <w:tcPr>
            <w:tcW w:w="3000" w:type="dxa"/>
            <w:tcBorders>
              <w:top w:val="nil"/>
              <w:left w:val="nil"/>
              <w:bottom w:val="single" w:sz="4" w:space="0" w:color="auto"/>
              <w:right w:val="single" w:sz="4" w:space="0" w:color="auto"/>
            </w:tcBorders>
            <w:shd w:val="clear" w:color="auto" w:fill="auto"/>
            <w:noWrap/>
            <w:vAlign w:val="center"/>
            <w:hideMark/>
          </w:tcPr>
          <w:p w14:paraId="637197FA" w14:textId="330B539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0.83</w:t>
            </w:r>
          </w:p>
        </w:tc>
      </w:tr>
      <w:tr w:rsidR="00123CA7" w:rsidRPr="001547C7" w14:paraId="747CA70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F0EAE8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2005-03</w:t>
            </w:r>
          </w:p>
        </w:tc>
        <w:tc>
          <w:tcPr>
            <w:tcW w:w="2740" w:type="dxa"/>
            <w:tcBorders>
              <w:top w:val="nil"/>
              <w:left w:val="nil"/>
              <w:bottom w:val="single" w:sz="4" w:space="0" w:color="auto"/>
              <w:right w:val="single" w:sz="4" w:space="0" w:color="auto"/>
            </w:tcBorders>
            <w:shd w:val="clear" w:color="auto" w:fill="auto"/>
            <w:noWrap/>
            <w:vAlign w:val="center"/>
            <w:hideMark/>
          </w:tcPr>
          <w:p w14:paraId="414A3142" w14:textId="5492050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2.94</w:t>
            </w:r>
          </w:p>
        </w:tc>
        <w:tc>
          <w:tcPr>
            <w:tcW w:w="3080" w:type="dxa"/>
            <w:tcBorders>
              <w:top w:val="nil"/>
              <w:left w:val="nil"/>
              <w:bottom w:val="single" w:sz="4" w:space="0" w:color="auto"/>
              <w:right w:val="single" w:sz="4" w:space="0" w:color="auto"/>
            </w:tcBorders>
            <w:shd w:val="clear" w:color="auto" w:fill="auto"/>
            <w:noWrap/>
            <w:vAlign w:val="center"/>
            <w:hideMark/>
          </w:tcPr>
          <w:p w14:paraId="56507E00" w14:textId="00D769C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0.52</w:t>
            </w:r>
          </w:p>
        </w:tc>
        <w:tc>
          <w:tcPr>
            <w:tcW w:w="2660" w:type="dxa"/>
            <w:tcBorders>
              <w:top w:val="nil"/>
              <w:left w:val="nil"/>
              <w:bottom w:val="single" w:sz="4" w:space="0" w:color="auto"/>
              <w:right w:val="single" w:sz="4" w:space="0" w:color="auto"/>
            </w:tcBorders>
            <w:shd w:val="clear" w:color="auto" w:fill="auto"/>
            <w:noWrap/>
            <w:vAlign w:val="center"/>
            <w:hideMark/>
          </w:tcPr>
          <w:p w14:paraId="68FEBBB6" w14:textId="6301024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2.66</w:t>
            </w:r>
          </w:p>
        </w:tc>
        <w:tc>
          <w:tcPr>
            <w:tcW w:w="3000" w:type="dxa"/>
            <w:tcBorders>
              <w:top w:val="nil"/>
              <w:left w:val="nil"/>
              <w:bottom w:val="single" w:sz="4" w:space="0" w:color="auto"/>
              <w:right w:val="single" w:sz="4" w:space="0" w:color="auto"/>
            </w:tcBorders>
            <w:shd w:val="clear" w:color="auto" w:fill="auto"/>
            <w:noWrap/>
            <w:vAlign w:val="center"/>
            <w:hideMark/>
          </w:tcPr>
          <w:p w14:paraId="0F741CAC" w14:textId="38C05C1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0.62</w:t>
            </w:r>
          </w:p>
        </w:tc>
      </w:tr>
      <w:tr w:rsidR="00123CA7" w:rsidRPr="001547C7" w14:paraId="405D396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D1FDE3A"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2005-04</w:t>
            </w:r>
          </w:p>
        </w:tc>
        <w:tc>
          <w:tcPr>
            <w:tcW w:w="2740" w:type="dxa"/>
            <w:tcBorders>
              <w:top w:val="nil"/>
              <w:left w:val="nil"/>
              <w:bottom w:val="single" w:sz="4" w:space="0" w:color="auto"/>
              <w:right w:val="single" w:sz="4" w:space="0" w:color="auto"/>
            </w:tcBorders>
            <w:shd w:val="clear" w:color="auto" w:fill="auto"/>
            <w:noWrap/>
            <w:vAlign w:val="center"/>
            <w:hideMark/>
          </w:tcPr>
          <w:p w14:paraId="7A9D437D" w14:textId="4699D9E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3.36</w:t>
            </w:r>
          </w:p>
        </w:tc>
        <w:tc>
          <w:tcPr>
            <w:tcW w:w="3080" w:type="dxa"/>
            <w:tcBorders>
              <w:top w:val="nil"/>
              <w:left w:val="nil"/>
              <w:bottom w:val="single" w:sz="4" w:space="0" w:color="auto"/>
              <w:right w:val="single" w:sz="4" w:space="0" w:color="auto"/>
            </w:tcBorders>
            <w:shd w:val="clear" w:color="auto" w:fill="auto"/>
            <w:noWrap/>
            <w:vAlign w:val="center"/>
            <w:hideMark/>
          </w:tcPr>
          <w:p w14:paraId="7E330C51" w14:textId="1749ADA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0.42</w:t>
            </w:r>
          </w:p>
        </w:tc>
        <w:tc>
          <w:tcPr>
            <w:tcW w:w="2660" w:type="dxa"/>
            <w:tcBorders>
              <w:top w:val="nil"/>
              <w:left w:val="nil"/>
              <w:bottom w:val="single" w:sz="4" w:space="0" w:color="auto"/>
              <w:right w:val="single" w:sz="4" w:space="0" w:color="auto"/>
            </w:tcBorders>
            <w:shd w:val="clear" w:color="auto" w:fill="auto"/>
            <w:noWrap/>
            <w:vAlign w:val="center"/>
            <w:hideMark/>
          </w:tcPr>
          <w:p w14:paraId="076C6DA6" w14:textId="009738E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4.12</w:t>
            </w:r>
          </w:p>
        </w:tc>
        <w:tc>
          <w:tcPr>
            <w:tcW w:w="3000" w:type="dxa"/>
            <w:tcBorders>
              <w:top w:val="nil"/>
              <w:left w:val="nil"/>
              <w:bottom w:val="single" w:sz="4" w:space="0" w:color="auto"/>
              <w:right w:val="single" w:sz="4" w:space="0" w:color="auto"/>
            </w:tcBorders>
            <w:shd w:val="clear" w:color="auto" w:fill="auto"/>
            <w:noWrap/>
            <w:vAlign w:val="center"/>
            <w:hideMark/>
          </w:tcPr>
          <w:p w14:paraId="65B73445" w14:textId="446FDFD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0.47</w:t>
            </w:r>
          </w:p>
        </w:tc>
      </w:tr>
      <w:tr w:rsidR="00123CA7" w:rsidRPr="001547C7" w14:paraId="7910054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36FBAF8"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2005-05</w:t>
            </w:r>
          </w:p>
        </w:tc>
        <w:tc>
          <w:tcPr>
            <w:tcW w:w="2740" w:type="dxa"/>
            <w:tcBorders>
              <w:top w:val="nil"/>
              <w:left w:val="nil"/>
              <w:bottom w:val="single" w:sz="4" w:space="0" w:color="auto"/>
              <w:right w:val="single" w:sz="4" w:space="0" w:color="auto"/>
            </w:tcBorders>
            <w:shd w:val="clear" w:color="auto" w:fill="auto"/>
            <w:noWrap/>
            <w:vAlign w:val="center"/>
            <w:hideMark/>
          </w:tcPr>
          <w:p w14:paraId="0064AFCA" w14:textId="12EA619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4.24</w:t>
            </w:r>
          </w:p>
        </w:tc>
        <w:tc>
          <w:tcPr>
            <w:tcW w:w="3080" w:type="dxa"/>
            <w:tcBorders>
              <w:top w:val="nil"/>
              <w:left w:val="nil"/>
              <w:bottom w:val="single" w:sz="4" w:space="0" w:color="auto"/>
              <w:right w:val="single" w:sz="4" w:space="0" w:color="auto"/>
            </w:tcBorders>
            <w:shd w:val="clear" w:color="auto" w:fill="auto"/>
            <w:noWrap/>
            <w:vAlign w:val="center"/>
            <w:hideMark/>
          </w:tcPr>
          <w:p w14:paraId="31B876E1" w14:textId="44ADDAA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0.49</w:t>
            </w:r>
          </w:p>
        </w:tc>
        <w:tc>
          <w:tcPr>
            <w:tcW w:w="2660" w:type="dxa"/>
            <w:tcBorders>
              <w:top w:val="nil"/>
              <w:left w:val="nil"/>
              <w:bottom w:val="single" w:sz="4" w:space="0" w:color="auto"/>
              <w:right w:val="single" w:sz="4" w:space="0" w:color="auto"/>
            </w:tcBorders>
            <w:shd w:val="clear" w:color="auto" w:fill="auto"/>
            <w:noWrap/>
            <w:vAlign w:val="center"/>
            <w:hideMark/>
          </w:tcPr>
          <w:p w14:paraId="0CB56CCF" w14:textId="5CAA36D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3.57</w:t>
            </w:r>
          </w:p>
        </w:tc>
        <w:tc>
          <w:tcPr>
            <w:tcW w:w="3000" w:type="dxa"/>
            <w:tcBorders>
              <w:top w:val="nil"/>
              <w:left w:val="nil"/>
              <w:bottom w:val="single" w:sz="4" w:space="0" w:color="auto"/>
              <w:right w:val="single" w:sz="4" w:space="0" w:color="auto"/>
            </w:tcBorders>
            <w:shd w:val="clear" w:color="auto" w:fill="auto"/>
            <w:noWrap/>
            <w:vAlign w:val="center"/>
            <w:hideMark/>
          </w:tcPr>
          <w:p w14:paraId="271C059C" w14:textId="0906F82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0.82</w:t>
            </w:r>
          </w:p>
        </w:tc>
      </w:tr>
      <w:tr w:rsidR="00123CA7" w:rsidRPr="001547C7" w14:paraId="090072CB"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6A7DCFE"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2005-06</w:t>
            </w:r>
          </w:p>
        </w:tc>
        <w:tc>
          <w:tcPr>
            <w:tcW w:w="2740" w:type="dxa"/>
            <w:tcBorders>
              <w:top w:val="nil"/>
              <w:left w:val="nil"/>
              <w:bottom w:val="single" w:sz="4" w:space="0" w:color="auto"/>
              <w:right w:val="single" w:sz="4" w:space="0" w:color="auto"/>
            </w:tcBorders>
            <w:shd w:val="clear" w:color="auto" w:fill="auto"/>
            <w:noWrap/>
            <w:vAlign w:val="center"/>
            <w:hideMark/>
          </w:tcPr>
          <w:p w14:paraId="20D5F8E2" w14:textId="6B6BABE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4.45</w:t>
            </w:r>
          </w:p>
        </w:tc>
        <w:tc>
          <w:tcPr>
            <w:tcW w:w="3080" w:type="dxa"/>
            <w:tcBorders>
              <w:top w:val="nil"/>
              <w:left w:val="nil"/>
              <w:bottom w:val="single" w:sz="4" w:space="0" w:color="auto"/>
              <w:right w:val="single" w:sz="4" w:space="0" w:color="auto"/>
            </w:tcBorders>
            <w:shd w:val="clear" w:color="auto" w:fill="auto"/>
            <w:noWrap/>
            <w:vAlign w:val="center"/>
            <w:hideMark/>
          </w:tcPr>
          <w:p w14:paraId="4BB9AC46" w14:textId="1CAF1A7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1.20</w:t>
            </w:r>
          </w:p>
        </w:tc>
        <w:tc>
          <w:tcPr>
            <w:tcW w:w="2660" w:type="dxa"/>
            <w:tcBorders>
              <w:top w:val="nil"/>
              <w:left w:val="nil"/>
              <w:bottom w:val="single" w:sz="4" w:space="0" w:color="auto"/>
              <w:right w:val="single" w:sz="4" w:space="0" w:color="auto"/>
            </w:tcBorders>
            <w:shd w:val="clear" w:color="auto" w:fill="auto"/>
            <w:noWrap/>
            <w:vAlign w:val="center"/>
            <w:hideMark/>
          </w:tcPr>
          <w:p w14:paraId="2D12DFC9" w14:textId="0497BED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3.85</w:t>
            </w:r>
          </w:p>
        </w:tc>
        <w:tc>
          <w:tcPr>
            <w:tcW w:w="3000" w:type="dxa"/>
            <w:tcBorders>
              <w:top w:val="nil"/>
              <w:left w:val="nil"/>
              <w:bottom w:val="single" w:sz="4" w:space="0" w:color="auto"/>
              <w:right w:val="single" w:sz="4" w:space="0" w:color="auto"/>
            </w:tcBorders>
            <w:shd w:val="clear" w:color="auto" w:fill="auto"/>
            <w:noWrap/>
            <w:vAlign w:val="center"/>
            <w:hideMark/>
          </w:tcPr>
          <w:p w14:paraId="481FDA24" w14:textId="4C8230D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1.49</w:t>
            </w:r>
          </w:p>
        </w:tc>
      </w:tr>
      <w:tr w:rsidR="00123CA7" w:rsidRPr="001547C7" w14:paraId="62536376"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14095CF"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2005-07</w:t>
            </w:r>
          </w:p>
        </w:tc>
        <w:tc>
          <w:tcPr>
            <w:tcW w:w="2740" w:type="dxa"/>
            <w:tcBorders>
              <w:top w:val="nil"/>
              <w:left w:val="nil"/>
              <w:bottom w:val="single" w:sz="4" w:space="0" w:color="auto"/>
              <w:right w:val="single" w:sz="4" w:space="0" w:color="auto"/>
            </w:tcBorders>
            <w:shd w:val="clear" w:color="auto" w:fill="auto"/>
            <w:noWrap/>
            <w:vAlign w:val="center"/>
            <w:hideMark/>
          </w:tcPr>
          <w:p w14:paraId="55C00BA7" w14:textId="3998EBB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3.17</w:t>
            </w:r>
          </w:p>
        </w:tc>
        <w:tc>
          <w:tcPr>
            <w:tcW w:w="3080" w:type="dxa"/>
            <w:tcBorders>
              <w:top w:val="nil"/>
              <w:left w:val="nil"/>
              <w:bottom w:val="single" w:sz="4" w:space="0" w:color="auto"/>
              <w:right w:val="single" w:sz="4" w:space="0" w:color="auto"/>
            </w:tcBorders>
            <w:shd w:val="clear" w:color="auto" w:fill="auto"/>
            <w:noWrap/>
            <w:vAlign w:val="center"/>
            <w:hideMark/>
          </w:tcPr>
          <w:p w14:paraId="438BDD69" w14:textId="3A98BBF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1.19</w:t>
            </w:r>
          </w:p>
        </w:tc>
        <w:tc>
          <w:tcPr>
            <w:tcW w:w="2660" w:type="dxa"/>
            <w:tcBorders>
              <w:top w:val="nil"/>
              <w:left w:val="nil"/>
              <w:bottom w:val="single" w:sz="4" w:space="0" w:color="auto"/>
              <w:right w:val="single" w:sz="4" w:space="0" w:color="auto"/>
            </w:tcBorders>
            <w:shd w:val="clear" w:color="auto" w:fill="auto"/>
            <w:noWrap/>
            <w:vAlign w:val="center"/>
            <w:hideMark/>
          </w:tcPr>
          <w:p w14:paraId="67B9D384" w14:textId="10704B8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3.12</w:t>
            </w:r>
          </w:p>
        </w:tc>
        <w:tc>
          <w:tcPr>
            <w:tcW w:w="3000" w:type="dxa"/>
            <w:tcBorders>
              <w:top w:val="nil"/>
              <w:left w:val="nil"/>
              <w:bottom w:val="single" w:sz="4" w:space="0" w:color="auto"/>
              <w:right w:val="single" w:sz="4" w:space="0" w:color="auto"/>
            </w:tcBorders>
            <w:shd w:val="clear" w:color="auto" w:fill="auto"/>
            <w:noWrap/>
            <w:vAlign w:val="center"/>
            <w:hideMark/>
          </w:tcPr>
          <w:p w14:paraId="5EF46F01" w14:textId="3F0D33A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1.42</w:t>
            </w:r>
          </w:p>
        </w:tc>
      </w:tr>
      <w:tr w:rsidR="00123CA7" w:rsidRPr="001547C7" w14:paraId="782B49E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41B878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2005-08</w:t>
            </w:r>
          </w:p>
        </w:tc>
        <w:tc>
          <w:tcPr>
            <w:tcW w:w="2740" w:type="dxa"/>
            <w:tcBorders>
              <w:top w:val="nil"/>
              <w:left w:val="nil"/>
              <w:bottom w:val="single" w:sz="4" w:space="0" w:color="auto"/>
              <w:right w:val="single" w:sz="4" w:space="0" w:color="auto"/>
            </w:tcBorders>
            <w:shd w:val="clear" w:color="auto" w:fill="auto"/>
            <w:noWrap/>
            <w:vAlign w:val="center"/>
            <w:hideMark/>
          </w:tcPr>
          <w:p w14:paraId="1F2A06FA" w14:textId="7882A84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4.67</w:t>
            </w:r>
          </w:p>
        </w:tc>
        <w:tc>
          <w:tcPr>
            <w:tcW w:w="3080" w:type="dxa"/>
            <w:tcBorders>
              <w:top w:val="nil"/>
              <w:left w:val="nil"/>
              <w:bottom w:val="single" w:sz="4" w:space="0" w:color="auto"/>
              <w:right w:val="single" w:sz="4" w:space="0" w:color="auto"/>
            </w:tcBorders>
            <w:shd w:val="clear" w:color="auto" w:fill="auto"/>
            <w:noWrap/>
            <w:vAlign w:val="center"/>
            <w:hideMark/>
          </w:tcPr>
          <w:p w14:paraId="2A5A779E" w14:textId="477F01F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2.09</w:t>
            </w:r>
          </w:p>
        </w:tc>
        <w:tc>
          <w:tcPr>
            <w:tcW w:w="2660" w:type="dxa"/>
            <w:tcBorders>
              <w:top w:val="nil"/>
              <w:left w:val="nil"/>
              <w:bottom w:val="single" w:sz="4" w:space="0" w:color="auto"/>
              <w:right w:val="single" w:sz="4" w:space="0" w:color="auto"/>
            </w:tcBorders>
            <w:shd w:val="clear" w:color="auto" w:fill="auto"/>
            <w:noWrap/>
            <w:vAlign w:val="center"/>
            <w:hideMark/>
          </w:tcPr>
          <w:p w14:paraId="6BABB738" w14:textId="6E7A331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5.19</w:t>
            </w:r>
          </w:p>
        </w:tc>
        <w:tc>
          <w:tcPr>
            <w:tcW w:w="3000" w:type="dxa"/>
            <w:tcBorders>
              <w:top w:val="nil"/>
              <w:left w:val="nil"/>
              <w:bottom w:val="single" w:sz="4" w:space="0" w:color="auto"/>
              <w:right w:val="single" w:sz="4" w:space="0" w:color="auto"/>
            </w:tcBorders>
            <w:shd w:val="clear" w:color="auto" w:fill="auto"/>
            <w:noWrap/>
            <w:vAlign w:val="center"/>
            <w:hideMark/>
          </w:tcPr>
          <w:p w14:paraId="35A0E2D8" w14:textId="61080B6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3.14</w:t>
            </w:r>
          </w:p>
        </w:tc>
      </w:tr>
      <w:tr w:rsidR="00123CA7" w:rsidRPr="001547C7" w14:paraId="0626DF67"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FBF80DB"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2005-09</w:t>
            </w:r>
          </w:p>
        </w:tc>
        <w:tc>
          <w:tcPr>
            <w:tcW w:w="2740" w:type="dxa"/>
            <w:tcBorders>
              <w:top w:val="nil"/>
              <w:left w:val="nil"/>
              <w:bottom w:val="single" w:sz="4" w:space="0" w:color="auto"/>
              <w:right w:val="single" w:sz="4" w:space="0" w:color="auto"/>
            </w:tcBorders>
            <w:shd w:val="clear" w:color="auto" w:fill="auto"/>
            <w:noWrap/>
            <w:vAlign w:val="center"/>
            <w:hideMark/>
          </w:tcPr>
          <w:p w14:paraId="60BF2C4C" w14:textId="0CAAFC1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4.95</w:t>
            </w:r>
          </w:p>
        </w:tc>
        <w:tc>
          <w:tcPr>
            <w:tcW w:w="3080" w:type="dxa"/>
            <w:tcBorders>
              <w:top w:val="nil"/>
              <w:left w:val="nil"/>
              <w:bottom w:val="single" w:sz="4" w:space="0" w:color="auto"/>
              <w:right w:val="single" w:sz="4" w:space="0" w:color="auto"/>
            </w:tcBorders>
            <w:shd w:val="clear" w:color="auto" w:fill="auto"/>
            <w:noWrap/>
            <w:vAlign w:val="center"/>
            <w:hideMark/>
          </w:tcPr>
          <w:p w14:paraId="2113382D" w14:textId="1695A74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1.82</w:t>
            </w:r>
          </w:p>
        </w:tc>
        <w:tc>
          <w:tcPr>
            <w:tcW w:w="2660" w:type="dxa"/>
            <w:tcBorders>
              <w:top w:val="nil"/>
              <w:left w:val="nil"/>
              <w:bottom w:val="single" w:sz="4" w:space="0" w:color="auto"/>
              <w:right w:val="single" w:sz="4" w:space="0" w:color="auto"/>
            </w:tcBorders>
            <w:shd w:val="clear" w:color="auto" w:fill="auto"/>
            <w:noWrap/>
            <w:vAlign w:val="center"/>
            <w:hideMark/>
          </w:tcPr>
          <w:p w14:paraId="795EE4A5" w14:textId="063EBC4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5.24</w:t>
            </w:r>
          </w:p>
        </w:tc>
        <w:tc>
          <w:tcPr>
            <w:tcW w:w="3000" w:type="dxa"/>
            <w:tcBorders>
              <w:top w:val="nil"/>
              <w:left w:val="nil"/>
              <w:bottom w:val="single" w:sz="4" w:space="0" w:color="auto"/>
              <w:right w:val="single" w:sz="4" w:space="0" w:color="auto"/>
            </w:tcBorders>
            <w:shd w:val="clear" w:color="auto" w:fill="auto"/>
            <w:noWrap/>
            <w:vAlign w:val="center"/>
            <w:hideMark/>
          </w:tcPr>
          <w:p w14:paraId="48768706" w14:textId="2FCA1B8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2.36</w:t>
            </w:r>
          </w:p>
        </w:tc>
      </w:tr>
      <w:tr w:rsidR="00123CA7" w:rsidRPr="001547C7" w14:paraId="063615C0"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C552D5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2005-10</w:t>
            </w:r>
          </w:p>
        </w:tc>
        <w:tc>
          <w:tcPr>
            <w:tcW w:w="2740" w:type="dxa"/>
            <w:tcBorders>
              <w:top w:val="nil"/>
              <w:left w:val="nil"/>
              <w:bottom w:val="single" w:sz="4" w:space="0" w:color="auto"/>
              <w:right w:val="single" w:sz="4" w:space="0" w:color="auto"/>
            </w:tcBorders>
            <w:shd w:val="clear" w:color="auto" w:fill="auto"/>
            <w:noWrap/>
            <w:vAlign w:val="center"/>
            <w:hideMark/>
          </w:tcPr>
          <w:p w14:paraId="0AB82710" w14:textId="778EF02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3.05</w:t>
            </w:r>
          </w:p>
        </w:tc>
        <w:tc>
          <w:tcPr>
            <w:tcW w:w="3080" w:type="dxa"/>
            <w:tcBorders>
              <w:top w:val="nil"/>
              <w:left w:val="nil"/>
              <w:bottom w:val="single" w:sz="4" w:space="0" w:color="auto"/>
              <w:right w:val="single" w:sz="4" w:space="0" w:color="auto"/>
            </w:tcBorders>
            <w:shd w:val="clear" w:color="auto" w:fill="auto"/>
            <w:noWrap/>
            <w:vAlign w:val="center"/>
            <w:hideMark/>
          </w:tcPr>
          <w:p w14:paraId="55BF51D9" w14:textId="41A0919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1.66</w:t>
            </w:r>
          </w:p>
        </w:tc>
        <w:tc>
          <w:tcPr>
            <w:tcW w:w="2660" w:type="dxa"/>
            <w:tcBorders>
              <w:top w:val="nil"/>
              <w:left w:val="nil"/>
              <w:bottom w:val="single" w:sz="4" w:space="0" w:color="auto"/>
              <w:right w:val="single" w:sz="4" w:space="0" w:color="auto"/>
            </w:tcBorders>
            <w:shd w:val="clear" w:color="auto" w:fill="auto"/>
            <w:noWrap/>
            <w:vAlign w:val="center"/>
            <w:hideMark/>
          </w:tcPr>
          <w:p w14:paraId="27B3E526" w14:textId="47FD298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4.30</w:t>
            </w:r>
          </w:p>
        </w:tc>
        <w:tc>
          <w:tcPr>
            <w:tcW w:w="3000" w:type="dxa"/>
            <w:tcBorders>
              <w:top w:val="nil"/>
              <w:left w:val="nil"/>
              <w:bottom w:val="single" w:sz="4" w:space="0" w:color="auto"/>
              <w:right w:val="single" w:sz="4" w:space="0" w:color="auto"/>
            </w:tcBorders>
            <w:shd w:val="clear" w:color="auto" w:fill="auto"/>
            <w:noWrap/>
            <w:vAlign w:val="center"/>
            <w:hideMark/>
          </w:tcPr>
          <w:p w14:paraId="3B6AAB30" w14:textId="562F600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2.28</w:t>
            </w:r>
          </w:p>
        </w:tc>
      </w:tr>
      <w:tr w:rsidR="00123CA7" w:rsidRPr="001547C7" w14:paraId="18270ECE"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3ED1AE6"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2005-11</w:t>
            </w:r>
          </w:p>
        </w:tc>
        <w:tc>
          <w:tcPr>
            <w:tcW w:w="2740" w:type="dxa"/>
            <w:tcBorders>
              <w:top w:val="nil"/>
              <w:left w:val="nil"/>
              <w:bottom w:val="single" w:sz="4" w:space="0" w:color="auto"/>
              <w:right w:val="single" w:sz="4" w:space="0" w:color="auto"/>
            </w:tcBorders>
            <w:shd w:val="clear" w:color="auto" w:fill="auto"/>
            <w:noWrap/>
            <w:vAlign w:val="center"/>
            <w:hideMark/>
          </w:tcPr>
          <w:p w14:paraId="1A2DD395" w14:textId="7283148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3.24</w:t>
            </w:r>
          </w:p>
        </w:tc>
        <w:tc>
          <w:tcPr>
            <w:tcW w:w="3080" w:type="dxa"/>
            <w:tcBorders>
              <w:top w:val="nil"/>
              <w:left w:val="nil"/>
              <w:bottom w:val="single" w:sz="4" w:space="0" w:color="auto"/>
              <w:right w:val="single" w:sz="4" w:space="0" w:color="auto"/>
            </w:tcBorders>
            <w:shd w:val="clear" w:color="auto" w:fill="auto"/>
            <w:noWrap/>
            <w:vAlign w:val="center"/>
            <w:hideMark/>
          </w:tcPr>
          <w:p w14:paraId="6B1AAF6D" w14:textId="29B6624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1.69</w:t>
            </w:r>
          </w:p>
        </w:tc>
        <w:tc>
          <w:tcPr>
            <w:tcW w:w="2660" w:type="dxa"/>
            <w:tcBorders>
              <w:top w:val="nil"/>
              <w:left w:val="nil"/>
              <w:bottom w:val="single" w:sz="4" w:space="0" w:color="auto"/>
              <w:right w:val="single" w:sz="4" w:space="0" w:color="auto"/>
            </w:tcBorders>
            <w:shd w:val="clear" w:color="auto" w:fill="auto"/>
            <w:noWrap/>
            <w:vAlign w:val="center"/>
            <w:hideMark/>
          </w:tcPr>
          <w:p w14:paraId="79C8E08E" w14:textId="54E5B16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3.60</w:t>
            </w:r>
          </w:p>
        </w:tc>
        <w:tc>
          <w:tcPr>
            <w:tcW w:w="3000" w:type="dxa"/>
            <w:tcBorders>
              <w:top w:val="nil"/>
              <w:left w:val="nil"/>
              <w:bottom w:val="single" w:sz="4" w:space="0" w:color="auto"/>
              <w:right w:val="single" w:sz="4" w:space="0" w:color="auto"/>
            </w:tcBorders>
            <w:shd w:val="clear" w:color="auto" w:fill="auto"/>
            <w:noWrap/>
            <w:vAlign w:val="center"/>
            <w:hideMark/>
          </w:tcPr>
          <w:p w14:paraId="2A5BA072" w14:textId="0AD2EA2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2.21</w:t>
            </w:r>
          </w:p>
        </w:tc>
      </w:tr>
      <w:tr w:rsidR="00123CA7" w:rsidRPr="001547C7" w14:paraId="1A50D4AB"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D6FC31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2005-12</w:t>
            </w:r>
          </w:p>
        </w:tc>
        <w:tc>
          <w:tcPr>
            <w:tcW w:w="2740" w:type="dxa"/>
            <w:tcBorders>
              <w:top w:val="nil"/>
              <w:left w:val="nil"/>
              <w:bottom w:val="single" w:sz="4" w:space="0" w:color="auto"/>
              <w:right w:val="single" w:sz="4" w:space="0" w:color="auto"/>
            </w:tcBorders>
            <w:shd w:val="clear" w:color="auto" w:fill="auto"/>
            <w:noWrap/>
            <w:vAlign w:val="center"/>
            <w:hideMark/>
          </w:tcPr>
          <w:p w14:paraId="339B0891" w14:textId="586D7CB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2.43</w:t>
            </w:r>
          </w:p>
        </w:tc>
        <w:tc>
          <w:tcPr>
            <w:tcW w:w="3080" w:type="dxa"/>
            <w:tcBorders>
              <w:top w:val="nil"/>
              <w:left w:val="nil"/>
              <w:bottom w:val="single" w:sz="4" w:space="0" w:color="auto"/>
              <w:right w:val="single" w:sz="4" w:space="0" w:color="auto"/>
            </w:tcBorders>
            <w:shd w:val="clear" w:color="auto" w:fill="auto"/>
            <w:noWrap/>
            <w:vAlign w:val="center"/>
            <w:hideMark/>
          </w:tcPr>
          <w:p w14:paraId="5DA46EA7" w14:textId="7B5621D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1.20</w:t>
            </w:r>
          </w:p>
        </w:tc>
        <w:tc>
          <w:tcPr>
            <w:tcW w:w="2660" w:type="dxa"/>
            <w:tcBorders>
              <w:top w:val="nil"/>
              <w:left w:val="nil"/>
              <w:bottom w:val="single" w:sz="4" w:space="0" w:color="auto"/>
              <w:right w:val="single" w:sz="4" w:space="0" w:color="auto"/>
            </w:tcBorders>
            <w:shd w:val="clear" w:color="auto" w:fill="auto"/>
            <w:noWrap/>
            <w:vAlign w:val="center"/>
            <w:hideMark/>
          </w:tcPr>
          <w:p w14:paraId="0835DD8E" w14:textId="325D192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2.51</w:t>
            </w:r>
          </w:p>
        </w:tc>
        <w:tc>
          <w:tcPr>
            <w:tcW w:w="3000" w:type="dxa"/>
            <w:tcBorders>
              <w:top w:val="nil"/>
              <w:left w:val="nil"/>
              <w:bottom w:val="single" w:sz="4" w:space="0" w:color="auto"/>
              <w:right w:val="single" w:sz="4" w:space="0" w:color="auto"/>
            </w:tcBorders>
            <w:shd w:val="clear" w:color="auto" w:fill="auto"/>
            <w:noWrap/>
            <w:vAlign w:val="center"/>
            <w:hideMark/>
          </w:tcPr>
          <w:p w14:paraId="15813EBF" w14:textId="389A1A1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1.64</w:t>
            </w:r>
          </w:p>
        </w:tc>
      </w:tr>
      <w:tr w:rsidR="00123CA7" w:rsidRPr="001547C7" w14:paraId="4832BD54"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9FB6F33"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2006-01</w:t>
            </w:r>
          </w:p>
        </w:tc>
        <w:tc>
          <w:tcPr>
            <w:tcW w:w="2740" w:type="dxa"/>
            <w:tcBorders>
              <w:top w:val="nil"/>
              <w:left w:val="nil"/>
              <w:bottom w:val="single" w:sz="4" w:space="0" w:color="auto"/>
              <w:right w:val="single" w:sz="4" w:space="0" w:color="auto"/>
            </w:tcBorders>
            <w:shd w:val="clear" w:color="auto" w:fill="auto"/>
            <w:noWrap/>
            <w:vAlign w:val="center"/>
            <w:hideMark/>
          </w:tcPr>
          <w:p w14:paraId="2DE5D185" w14:textId="0AE713E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2.77</w:t>
            </w:r>
          </w:p>
        </w:tc>
        <w:tc>
          <w:tcPr>
            <w:tcW w:w="3080" w:type="dxa"/>
            <w:tcBorders>
              <w:top w:val="nil"/>
              <w:left w:val="nil"/>
              <w:bottom w:val="single" w:sz="4" w:space="0" w:color="auto"/>
              <w:right w:val="single" w:sz="4" w:space="0" w:color="auto"/>
            </w:tcBorders>
            <w:shd w:val="clear" w:color="auto" w:fill="auto"/>
            <w:noWrap/>
            <w:vAlign w:val="center"/>
            <w:hideMark/>
          </w:tcPr>
          <w:p w14:paraId="64A3948F" w14:textId="5DF29BC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1.15</w:t>
            </w:r>
          </w:p>
        </w:tc>
        <w:tc>
          <w:tcPr>
            <w:tcW w:w="2660" w:type="dxa"/>
            <w:tcBorders>
              <w:top w:val="nil"/>
              <w:left w:val="nil"/>
              <w:bottom w:val="single" w:sz="4" w:space="0" w:color="auto"/>
              <w:right w:val="single" w:sz="4" w:space="0" w:color="auto"/>
            </w:tcBorders>
            <w:shd w:val="clear" w:color="auto" w:fill="auto"/>
            <w:noWrap/>
            <w:vAlign w:val="center"/>
            <w:hideMark/>
          </w:tcPr>
          <w:p w14:paraId="72872975" w14:textId="3F4F9AA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2.78</w:t>
            </w:r>
          </w:p>
        </w:tc>
        <w:tc>
          <w:tcPr>
            <w:tcW w:w="3000" w:type="dxa"/>
            <w:tcBorders>
              <w:top w:val="nil"/>
              <w:left w:val="nil"/>
              <w:bottom w:val="single" w:sz="4" w:space="0" w:color="auto"/>
              <w:right w:val="single" w:sz="4" w:space="0" w:color="auto"/>
            </w:tcBorders>
            <w:shd w:val="clear" w:color="auto" w:fill="auto"/>
            <w:noWrap/>
            <w:vAlign w:val="center"/>
            <w:hideMark/>
          </w:tcPr>
          <w:p w14:paraId="464E62D7" w14:textId="6BECE5B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1.46</w:t>
            </w:r>
          </w:p>
        </w:tc>
      </w:tr>
      <w:tr w:rsidR="00123CA7" w:rsidRPr="001547C7" w14:paraId="1C0296B7"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D961695"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2006-02</w:t>
            </w:r>
          </w:p>
        </w:tc>
        <w:tc>
          <w:tcPr>
            <w:tcW w:w="2740" w:type="dxa"/>
            <w:tcBorders>
              <w:top w:val="nil"/>
              <w:left w:val="nil"/>
              <w:bottom w:val="single" w:sz="4" w:space="0" w:color="auto"/>
              <w:right w:val="single" w:sz="4" w:space="0" w:color="auto"/>
            </w:tcBorders>
            <w:shd w:val="clear" w:color="auto" w:fill="auto"/>
            <w:noWrap/>
            <w:vAlign w:val="center"/>
            <w:hideMark/>
          </w:tcPr>
          <w:p w14:paraId="61ED2E84" w14:textId="7A3475C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2.74</w:t>
            </w:r>
          </w:p>
        </w:tc>
        <w:tc>
          <w:tcPr>
            <w:tcW w:w="3080" w:type="dxa"/>
            <w:tcBorders>
              <w:top w:val="nil"/>
              <w:left w:val="nil"/>
              <w:bottom w:val="single" w:sz="4" w:space="0" w:color="auto"/>
              <w:right w:val="single" w:sz="4" w:space="0" w:color="auto"/>
            </w:tcBorders>
            <w:shd w:val="clear" w:color="auto" w:fill="auto"/>
            <w:noWrap/>
            <w:vAlign w:val="center"/>
            <w:hideMark/>
          </w:tcPr>
          <w:p w14:paraId="631E565E" w14:textId="4997B31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0.76</w:t>
            </w:r>
          </w:p>
        </w:tc>
        <w:tc>
          <w:tcPr>
            <w:tcW w:w="2660" w:type="dxa"/>
            <w:tcBorders>
              <w:top w:val="nil"/>
              <w:left w:val="nil"/>
              <w:bottom w:val="single" w:sz="4" w:space="0" w:color="auto"/>
              <w:right w:val="single" w:sz="4" w:space="0" w:color="auto"/>
            </w:tcBorders>
            <w:shd w:val="clear" w:color="auto" w:fill="auto"/>
            <w:noWrap/>
            <w:vAlign w:val="center"/>
            <w:hideMark/>
          </w:tcPr>
          <w:p w14:paraId="1DE43AE1" w14:textId="5BBEDBD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2.51</w:t>
            </w:r>
          </w:p>
        </w:tc>
        <w:tc>
          <w:tcPr>
            <w:tcW w:w="3000" w:type="dxa"/>
            <w:tcBorders>
              <w:top w:val="nil"/>
              <w:left w:val="nil"/>
              <w:bottom w:val="single" w:sz="4" w:space="0" w:color="auto"/>
              <w:right w:val="single" w:sz="4" w:space="0" w:color="auto"/>
            </w:tcBorders>
            <w:shd w:val="clear" w:color="auto" w:fill="auto"/>
            <w:noWrap/>
            <w:vAlign w:val="center"/>
            <w:hideMark/>
          </w:tcPr>
          <w:p w14:paraId="57B37E56" w14:textId="44058AF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0.92</w:t>
            </w:r>
          </w:p>
        </w:tc>
      </w:tr>
      <w:tr w:rsidR="00123CA7" w:rsidRPr="001547C7" w14:paraId="3FB88DC4"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A5CAC6B"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2006-03</w:t>
            </w:r>
          </w:p>
        </w:tc>
        <w:tc>
          <w:tcPr>
            <w:tcW w:w="2740" w:type="dxa"/>
            <w:tcBorders>
              <w:top w:val="nil"/>
              <w:left w:val="nil"/>
              <w:bottom w:val="single" w:sz="4" w:space="0" w:color="auto"/>
              <w:right w:val="single" w:sz="4" w:space="0" w:color="auto"/>
            </w:tcBorders>
            <w:shd w:val="clear" w:color="auto" w:fill="auto"/>
            <w:noWrap/>
            <w:vAlign w:val="center"/>
            <w:hideMark/>
          </w:tcPr>
          <w:p w14:paraId="404F58B7" w14:textId="23B041B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2.92</w:t>
            </w:r>
          </w:p>
        </w:tc>
        <w:tc>
          <w:tcPr>
            <w:tcW w:w="3080" w:type="dxa"/>
            <w:tcBorders>
              <w:top w:val="nil"/>
              <w:left w:val="nil"/>
              <w:bottom w:val="single" w:sz="4" w:space="0" w:color="auto"/>
              <w:right w:val="single" w:sz="4" w:space="0" w:color="auto"/>
            </w:tcBorders>
            <w:shd w:val="clear" w:color="auto" w:fill="auto"/>
            <w:noWrap/>
            <w:vAlign w:val="center"/>
            <w:hideMark/>
          </w:tcPr>
          <w:p w14:paraId="3F0B4823" w14:textId="3BD55D6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0.62</w:t>
            </w:r>
          </w:p>
        </w:tc>
        <w:tc>
          <w:tcPr>
            <w:tcW w:w="2660" w:type="dxa"/>
            <w:tcBorders>
              <w:top w:val="nil"/>
              <w:left w:val="nil"/>
              <w:bottom w:val="single" w:sz="4" w:space="0" w:color="auto"/>
              <w:right w:val="single" w:sz="4" w:space="0" w:color="auto"/>
            </w:tcBorders>
            <w:shd w:val="clear" w:color="auto" w:fill="auto"/>
            <w:noWrap/>
            <w:vAlign w:val="center"/>
            <w:hideMark/>
          </w:tcPr>
          <w:p w14:paraId="2EDB3085" w14:textId="036DD99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2.68</w:t>
            </w:r>
          </w:p>
        </w:tc>
        <w:tc>
          <w:tcPr>
            <w:tcW w:w="3000" w:type="dxa"/>
            <w:tcBorders>
              <w:top w:val="nil"/>
              <w:left w:val="nil"/>
              <w:bottom w:val="single" w:sz="4" w:space="0" w:color="auto"/>
              <w:right w:val="single" w:sz="4" w:space="0" w:color="auto"/>
            </w:tcBorders>
            <w:shd w:val="clear" w:color="auto" w:fill="auto"/>
            <w:noWrap/>
            <w:vAlign w:val="center"/>
            <w:hideMark/>
          </w:tcPr>
          <w:p w14:paraId="29E134EF" w14:textId="284067A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0.71</w:t>
            </w:r>
          </w:p>
        </w:tc>
      </w:tr>
      <w:tr w:rsidR="00123CA7" w:rsidRPr="001547C7" w14:paraId="2A1C14FF"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62362F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2006-04</w:t>
            </w:r>
          </w:p>
        </w:tc>
        <w:tc>
          <w:tcPr>
            <w:tcW w:w="2740" w:type="dxa"/>
            <w:tcBorders>
              <w:top w:val="nil"/>
              <w:left w:val="nil"/>
              <w:bottom w:val="single" w:sz="4" w:space="0" w:color="auto"/>
              <w:right w:val="single" w:sz="4" w:space="0" w:color="auto"/>
            </w:tcBorders>
            <w:shd w:val="clear" w:color="auto" w:fill="auto"/>
            <w:noWrap/>
            <w:vAlign w:val="center"/>
            <w:hideMark/>
          </w:tcPr>
          <w:p w14:paraId="36991BAA" w14:textId="49D4E1D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3.39</w:t>
            </w:r>
          </w:p>
        </w:tc>
        <w:tc>
          <w:tcPr>
            <w:tcW w:w="3080" w:type="dxa"/>
            <w:tcBorders>
              <w:top w:val="nil"/>
              <w:left w:val="nil"/>
              <w:bottom w:val="single" w:sz="4" w:space="0" w:color="auto"/>
              <w:right w:val="single" w:sz="4" w:space="0" w:color="auto"/>
            </w:tcBorders>
            <w:shd w:val="clear" w:color="auto" w:fill="auto"/>
            <w:noWrap/>
            <w:vAlign w:val="center"/>
            <w:hideMark/>
          </w:tcPr>
          <w:p w14:paraId="2AC7127D" w14:textId="06E9824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0.57</w:t>
            </w:r>
          </w:p>
        </w:tc>
        <w:tc>
          <w:tcPr>
            <w:tcW w:w="2660" w:type="dxa"/>
            <w:tcBorders>
              <w:top w:val="nil"/>
              <w:left w:val="nil"/>
              <w:bottom w:val="single" w:sz="4" w:space="0" w:color="auto"/>
              <w:right w:val="single" w:sz="4" w:space="0" w:color="auto"/>
            </w:tcBorders>
            <w:shd w:val="clear" w:color="auto" w:fill="auto"/>
            <w:noWrap/>
            <w:vAlign w:val="center"/>
            <w:hideMark/>
          </w:tcPr>
          <w:p w14:paraId="321D150F" w14:textId="4736961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3.92</w:t>
            </w:r>
          </w:p>
        </w:tc>
        <w:tc>
          <w:tcPr>
            <w:tcW w:w="3000" w:type="dxa"/>
            <w:tcBorders>
              <w:top w:val="nil"/>
              <w:left w:val="nil"/>
              <w:bottom w:val="single" w:sz="4" w:space="0" w:color="auto"/>
              <w:right w:val="single" w:sz="4" w:space="0" w:color="auto"/>
            </w:tcBorders>
            <w:shd w:val="clear" w:color="auto" w:fill="auto"/>
            <w:noWrap/>
            <w:vAlign w:val="center"/>
            <w:hideMark/>
          </w:tcPr>
          <w:p w14:paraId="20BDBD83" w14:textId="1429873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0.49</w:t>
            </w:r>
          </w:p>
        </w:tc>
      </w:tr>
      <w:tr w:rsidR="00123CA7" w:rsidRPr="001547C7" w14:paraId="309F572C"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25E3C4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2006-05</w:t>
            </w:r>
          </w:p>
        </w:tc>
        <w:tc>
          <w:tcPr>
            <w:tcW w:w="2740" w:type="dxa"/>
            <w:tcBorders>
              <w:top w:val="nil"/>
              <w:left w:val="nil"/>
              <w:bottom w:val="single" w:sz="4" w:space="0" w:color="auto"/>
              <w:right w:val="single" w:sz="4" w:space="0" w:color="auto"/>
            </w:tcBorders>
            <w:shd w:val="clear" w:color="auto" w:fill="auto"/>
            <w:noWrap/>
            <w:vAlign w:val="center"/>
            <w:hideMark/>
          </w:tcPr>
          <w:p w14:paraId="443B27C4" w14:textId="18360B8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3.89</w:t>
            </w:r>
          </w:p>
        </w:tc>
        <w:tc>
          <w:tcPr>
            <w:tcW w:w="3080" w:type="dxa"/>
            <w:tcBorders>
              <w:top w:val="nil"/>
              <w:left w:val="nil"/>
              <w:bottom w:val="single" w:sz="4" w:space="0" w:color="auto"/>
              <w:right w:val="single" w:sz="4" w:space="0" w:color="auto"/>
            </w:tcBorders>
            <w:shd w:val="clear" w:color="auto" w:fill="auto"/>
            <w:noWrap/>
            <w:vAlign w:val="center"/>
            <w:hideMark/>
          </w:tcPr>
          <w:p w14:paraId="2C7157FB" w14:textId="6C65D24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0.61</w:t>
            </w:r>
          </w:p>
        </w:tc>
        <w:tc>
          <w:tcPr>
            <w:tcW w:w="2660" w:type="dxa"/>
            <w:tcBorders>
              <w:top w:val="nil"/>
              <w:left w:val="nil"/>
              <w:bottom w:val="single" w:sz="4" w:space="0" w:color="auto"/>
              <w:right w:val="single" w:sz="4" w:space="0" w:color="auto"/>
            </w:tcBorders>
            <w:shd w:val="clear" w:color="auto" w:fill="auto"/>
            <w:noWrap/>
            <w:vAlign w:val="center"/>
            <w:hideMark/>
          </w:tcPr>
          <w:p w14:paraId="1349007E" w14:textId="1940AE2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3.83</w:t>
            </w:r>
          </w:p>
        </w:tc>
        <w:tc>
          <w:tcPr>
            <w:tcW w:w="3000" w:type="dxa"/>
            <w:tcBorders>
              <w:top w:val="nil"/>
              <w:left w:val="nil"/>
              <w:bottom w:val="single" w:sz="4" w:space="0" w:color="auto"/>
              <w:right w:val="single" w:sz="4" w:space="0" w:color="auto"/>
            </w:tcBorders>
            <w:shd w:val="clear" w:color="auto" w:fill="auto"/>
            <w:noWrap/>
            <w:vAlign w:val="center"/>
            <w:hideMark/>
          </w:tcPr>
          <w:p w14:paraId="72A4A01C" w14:textId="61660F9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1.00</w:t>
            </w:r>
          </w:p>
        </w:tc>
      </w:tr>
      <w:tr w:rsidR="00123CA7" w:rsidRPr="001547C7" w14:paraId="3E5F00D1"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BDFF658"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2006-06</w:t>
            </w:r>
          </w:p>
        </w:tc>
        <w:tc>
          <w:tcPr>
            <w:tcW w:w="2740" w:type="dxa"/>
            <w:tcBorders>
              <w:top w:val="nil"/>
              <w:left w:val="nil"/>
              <w:bottom w:val="single" w:sz="4" w:space="0" w:color="auto"/>
              <w:right w:val="single" w:sz="4" w:space="0" w:color="auto"/>
            </w:tcBorders>
            <w:shd w:val="clear" w:color="auto" w:fill="auto"/>
            <w:noWrap/>
            <w:vAlign w:val="center"/>
            <w:hideMark/>
          </w:tcPr>
          <w:p w14:paraId="09FA7320" w14:textId="2370221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4.27</w:t>
            </w:r>
          </w:p>
        </w:tc>
        <w:tc>
          <w:tcPr>
            <w:tcW w:w="3080" w:type="dxa"/>
            <w:tcBorders>
              <w:top w:val="nil"/>
              <w:left w:val="nil"/>
              <w:bottom w:val="single" w:sz="4" w:space="0" w:color="auto"/>
              <w:right w:val="single" w:sz="4" w:space="0" w:color="auto"/>
            </w:tcBorders>
            <w:shd w:val="clear" w:color="auto" w:fill="auto"/>
            <w:noWrap/>
            <w:vAlign w:val="center"/>
            <w:hideMark/>
          </w:tcPr>
          <w:p w14:paraId="681F4E7E" w14:textId="1FD996B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1.07</w:t>
            </w:r>
          </w:p>
        </w:tc>
        <w:tc>
          <w:tcPr>
            <w:tcW w:w="2660" w:type="dxa"/>
            <w:tcBorders>
              <w:top w:val="nil"/>
              <w:left w:val="nil"/>
              <w:bottom w:val="single" w:sz="4" w:space="0" w:color="auto"/>
              <w:right w:val="single" w:sz="4" w:space="0" w:color="auto"/>
            </w:tcBorders>
            <w:shd w:val="clear" w:color="auto" w:fill="auto"/>
            <w:noWrap/>
            <w:vAlign w:val="center"/>
            <w:hideMark/>
          </w:tcPr>
          <w:p w14:paraId="141316A3" w14:textId="7977BEB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3.92</w:t>
            </w:r>
          </w:p>
        </w:tc>
        <w:tc>
          <w:tcPr>
            <w:tcW w:w="3000" w:type="dxa"/>
            <w:tcBorders>
              <w:top w:val="nil"/>
              <w:left w:val="nil"/>
              <w:bottom w:val="single" w:sz="4" w:space="0" w:color="auto"/>
              <w:right w:val="single" w:sz="4" w:space="0" w:color="auto"/>
            </w:tcBorders>
            <w:shd w:val="clear" w:color="auto" w:fill="auto"/>
            <w:noWrap/>
            <w:vAlign w:val="center"/>
            <w:hideMark/>
          </w:tcPr>
          <w:p w14:paraId="3B581D0B" w14:textId="01DBB92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1.71</w:t>
            </w:r>
          </w:p>
        </w:tc>
      </w:tr>
      <w:tr w:rsidR="00123CA7" w:rsidRPr="001547C7" w14:paraId="27CA749E"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DAF394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2006-07</w:t>
            </w:r>
          </w:p>
        </w:tc>
        <w:tc>
          <w:tcPr>
            <w:tcW w:w="2740" w:type="dxa"/>
            <w:tcBorders>
              <w:top w:val="nil"/>
              <w:left w:val="nil"/>
              <w:bottom w:val="single" w:sz="4" w:space="0" w:color="auto"/>
              <w:right w:val="single" w:sz="4" w:space="0" w:color="auto"/>
            </w:tcBorders>
            <w:shd w:val="clear" w:color="auto" w:fill="auto"/>
            <w:noWrap/>
            <w:vAlign w:val="center"/>
            <w:hideMark/>
          </w:tcPr>
          <w:p w14:paraId="26343899" w14:textId="655B358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4.71</w:t>
            </w:r>
          </w:p>
        </w:tc>
        <w:tc>
          <w:tcPr>
            <w:tcW w:w="3080" w:type="dxa"/>
            <w:tcBorders>
              <w:top w:val="nil"/>
              <w:left w:val="nil"/>
              <w:bottom w:val="single" w:sz="4" w:space="0" w:color="auto"/>
              <w:right w:val="single" w:sz="4" w:space="0" w:color="auto"/>
            </w:tcBorders>
            <w:shd w:val="clear" w:color="auto" w:fill="auto"/>
            <w:noWrap/>
            <w:vAlign w:val="center"/>
            <w:hideMark/>
          </w:tcPr>
          <w:p w14:paraId="3C6C1216" w14:textId="772181D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1.68</w:t>
            </w:r>
          </w:p>
        </w:tc>
        <w:tc>
          <w:tcPr>
            <w:tcW w:w="2660" w:type="dxa"/>
            <w:tcBorders>
              <w:top w:val="nil"/>
              <w:left w:val="nil"/>
              <w:bottom w:val="single" w:sz="4" w:space="0" w:color="auto"/>
              <w:right w:val="single" w:sz="4" w:space="0" w:color="auto"/>
            </w:tcBorders>
            <w:shd w:val="clear" w:color="auto" w:fill="auto"/>
            <w:noWrap/>
            <w:vAlign w:val="center"/>
            <w:hideMark/>
          </w:tcPr>
          <w:p w14:paraId="18FE9AEE" w14:textId="5B7FFBD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4.54</w:t>
            </w:r>
          </w:p>
        </w:tc>
        <w:tc>
          <w:tcPr>
            <w:tcW w:w="3000" w:type="dxa"/>
            <w:tcBorders>
              <w:top w:val="nil"/>
              <w:left w:val="nil"/>
              <w:bottom w:val="single" w:sz="4" w:space="0" w:color="auto"/>
              <w:right w:val="single" w:sz="4" w:space="0" w:color="auto"/>
            </w:tcBorders>
            <w:shd w:val="clear" w:color="auto" w:fill="auto"/>
            <w:noWrap/>
            <w:vAlign w:val="center"/>
            <w:hideMark/>
          </w:tcPr>
          <w:p w14:paraId="7A8A5421" w14:textId="57EE1B6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2.62</w:t>
            </w:r>
          </w:p>
        </w:tc>
      </w:tr>
      <w:tr w:rsidR="00123CA7" w:rsidRPr="001547C7" w14:paraId="7A2E2599"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CE8AA5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2006-08</w:t>
            </w:r>
          </w:p>
        </w:tc>
        <w:tc>
          <w:tcPr>
            <w:tcW w:w="2740" w:type="dxa"/>
            <w:tcBorders>
              <w:top w:val="nil"/>
              <w:left w:val="nil"/>
              <w:bottom w:val="single" w:sz="4" w:space="0" w:color="auto"/>
              <w:right w:val="single" w:sz="4" w:space="0" w:color="auto"/>
            </w:tcBorders>
            <w:shd w:val="clear" w:color="auto" w:fill="auto"/>
            <w:noWrap/>
            <w:vAlign w:val="center"/>
            <w:hideMark/>
          </w:tcPr>
          <w:p w14:paraId="24DB9663" w14:textId="649F5C7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4.65</w:t>
            </w:r>
          </w:p>
        </w:tc>
        <w:tc>
          <w:tcPr>
            <w:tcW w:w="3080" w:type="dxa"/>
            <w:tcBorders>
              <w:top w:val="nil"/>
              <w:left w:val="nil"/>
              <w:bottom w:val="single" w:sz="4" w:space="0" w:color="auto"/>
              <w:right w:val="single" w:sz="4" w:space="0" w:color="auto"/>
            </w:tcBorders>
            <w:shd w:val="clear" w:color="auto" w:fill="auto"/>
            <w:noWrap/>
            <w:vAlign w:val="center"/>
            <w:hideMark/>
          </w:tcPr>
          <w:p w14:paraId="17251215" w14:textId="50AB5E0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1.36</w:t>
            </w:r>
          </w:p>
        </w:tc>
        <w:tc>
          <w:tcPr>
            <w:tcW w:w="2660" w:type="dxa"/>
            <w:tcBorders>
              <w:top w:val="nil"/>
              <w:left w:val="nil"/>
              <w:bottom w:val="single" w:sz="4" w:space="0" w:color="auto"/>
              <w:right w:val="single" w:sz="4" w:space="0" w:color="auto"/>
            </w:tcBorders>
            <w:shd w:val="clear" w:color="auto" w:fill="auto"/>
            <w:noWrap/>
            <w:vAlign w:val="center"/>
            <w:hideMark/>
          </w:tcPr>
          <w:p w14:paraId="0433795D" w14:textId="59441F9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3.25</w:t>
            </w:r>
          </w:p>
        </w:tc>
        <w:tc>
          <w:tcPr>
            <w:tcW w:w="3000" w:type="dxa"/>
            <w:tcBorders>
              <w:top w:val="nil"/>
              <w:left w:val="nil"/>
              <w:bottom w:val="single" w:sz="4" w:space="0" w:color="auto"/>
              <w:right w:val="single" w:sz="4" w:space="0" w:color="auto"/>
            </w:tcBorders>
            <w:shd w:val="clear" w:color="auto" w:fill="auto"/>
            <w:noWrap/>
            <w:vAlign w:val="center"/>
            <w:hideMark/>
          </w:tcPr>
          <w:p w14:paraId="45C38E12" w14:textId="257CE24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1.60</w:t>
            </w:r>
          </w:p>
        </w:tc>
      </w:tr>
      <w:tr w:rsidR="00123CA7" w:rsidRPr="001547C7" w14:paraId="71C551B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7654F59"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2006-09</w:t>
            </w:r>
          </w:p>
        </w:tc>
        <w:tc>
          <w:tcPr>
            <w:tcW w:w="2740" w:type="dxa"/>
            <w:tcBorders>
              <w:top w:val="nil"/>
              <w:left w:val="nil"/>
              <w:bottom w:val="single" w:sz="4" w:space="0" w:color="auto"/>
              <w:right w:val="single" w:sz="4" w:space="0" w:color="auto"/>
            </w:tcBorders>
            <w:shd w:val="clear" w:color="auto" w:fill="auto"/>
            <w:noWrap/>
            <w:vAlign w:val="center"/>
            <w:hideMark/>
          </w:tcPr>
          <w:p w14:paraId="64A1F168" w14:textId="4300E83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4.04</w:t>
            </w:r>
          </w:p>
        </w:tc>
        <w:tc>
          <w:tcPr>
            <w:tcW w:w="3080" w:type="dxa"/>
            <w:tcBorders>
              <w:top w:val="nil"/>
              <w:left w:val="nil"/>
              <w:bottom w:val="single" w:sz="4" w:space="0" w:color="auto"/>
              <w:right w:val="single" w:sz="4" w:space="0" w:color="auto"/>
            </w:tcBorders>
            <w:shd w:val="clear" w:color="auto" w:fill="auto"/>
            <w:noWrap/>
            <w:vAlign w:val="center"/>
            <w:hideMark/>
          </w:tcPr>
          <w:p w14:paraId="33B70816" w14:textId="14D9C24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w:t>
            </w:r>
          </w:p>
        </w:tc>
        <w:tc>
          <w:tcPr>
            <w:tcW w:w="2660" w:type="dxa"/>
            <w:tcBorders>
              <w:top w:val="nil"/>
              <w:left w:val="nil"/>
              <w:bottom w:val="single" w:sz="4" w:space="0" w:color="auto"/>
              <w:right w:val="single" w:sz="4" w:space="0" w:color="auto"/>
            </w:tcBorders>
            <w:shd w:val="clear" w:color="auto" w:fill="auto"/>
            <w:noWrap/>
            <w:vAlign w:val="center"/>
            <w:hideMark/>
          </w:tcPr>
          <w:p w14:paraId="0FBDFDA6" w14:textId="00FEE30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4.78</w:t>
            </w:r>
          </w:p>
        </w:tc>
        <w:tc>
          <w:tcPr>
            <w:tcW w:w="3000" w:type="dxa"/>
            <w:tcBorders>
              <w:top w:val="nil"/>
              <w:left w:val="nil"/>
              <w:bottom w:val="single" w:sz="4" w:space="0" w:color="auto"/>
              <w:right w:val="single" w:sz="4" w:space="0" w:color="auto"/>
            </w:tcBorders>
            <w:shd w:val="clear" w:color="auto" w:fill="auto"/>
            <w:noWrap/>
            <w:vAlign w:val="center"/>
            <w:hideMark/>
          </w:tcPr>
          <w:p w14:paraId="06B891FD" w14:textId="4D58571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2.71</w:t>
            </w:r>
          </w:p>
        </w:tc>
      </w:tr>
      <w:tr w:rsidR="00123CA7" w:rsidRPr="001547C7" w14:paraId="18751ED6"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9DD3CF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2006-10</w:t>
            </w:r>
          </w:p>
        </w:tc>
        <w:tc>
          <w:tcPr>
            <w:tcW w:w="2740" w:type="dxa"/>
            <w:tcBorders>
              <w:top w:val="nil"/>
              <w:left w:val="nil"/>
              <w:bottom w:val="single" w:sz="4" w:space="0" w:color="auto"/>
              <w:right w:val="single" w:sz="4" w:space="0" w:color="auto"/>
            </w:tcBorders>
            <w:shd w:val="clear" w:color="auto" w:fill="auto"/>
            <w:noWrap/>
            <w:vAlign w:val="center"/>
            <w:hideMark/>
          </w:tcPr>
          <w:p w14:paraId="777894E3" w14:textId="5111D52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3.60</w:t>
            </w:r>
          </w:p>
        </w:tc>
        <w:tc>
          <w:tcPr>
            <w:tcW w:w="3080" w:type="dxa"/>
            <w:tcBorders>
              <w:top w:val="nil"/>
              <w:left w:val="nil"/>
              <w:bottom w:val="single" w:sz="4" w:space="0" w:color="auto"/>
              <w:right w:val="single" w:sz="4" w:space="0" w:color="auto"/>
            </w:tcBorders>
            <w:shd w:val="clear" w:color="auto" w:fill="auto"/>
            <w:noWrap/>
            <w:vAlign w:val="center"/>
            <w:hideMark/>
          </w:tcPr>
          <w:p w14:paraId="67F4BB67" w14:textId="342A857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1.87</w:t>
            </w:r>
          </w:p>
        </w:tc>
        <w:tc>
          <w:tcPr>
            <w:tcW w:w="2660" w:type="dxa"/>
            <w:tcBorders>
              <w:top w:val="nil"/>
              <w:left w:val="nil"/>
              <w:bottom w:val="single" w:sz="4" w:space="0" w:color="auto"/>
              <w:right w:val="single" w:sz="4" w:space="0" w:color="auto"/>
            </w:tcBorders>
            <w:shd w:val="clear" w:color="auto" w:fill="auto"/>
            <w:noWrap/>
            <w:vAlign w:val="center"/>
            <w:hideMark/>
          </w:tcPr>
          <w:p w14:paraId="32C650D6" w14:textId="5E4F19B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4.14</w:t>
            </w:r>
          </w:p>
        </w:tc>
        <w:tc>
          <w:tcPr>
            <w:tcW w:w="3000" w:type="dxa"/>
            <w:tcBorders>
              <w:top w:val="nil"/>
              <w:left w:val="nil"/>
              <w:bottom w:val="single" w:sz="4" w:space="0" w:color="auto"/>
              <w:right w:val="single" w:sz="4" w:space="0" w:color="auto"/>
            </w:tcBorders>
            <w:shd w:val="clear" w:color="auto" w:fill="auto"/>
            <w:noWrap/>
            <w:vAlign w:val="center"/>
            <w:hideMark/>
          </w:tcPr>
          <w:p w14:paraId="7D17E33A" w14:textId="1B9997F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2.25</w:t>
            </w:r>
          </w:p>
        </w:tc>
      </w:tr>
      <w:tr w:rsidR="00123CA7" w:rsidRPr="001547C7" w14:paraId="288A8687"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02CA778"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2006-11</w:t>
            </w:r>
          </w:p>
        </w:tc>
        <w:tc>
          <w:tcPr>
            <w:tcW w:w="2740" w:type="dxa"/>
            <w:tcBorders>
              <w:top w:val="nil"/>
              <w:left w:val="nil"/>
              <w:bottom w:val="single" w:sz="4" w:space="0" w:color="auto"/>
              <w:right w:val="single" w:sz="4" w:space="0" w:color="auto"/>
            </w:tcBorders>
            <w:shd w:val="clear" w:color="auto" w:fill="auto"/>
            <w:noWrap/>
            <w:vAlign w:val="center"/>
            <w:hideMark/>
          </w:tcPr>
          <w:p w14:paraId="2C219B7C" w14:textId="6E685B9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2.89</w:t>
            </w:r>
          </w:p>
        </w:tc>
        <w:tc>
          <w:tcPr>
            <w:tcW w:w="3080" w:type="dxa"/>
            <w:tcBorders>
              <w:top w:val="nil"/>
              <w:left w:val="nil"/>
              <w:bottom w:val="single" w:sz="4" w:space="0" w:color="auto"/>
              <w:right w:val="single" w:sz="4" w:space="0" w:color="auto"/>
            </w:tcBorders>
            <w:shd w:val="clear" w:color="auto" w:fill="auto"/>
            <w:noWrap/>
            <w:vAlign w:val="center"/>
            <w:hideMark/>
          </w:tcPr>
          <w:p w14:paraId="2056A550" w14:textId="348F714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1.86</w:t>
            </w:r>
          </w:p>
        </w:tc>
        <w:tc>
          <w:tcPr>
            <w:tcW w:w="2660" w:type="dxa"/>
            <w:tcBorders>
              <w:top w:val="nil"/>
              <w:left w:val="nil"/>
              <w:bottom w:val="single" w:sz="4" w:space="0" w:color="auto"/>
              <w:right w:val="single" w:sz="4" w:space="0" w:color="auto"/>
            </w:tcBorders>
            <w:shd w:val="clear" w:color="auto" w:fill="auto"/>
            <w:noWrap/>
            <w:vAlign w:val="center"/>
            <w:hideMark/>
          </w:tcPr>
          <w:p w14:paraId="3710A98E" w14:textId="7DFA53B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3.23</w:t>
            </w:r>
          </w:p>
        </w:tc>
        <w:tc>
          <w:tcPr>
            <w:tcW w:w="3000" w:type="dxa"/>
            <w:tcBorders>
              <w:top w:val="nil"/>
              <w:left w:val="nil"/>
              <w:bottom w:val="single" w:sz="4" w:space="0" w:color="auto"/>
              <w:right w:val="single" w:sz="4" w:space="0" w:color="auto"/>
            </w:tcBorders>
            <w:shd w:val="clear" w:color="auto" w:fill="auto"/>
            <w:noWrap/>
            <w:vAlign w:val="center"/>
            <w:hideMark/>
          </w:tcPr>
          <w:p w14:paraId="15458EF8" w14:textId="076B5F6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2.29</w:t>
            </w:r>
          </w:p>
        </w:tc>
      </w:tr>
      <w:tr w:rsidR="00123CA7" w:rsidRPr="001547C7" w14:paraId="13E1427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557B8F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2006-12</w:t>
            </w:r>
          </w:p>
        </w:tc>
        <w:tc>
          <w:tcPr>
            <w:tcW w:w="2740" w:type="dxa"/>
            <w:tcBorders>
              <w:top w:val="nil"/>
              <w:left w:val="nil"/>
              <w:bottom w:val="single" w:sz="4" w:space="0" w:color="auto"/>
              <w:right w:val="single" w:sz="4" w:space="0" w:color="auto"/>
            </w:tcBorders>
            <w:shd w:val="clear" w:color="auto" w:fill="auto"/>
            <w:noWrap/>
            <w:vAlign w:val="center"/>
            <w:hideMark/>
          </w:tcPr>
          <w:p w14:paraId="7160BAD7" w14:textId="3D3832C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2.96</w:t>
            </w:r>
          </w:p>
        </w:tc>
        <w:tc>
          <w:tcPr>
            <w:tcW w:w="3080" w:type="dxa"/>
            <w:tcBorders>
              <w:top w:val="nil"/>
              <w:left w:val="nil"/>
              <w:bottom w:val="single" w:sz="4" w:space="0" w:color="auto"/>
              <w:right w:val="single" w:sz="4" w:space="0" w:color="auto"/>
            </w:tcBorders>
            <w:shd w:val="clear" w:color="auto" w:fill="auto"/>
            <w:noWrap/>
            <w:vAlign w:val="center"/>
            <w:hideMark/>
          </w:tcPr>
          <w:p w14:paraId="26ECD0C1" w14:textId="300020B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2.02</w:t>
            </w:r>
          </w:p>
        </w:tc>
        <w:tc>
          <w:tcPr>
            <w:tcW w:w="2660" w:type="dxa"/>
            <w:tcBorders>
              <w:top w:val="nil"/>
              <w:left w:val="nil"/>
              <w:bottom w:val="single" w:sz="4" w:space="0" w:color="auto"/>
              <w:right w:val="single" w:sz="4" w:space="0" w:color="auto"/>
            </w:tcBorders>
            <w:shd w:val="clear" w:color="auto" w:fill="auto"/>
            <w:noWrap/>
            <w:vAlign w:val="center"/>
            <w:hideMark/>
          </w:tcPr>
          <w:p w14:paraId="66113F52" w14:textId="0FF4812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3.30</w:t>
            </w:r>
          </w:p>
        </w:tc>
        <w:tc>
          <w:tcPr>
            <w:tcW w:w="3000" w:type="dxa"/>
            <w:tcBorders>
              <w:top w:val="nil"/>
              <w:left w:val="nil"/>
              <w:bottom w:val="single" w:sz="4" w:space="0" w:color="auto"/>
              <w:right w:val="single" w:sz="4" w:space="0" w:color="auto"/>
            </w:tcBorders>
            <w:shd w:val="clear" w:color="auto" w:fill="auto"/>
            <w:noWrap/>
            <w:vAlign w:val="center"/>
            <w:hideMark/>
          </w:tcPr>
          <w:p w14:paraId="3EB72A5F" w14:textId="320A5E4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1.86</w:t>
            </w:r>
          </w:p>
        </w:tc>
      </w:tr>
      <w:tr w:rsidR="00123CA7" w:rsidRPr="001547C7" w14:paraId="6FB49BEE"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3BFEC21"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2007-01</w:t>
            </w:r>
          </w:p>
        </w:tc>
        <w:tc>
          <w:tcPr>
            <w:tcW w:w="2740" w:type="dxa"/>
            <w:tcBorders>
              <w:top w:val="nil"/>
              <w:left w:val="nil"/>
              <w:bottom w:val="single" w:sz="4" w:space="0" w:color="auto"/>
              <w:right w:val="single" w:sz="4" w:space="0" w:color="auto"/>
            </w:tcBorders>
            <w:shd w:val="clear" w:color="auto" w:fill="auto"/>
            <w:noWrap/>
            <w:vAlign w:val="center"/>
            <w:hideMark/>
          </w:tcPr>
          <w:p w14:paraId="34D29577" w14:textId="52CF7F5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2.32</w:t>
            </w:r>
          </w:p>
        </w:tc>
        <w:tc>
          <w:tcPr>
            <w:tcW w:w="3080" w:type="dxa"/>
            <w:tcBorders>
              <w:top w:val="nil"/>
              <w:left w:val="nil"/>
              <w:bottom w:val="single" w:sz="4" w:space="0" w:color="auto"/>
              <w:right w:val="single" w:sz="4" w:space="0" w:color="auto"/>
            </w:tcBorders>
            <w:shd w:val="clear" w:color="auto" w:fill="auto"/>
            <w:noWrap/>
            <w:vAlign w:val="center"/>
            <w:hideMark/>
          </w:tcPr>
          <w:p w14:paraId="0DBCCA27" w14:textId="7D560E1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1.41</w:t>
            </w:r>
          </w:p>
        </w:tc>
        <w:tc>
          <w:tcPr>
            <w:tcW w:w="2660" w:type="dxa"/>
            <w:tcBorders>
              <w:top w:val="nil"/>
              <w:left w:val="nil"/>
              <w:bottom w:val="single" w:sz="4" w:space="0" w:color="auto"/>
              <w:right w:val="single" w:sz="4" w:space="0" w:color="auto"/>
            </w:tcBorders>
            <w:shd w:val="clear" w:color="auto" w:fill="auto"/>
            <w:noWrap/>
            <w:vAlign w:val="center"/>
            <w:hideMark/>
          </w:tcPr>
          <w:p w14:paraId="1EA3FE6E" w14:textId="69686DF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2.88</w:t>
            </w:r>
          </w:p>
        </w:tc>
        <w:tc>
          <w:tcPr>
            <w:tcW w:w="3000" w:type="dxa"/>
            <w:tcBorders>
              <w:top w:val="nil"/>
              <w:left w:val="nil"/>
              <w:bottom w:val="single" w:sz="4" w:space="0" w:color="auto"/>
              <w:right w:val="single" w:sz="4" w:space="0" w:color="auto"/>
            </w:tcBorders>
            <w:shd w:val="clear" w:color="auto" w:fill="auto"/>
            <w:noWrap/>
            <w:vAlign w:val="center"/>
            <w:hideMark/>
          </w:tcPr>
          <w:p w14:paraId="146487A6" w14:textId="66505BB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1.21</w:t>
            </w:r>
          </w:p>
        </w:tc>
      </w:tr>
      <w:tr w:rsidR="00123CA7" w:rsidRPr="001547C7" w14:paraId="7198D42F"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ECEF53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2007-02</w:t>
            </w:r>
          </w:p>
        </w:tc>
        <w:tc>
          <w:tcPr>
            <w:tcW w:w="2740" w:type="dxa"/>
            <w:tcBorders>
              <w:top w:val="nil"/>
              <w:left w:val="nil"/>
              <w:bottom w:val="single" w:sz="4" w:space="0" w:color="auto"/>
              <w:right w:val="single" w:sz="4" w:space="0" w:color="auto"/>
            </w:tcBorders>
            <w:shd w:val="clear" w:color="auto" w:fill="auto"/>
            <w:noWrap/>
            <w:vAlign w:val="center"/>
            <w:hideMark/>
          </w:tcPr>
          <w:p w14:paraId="64A3280F" w14:textId="33DAC53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2.80</w:t>
            </w:r>
          </w:p>
        </w:tc>
        <w:tc>
          <w:tcPr>
            <w:tcW w:w="3080" w:type="dxa"/>
            <w:tcBorders>
              <w:top w:val="nil"/>
              <w:left w:val="nil"/>
              <w:bottom w:val="single" w:sz="4" w:space="0" w:color="auto"/>
              <w:right w:val="single" w:sz="4" w:space="0" w:color="auto"/>
            </w:tcBorders>
            <w:shd w:val="clear" w:color="auto" w:fill="auto"/>
            <w:noWrap/>
            <w:vAlign w:val="center"/>
            <w:hideMark/>
          </w:tcPr>
          <w:p w14:paraId="6244ADE0" w14:textId="6ACD552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0.94</w:t>
            </w:r>
          </w:p>
        </w:tc>
        <w:tc>
          <w:tcPr>
            <w:tcW w:w="2660" w:type="dxa"/>
            <w:tcBorders>
              <w:top w:val="nil"/>
              <w:left w:val="nil"/>
              <w:bottom w:val="single" w:sz="4" w:space="0" w:color="auto"/>
              <w:right w:val="single" w:sz="4" w:space="0" w:color="auto"/>
            </w:tcBorders>
            <w:shd w:val="clear" w:color="auto" w:fill="auto"/>
            <w:noWrap/>
            <w:vAlign w:val="center"/>
            <w:hideMark/>
          </w:tcPr>
          <w:p w14:paraId="7FCF4FD3" w14:textId="6248A88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2.81</w:t>
            </w:r>
          </w:p>
        </w:tc>
        <w:tc>
          <w:tcPr>
            <w:tcW w:w="3000" w:type="dxa"/>
            <w:tcBorders>
              <w:top w:val="nil"/>
              <w:left w:val="nil"/>
              <w:bottom w:val="single" w:sz="4" w:space="0" w:color="auto"/>
              <w:right w:val="single" w:sz="4" w:space="0" w:color="auto"/>
            </w:tcBorders>
            <w:shd w:val="clear" w:color="auto" w:fill="auto"/>
            <w:noWrap/>
            <w:vAlign w:val="center"/>
            <w:hideMark/>
          </w:tcPr>
          <w:p w14:paraId="4F364F9B" w14:textId="1875806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0.60</w:t>
            </w:r>
          </w:p>
        </w:tc>
      </w:tr>
      <w:tr w:rsidR="00123CA7" w:rsidRPr="001547C7" w14:paraId="4C65F5D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F10F7FA"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lastRenderedPageBreak/>
              <w:t>2007-03</w:t>
            </w:r>
          </w:p>
        </w:tc>
        <w:tc>
          <w:tcPr>
            <w:tcW w:w="2740" w:type="dxa"/>
            <w:tcBorders>
              <w:top w:val="nil"/>
              <w:left w:val="nil"/>
              <w:bottom w:val="single" w:sz="4" w:space="0" w:color="auto"/>
              <w:right w:val="single" w:sz="4" w:space="0" w:color="auto"/>
            </w:tcBorders>
            <w:shd w:val="clear" w:color="auto" w:fill="auto"/>
            <w:noWrap/>
            <w:vAlign w:val="center"/>
            <w:hideMark/>
          </w:tcPr>
          <w:p w14:paraId="1905F0B0" w14:textId="6ECCE9C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2.85</w:t>
            </w:r>
          </w:p>
        </w:tc>
        <w:tc>
          <w:tcPr>
            <w:tcW w:w="3080" w:type="dxa"/>
            <w:tcBorders>
              <w:top w:val="nil"/>
              <w:left w:val="nil"/>
              <w:bottom w:val="single" w:sz="4" w:space="0" w:color="auto"/>
              <w:right w:val="single" w:sz="4" w:space="0" w:color="auto"/>
            </w:tcBorders>
            <w:shd w:val="clear" w:color="auto" w:fill="auto"/>
            <w:noWrap/>
            <w:vAlign w:val="center"/>
            <w:hideMark/>
          </w:tcPr>
          <w:p w14:paraId="13EF52A0" w14:textId="4632689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0.85</w:t>
            </w:r>
          </w:p>
        </w:tc>
        <w:tc>
          <w:tcPr>
            <w:tcW w:w="2660" w:type="dxa"/>
            <w:tcBorders>
              <w:top w:val="nil"/>
              <w:left w:val="nil"/>
              <w:bottom w:val="single" w:sz="4" w:space="0" w:color="auto"/>
              <w:right w:val="single" w:sz="4" w:space="0" w:color="auto"/>
            </w:tcBorders>
            <w:shd w:val="clear" w:color="auto" w:fill="auto"/>
            <w:noWrap/>
            <w:vAlign w:val="center"/>
            <w:hideMark/>
          </w:tcPr>
          <w:p w14:paraId="5F4190ED" w14:textId="16E434B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3.34</w:t>
            </w:r>
          </w:p>
        </w:tc>
        <w:tc>
          <w:tcPr>
            <w:tcW w:w="3000" w:type="dxa"/>
            <w:tcBorders>
              <w:top w:val="nil"/>
              <w:left w:val="nil"/>
              <w:bottom w:val="single" w:sz="4" w:space="0" w:color="auto"/>
              <w:right w:val="single" w:sz="4" w:space="0" w:color="auto"/>
            </w:tcBorders>
            <w:shd w:val="clear" w:color="auto" w:fill="auto"/>
            <w:noWrap/>
            <w:vAlign w:val="center"/>
            <w:hideMark/>
          </w:tcPr>
          <w:p w14:paraId="7161B4E7" w14:textId="4BC7169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0.47</w:t>
            </w:r>
          </w:p>
        </w:tc>
      </w:tr>
      <w:tr w:rsidR="00123CA7" w:rsidRPr="001547C7" w14:paraId="47513741"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E94C63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2007-04</w:t>
            </w:r>
          </w:p>
        </w:tc>
        <w:tc>
          <w:tcPr>
            <w:tcW w:w="2740" w:type="dxa"/>
            <w:tcBorders>
              <w:top w:val="nil"/>
              <w:left w:val="nil"/>
              <w:bottom w:val="single" w:sz="4" w:space="0" w:color="auto"/>
              <w:right w:val="single" w:sz="4" w:space="0" w:color="auto"/>
            </w:tcBorders>
            <w:shd w:val="clear" w:color="auto" w:fill="auto"/>
            <w:noWrap/>
            <w:vAlign w:val="center"/>
            <w:hideMark/>
          </w:tcPr>
          <w:p w14:paraId="2C852404" w14:textId="2FBB5F7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3.04</w:t>
            </w:r>
          </w:p>
        </w:tc>
        <w:tc>
          <w:tcPr>
            <w:tcW w:w="3080" w:type="dxa"/>
            <w:tcBorders>
              <w:top w:val="nil"/>
              <w:left w:val="nil"/>
              <w:bottom w:val="single" w:sz="4" w:space="0" w:color="auto"/>
              <w:right w:val="single" w:sz="4" w:space="0" w:color="auto"/>
            </w:tcBorders>
            <w:shd w:val="clear" w:color="auto" w:fill="auto"/>
            <w:noWrap/>
            <w:vAlign w:val="center"/>
            <w:hideMark/>
          </w:tcPr>
          <w:p w14:paraId="0AC386FF" w14:textId="424A880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0.55</w:t>
            </w:r>
          </w:p>
        </w:tc>
        <w:tc>
          <w:tcPr>
            <w:tcW w:w="2660" w:type="dxa"/>
            <w:tcBorders>
              <w:top w:val="nil"/>
              <w:left w:val="nil"/>
              <w:bottom w:val="single" w:sz="4" w:space="0" w:color="auto"/>
              <w:right w:val="single" w:sz="4" w:space="0" w:color="auto"/>
            </w:tcBorders>
            <w:shd w:val="clear" w:color="auto" w:fill="auto"/>
            <w:noWrap/>
            <w:vAlign w:val="center"/>
            <w:hideMark/>
          </w:tcPr>
          <w:p w14:paraId="0A1E9A70" w14:textId="4050B9E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4.18</w:t>
            </w:r>
          </w:p>
        </w:tc>
        <w:tc>
          <w:tcPr>
            <w:tcW w:w="3000" w:type="dxa"/>
            <w:tcBorders>
              <w:top w:val="nil"/>
              <w:left w:val="nil"/>
              <w:bottom w:val="single" w:sz="4" w:space="0" w:color="auto"/>
              <w:right w:val="single" w:sz="4" w:space="0" w:color="auto"/>
            </w:tcBorders>
            <w:shd w:val="clear" w:color="auto" w:fill="auto"/>
            <w:noWrap/>
            <w:vAlign w:val="center"/>
            <w:hideMark/>
          </w:tcPr>
          <w:p w14:paraId="53177E32" w14:textId="73F7979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0.33</w:t>
            </w:r>
          </w:p>
        </w:tc>
      </w:tr>
      <w:tr w:rsidR="00123CA7" w:rsidRPr="001547C7" w14:paraId="73F5BA64"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1C19275"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2007-05</w:t>
            </w:r>
          </w:p>
        </w:tc>
        <w:tc>
          <w:tcPr>
            <w:tcW w:w="2740" w:type="dxa"/>
            <w:tcBorders>
              <w:top w:val="nil"/>
              <w:left w:val="nil"/>
              <w:bottom w:val="single" w:sz="4" w:space="0" w:color="auto"/>
              <w:right w:val="single" w:sz="4" w:space="0" w:color="auto"/>
            </w:tcBorders>
            <w:shd w:val="clear" w:color="auto" w:fill="auto"/>
            <w:noWrap/>
            <w:vAlign w:val="center"/>
            <w:hideMark/>
          </w:tcPr>
          <w:p w14:paraId="4A1C3DD0" w14:textId="7C7F9E8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4.20</w:t>
            </w:r>
          </w:p>
        </w:tc>
        <w:tc>
          <w:tcPr>
            <w:tcW w:w="3080" w:type="dxa"/>
            <w:tcBorders>
              <w:top w:val="nil"/>
              <w:left w:val="nil"/>
              <w:bottom w:val="single" w:sz="4" w:space="0" w:color="auto"/>
              <w:right w:val="single" w:sz="4" w:space="0" w:color="auto"/>
            </w:tcBorders>
            <w:shd w:val="clear" w:color="auto" w:fill="auto"/>
            <w:noWrap/>
            <w:vAlign w:val="center"/>
            <w:hideMark/>
          </w:tcPr>
          <w:p w14:paraId="387C2DF4" w14:textId="46F161B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0.57</w:t>
            </w:r>
          </w:p>
        </w:tc>
        <w:tc>
          <w:tcPr>
            <w:tcW w:w="2660" w:type="dxa"/>
            <w:tcBorders>
              <w:top w:val="nil"/>
              <w:left w:val="nil"/>
              <w:bottom w:val="single" w:sz="4" w:space="0" w:color="auto"/>
              <w:right w:val="single" w:sz="4" w:space="0" w:color="auto"/>
            </w:tcBorders>
            <w:shd w:val="clear" w:color="auto" w:fill="auto"/>
            <w:noWrap/>
            <w:vAlign w:val="center"/>
            <w:hideMark/>
          </w:tcPr>
          <w:p w14:paraId="0EFBB7DE" w14:textId="353E2D4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4.62</w:t>
            </w:r>
          </w:p>
        </w:tc>
        <w:tc>
          <w:tcPr>
            <w:tcW w:w="3000" w:type="dxa"/>
            <w:tcBorders>
              <w:top w:val="nil"/>
              <w:left w:val="nil"/>
              <w:bottom w:val="single" w:sz="4" w:space="0" w:color="auto"/>
              <w:right w:val="single" w:sz="4" w:space="0" w:color="auto"/>
            </w:tcBorders>
            <w:shd w:val="clear" w:color="auto" w:fill="auto"/>
            <w:noWrap/>
            <w:vAlign w:val="center"/>
            <w:hideMark/>
          </w:tcPr>
          <w:p w14:paraId="69C98B66" w14:textId="2D5CC6E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0.92</w:t>
            </w:r>
          </w:p>
        </w:tc>
      </w:tr>
      <w:tr w:rsidR="00123CA7" w:rsidRPr="001547C7" w14:paraId="6875317C"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4FC9593"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2007-06</w:t>
            </w:r>
          </w:p>
        </w:tc>
        <w:tc>
          <w:tcPr>
            <w:tcW w:w="2740" w:type="dxa"/>
            <w:tcBorders>
              <w:top w:val="nil"/>
              <w:left w:val="nil"/>
              <w:bottom w:val="single" w:sz="4" w:space="0" w:color="auto"/>
              <w:right w:val="single" w:sz="4" w:space="0" w:color="auto"/>
            </w:tcBorders>
            <w:shd w:val="clear" w:color="auto" w:fill="auto"/>
            <w:noWrap/>
            <w:vAlign w:val="center"/>
            <w:hideMark/>
          </w:tcPr>
          <w:p w14:paraId="5902FCFF" w14:textId="5B4857C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4.81</w:t>
            </w:r>
          </w:p>
        </w:tc>
        <w:tc>
          <w:tcPr>
            <w:tcW w:w="3080" w:type="dxa"/>
            <w:tcBorders>
              <w:top w:val="nil"/>
              <w:left w:val="nil"/>
              <w:bottom w:val="single" w:sz="4" w:space="0" w:color="auto"/>
              <w:right w:val="single" w:sz="4" w:space="0" w:color="auto"/>
            </w:tcBorders>
            <w:shd w:val="clear" w:color="auto" w:fill="auto"/>
            <w:noWrap/>
            <w:vAlign w:val="center"/>
            <w:hideMark/>
          </w:tcPr>
          <w:p w14:paraId="62B09F3F" w14:textId="015C336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1.37</w:t>
            </w:r>
          </w:p>
        </w:tc>
        <w:tc>
          <w:tcPr>
            <w:tcW w:w="2660" w:type="dxa"/>
            <w:tcBorders>
              <w:top w:val="nil"/>
              <w:left w:val="nil"/>
              <w:bottom w:val="single" w:sz="4" w:space="0" w:color="auto"/>
              <w:right w:val="single" w:sz="4" w:space="0" w:color="auto"/>
            </w:tcBorders>
            <w:shd w:val="clear" w:color="auto" w:fill="auto"/>
            <w:noWrap/>
            <w:vAlign w:val="center"/>
            <w:hideMark/>
          </w:tcPr>
          <w:p w14:paraId="2CDA2135" w14:textId="492DB70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3.79</w:t>
            </w:r>
          </w:p>
        </w:tc>
        <w:tc>
          <w:tcPr>
            <w:tcW w:w="3000" w:type="dxa"/>
            <w:tcBorders>
              <w:top w:val="nil"/>
              <w:left w:val="nil"/>
              <w:bottom w:val="single" w:sz="4" w:space="0" w:color="auto"/>
              <w:right w:val="single" w:sz="4" w:space="0" w:color="auto"/>
            </w:tcBorders>
            <w:shd w:val="clear" w:color="auto" w:fill="auto"/>
            <w:noWrap/>
            <w:vAlign w:val="center"/>
            <w:hideMark/>
          </w:tcPr>
          <w:p w14:paraId="4738C89E" w14:textId="79D3B75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2.10</w:t>
            </w:r>
          </w:p>
        </w:tc>
      </w:tr>
      <w:tr w:rsidR="00123CA7" w:rsidRPr="001547C7" w14:paraId="2C120A0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2F844F3"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2007-07</w:t>
            </w:r>
          </w:p>
        </w:tc>
        <w:tc>
          <w:tcPr>
            <w:tcW w:w="2740" w:type="dxa"/>
            <w:tcBorders>
              <w:top w:val="nil"/>
              <w:left w:val="nil"/>
              <w:bottom w:val="single" w:sz="4" w:space="0" w:color="auto"/>
              <w:right w:val="single" w:sz="4" w:space="0" w:color="auto"/>
            </w:tcBorders>
            <w:shd w:val="clear" w:color="auto" w:fill="auto"/>
            <w:noWrap/>
            <w:vAlign w:val="center"/>
            <w:hideMark/>
          </w:tcPr>
          <w:p w14:paraId="397A157D" w14:textId="4A2CD56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3.91</w:t>
            </w:r>
          </w:p>
        </w:tc>
        <w:tc>
          <w:tcPr>
            <w:tcW w:w="3080" w:type="dxa"/>
            <w:tcBorders>
              <w:top w:val="nil"/>
              <w:left w:val="nil"/>
              <w:bottom w:val="single" w:sz="4" w:space="0" w:color="auto"/>
              <w:right w:val="single" w:sz="4" w:space="0" w:color="auto"/>
            </w:tcBorders>
            <w:shd w:val="clear" w:color="auto" w:fill="auto"/>
            <w:noWrap/>
            <w:vAlign w:val="center"/>
            <w:hideMark/>
          </w:tcPr>
          <w:p w14:paraId="1B9735F4" w14:textId="350399C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1.39</w:t>
            </w:r>
          </w:p>
        </w:tc>
        <w:tc>
          <w:tcPr>
            <w:tcW w:w="2660" w:type="dxa"/>
            <w:tcBorders>
              <w:top w:val="nil"/>
              <w:left w:val="nil"/>
              <w:bottom w:val="single" w:sz="4" w:space="0" w:color="auto"/>
              <w:right w:val="single" w:sz="4" w:space="0" w:color="auto"/>
            </w:tcBorders>
            <w:shd w:val="clear" w:color="auto" w:fill="auto"/>
            <w:noWrap/>
            <w:vAlign w:val="center"/>
            <w:hideMark/>
          </w:tcPr>
          <w:p w14:paraId="12FD8771" w14:textId="662F141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2.53</w:t>
            </w:r>
          </w:p>
        </w:tc>
        <w:tc>
          <w:tcPr>
            <w:tcW w:w="3000" w:type="dxa"/>
            <w:tcBorders>
              <w:top w:val="nil"/>
              <w:left w:val="nil"/>
              <w:bottom w:val="single" w:sz="4" w:space="0" w:color="auto"/>
              <w:right w:val="single" w:sz="4" w:space="0" w:color="auto"/>
            </w:tcBorders>
            <w:shd w:val="clear" w:color="auto" w:fill="auto"/>
            <w:noWrap/>
            <w:vAlign w:val="center"/>
            <w:hideMark/>
          </w:tcPr>
          <w:p w14:paraId="2341BD90" w14:textId="3722F4C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1.38</w:t>
            </w:r>
          </w:p>
        </w:tc>
      </w:tr>
      <w:tr w:rsidR="00123CA7" w:rsidRPr="001547C7" w14:paraId="12C3E9DD"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B17FB79"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2007-08</w:t>
            </w:r>
          </w:p>
        </w:tc>
        <w:tc>
          <w:tcPr>
            <w:tcW w:w="2740" w:type="dxa"/>
            <w:tcBorders>
              <w:top w:val="nil"/>
              <w:left w:val="nil"/>
              <w:bottom w:val="single" w:sz="4" w:space="0" w:color="auto"/>
              <w:right w:val="single" w:sz="4" w:space="0" w:color="auto"/>
            </w:tcBorders>
            <w:shd w:val="clear" w:color="auto" w:fill="auto"/>
            <w:noWrap/>
            <w:vAlign w:val="center"/>
            <w:hideMark/>
          </w:tcPr>
          <w:p w14:paraId="721722A0" w14:textId="5314324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7.47</w:t>
            </w:r>
          </w:p>
        </w:tc>
        <w:tc>
          <w:tcPr>
            <w:tcW w:w="3080" w:type="dxa"/>
            <w:tcBorders>
              <w:top w:val="nil"/>
              <w:left w:val="nil"/>
              <w:bottom w:val="single" w:sz="4" w:space="0" w:color="auto"/>
              <w:right w:val="single" w:sz="4" w:space="0" w:color="auto"/>
            </w:tcBorders>
            <w:shd w:val="clear" w:color="auto" w:fill="auto"/>
            <w:noWrap/>
            <w:vAlign w:val="center"/>
            <w:hideMark/>
          </w:tcPr>
          <w:p w14:paraId="7C9853E0" w14:textId="48D9C76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2.68</w:t>
            </w:r>
          </w:p>
        </w:tc>
        <w:tc>
          <w:tcPr>
            <w:tcW w:w="2660" w:type="dxa"/>
            <w:tcBorders>
              <w:top w:val="nil"/>
              <w:left w:val="nil"/>
              <w:bottom w:val="single" w:sz="4" w:space="0" w:color="auto"/>
              <w:right w:val="single" w:sz="4" w:space="0" w:color="auto"/>
            </w:tcBorders>
            <w:shd w:val="clear" w:color="auto" w:fill="auto"/>
            <w:noWrap/>
            <w:vAlign w:val="center"/>
            <w:hideMark/>
          </w:tcPr>
          <w:p w14:paraId="7AD6AD09" w14:textId="65C38CB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6.05</w:t>
            </w:r>
          </w:p>
        </w:tc>
        <w:tc>
          <w:tcPr>
            <w:tcW w:w="3000" w:type="dxa"/>
            <w:tcBorders>
              <w:top w:val="nil"/>
              <w:left w:val="nil"/>
              <w:bottom w:val="single" w:sz="4" w:space="0" w:color="auto"/>
              <w:right w:val="single" w:sz="4" w:space="0" w:color="auto"/>
            </w:tcBorders>
            <w:shd w:val="clear" w:color="auto" w:fill="auto"/>
            <w:noWrap/>
            <w:vAlign w:val="center"/>
            <w:hideMark/>
          </w:tcPr>
          <w:p w14:paraId="18B92B6E" w14:textId="19F926B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3.07</w:t>
            </w:r>
          </w:p>
        </w:tc>
      </w:tr>
      <w:tr w:rsidR="00123CA7" w:rsidRPr="001547C7" w14:paraId="66E39CE0"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0EF8108"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2007-09</w:t>
            </w:r>
          </w:p>
        </w:tc>
        <w:tc>
          <w:tcPr>
            <w:tcW w:w="2740" w:type="dxa"/>
            <w:tcBorders>
              <w:top w:val="nil"/>
              <w:left w:val="nil"/>
              <w:bottom w:val="single" w:sz="4" w:space="0" w:color="auto"/>
              <w:right w:val="single" w:sz="4" w:space="0" w:color="auto"/>
            </w:tcBorders>
            <w:shd w:val="clear" w:color="auto" w:fill="auto"/>
            <w:noWrap/>
            <w:vAlign w:val="center"/>
            <w:hideMark/>
          </w:tcPr>
          <w:p w14:paraId="7F35B6CA" w14:textId="064EE7B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5.81</w:t>
            </w:r>
          </w:p>
        </w:tc>
        <w:tc>
          <w:tcPr>
            <w:tcW w:w="3080" w:type="dxa"/>
            <w:tcBorders>
              <w:top w:val="nil"/>
              <w:left w:val="nil"/>
              <w:bottom w:val="single" w:sz="4" w:space="0" w:color="auto"/>
              <w:right w:val="single" w:sz="4" w:space="0" w:color="auto"/>
            </w:tcBorders>
            <w:shd w:val="clear" w:color="auto" w:fill="auto"/>
            <w:noWrap/>
            <w:vAlign w:val="center"/>
            <w:hideMark/>
          </w:tcPr>
          <w:p w14:paraId="4AB26E00" w14:textId="1C1D0C6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2.88</w:t>
            </w:r>
          </w:p>
        </w:tc>
        <w:tc>
          <w:tcPr>
            <w:tcW w:w="2660" w:type="dxa"/>
            <w:tcBorders>
              <w:top w:val="nil"/>
              <w:left w:val="nil"/>
              <w:bottom w:val="single" w:sz="4" w:space="0" w:color="auto"/>
              <w:right w:val="single" w:sz="4" w:space="0" w:color="auto"/>
            </w:tcBorders>
            <w:shd w:val="clear" w:color="auto" w:fill="auto"/>
            <w:noWrap/>
            <w:vAlign w:val="center"/>
            <w:hideMark/>
          </w:tcPr>
          <w:p w14:paraId="3A32DCBA" w14:textId="2171EE5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5.95</w:t>
            </w:r>
          </w:p>
        </w:tc>
        <w:tc>
          <w:tcPr>
            <w:tcW w:w="3000" w:type="dxa"/>
            <w:tcBorders>
              <w:top w:val="nil"/>
              <w:left w:val="nil"/>
              <w:bottom w:val="single" w:sz="4" w:space="0" w:color="auto"/>
              <w:right w:val="single" w:sz="4" w:space="0" w:color="auto"/>
            </w:tcBorders>
            <w:shd w:val="clear" w:color="auto" w:fill="auto"/>
            <w:noWrap/>
            <w:vAlign w:val="center"/>
            <w:hideMark/>
          </w:tcPr>
          <w:p w14:paraId="4C4AA688" w14:textId="2AD0488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3.86</w:t>
            </w:r>
          </w:p>
        </w:tc>
      </w:tr>
      <w:tr w:rsidR="00123CA7" w:rsidRPr="001547C7" w14:paraId="108647DE"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50625A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2007-10</w:t>
            </w:r>
          </w:p>
        </w:tc>
        <w:tc>
          <w:tcPr>
            <w:tcW w:w="2740" w:type="dxa"/>
            <w:tcBorders>
              <w:top w:val="nil"/>
              <w:left w:val="nil"/>
              <w:bottom w:val="single" w:sz="4" w:space="0" w:color="auto"/>
              <w:right w:val="single" w:sz="4" w:space="0" w:color="auto"/>
            </w:tcBorders>
            <w:shd w:val="clear" w:color="auto" w:fill="auto"/>
            <w:noWrap/>
            <w:vAlign w:val="center"/>
            <w:hideMark/>
          </w:tcPr>
          <w:p w14:paraId="17E031B2" w14:textId="137C531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3.47</w:t>
            </w:r>
          </w:p>
        </w:tc>
        <w:tc>
          <w:tcPr>
            <w:tcW w:w="3080" w:type="dxa"/>
            <w:tcBorders>
              <w:top w:val="nil"/>
              <w:left w:val="nil"/>
              <w:bottom w:val="single" w:sz="4" w:space="0" w:color="auto"/>
              <w:right w:val="single" w:sz="4" w:space="0" w:color="auto"/>
            </w:tcBorders>
            <w:shd w:val="clear" w:color="auto" w:fill="auto"/>
            <w:noWrap/>
            <w:vAlign w:val="center"/>
            <w:hideMark/>
          </w:tcPr>
          <w:p w14:paraId="0EDF36F5" w14:textId="238C7B9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1.81</w:t>
            </w:r>
          </w:p>
        </w:tc>
        <w:tc>
          <w:tcPr>
            <w:tcW w:w="2660" w:type="dxa"/>
            <w:tcBorders>
              <w:top w:val="nil"/>
              <w:left w:val="nil"/>
              <w:bottom w:val="single" w:sz="4" w:space="0" w:color="auto"/>
              <w:right w:val="single" w:sz="4" w:space="0" w:color="auto"/>
            </w:tcBorders>
            <w:shd w:val="clear" w:color="auto" w:fill="auto"/>
            <w:noWrap/>
            <w:vAlign w:val="center"/>
            <w:hideMark/>
          </w:tcPr>
          <w:p w14:paraId="244C1ECF" w14:textId="5F6E085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3.88</w:t>
            </w:r>
          </w:p>
        </w:tc>
        <w:tc>
          <w:tcPr>
            <w:tcW w:w="3000" w:type="dxa"/>
            <w:tcBorders>
              <w:top w:val="nil"/>
              <w:left w:val="nil"/>
              <w:bottom w:val="single" w:sz="4" w:space="0" w:color="auto"/>
              <w:right w:val="single" w:sz="4" w:space="0" w:color="auto"/>
            </w:tcBorders>
            <w:shd w:val="clear" w:color="auto" w:fill="auto"/>
            <w:noWrap/>
            <w:vAlign w:val="center"/>
            <w:hideMark/>
          </w:tcPr>
          <w:p w14:paraId="1746C1D2" w14:textId="1B433CE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2.59</w:t>
            </w:r>
          </w:p>
        </w:tc>
      </w:tr>
      <w:tr w:rsidR="00123CA7" w:rsidRPr="001547C7" w14:paraId="1CEA6189"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A7FDA6E"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2007-11</w:t>
            </w:r>
          </w:p>
        </w:tc>
        <w:tc>
          <w:tcPr>
            <w:tcW w:w="2740" w:type="dxa"/>
            <w:tcBorders>
              <w:top w:val="nil"/>
              <w:left w:val="nil"/>
              <w:bottom w:val="single" w:sz="4" w:space="0" w:color="auto"/>
              <w:right w:val="single" w:sz="4" w:space="0" w:color="auto"/>
            </w:tcBorders>
            <w:shd w:val="clear" w:color="auto" w:fill="auto"/>
            <w:noWrap/>
            <w:vAlign w:val="center"/>
            <w:hideMark/>
          </w:tcPr>
          <w:p w14:paraId="65EB6C13" w14:textId="7D83A24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2.89</w:t>
            </w:r>
          </w:p>
        </w:tc>
        <w:tc>
          <w:tcPr>
            <w:tcW w:w="3080" w:type="dxa"/>
            <w:tcBorders>
              <w:top w:val="nil"/>
              <w:left w:val="nil"/>
              <w:bottom w:val="single" w:sz="4" w:space="0" w:color="auto"/>
              <w:right w:val="single" w:sz="4" w:space="0" w:color="auto"/>
            </w:tcBorders>
            <w:shd w:val="clear" w:color="auto" w:fill="auto"/>
            <w:noWrap/>
            <w:vAlign w:val="center"/>
            <w:hideMark/>
          </w:tcPr>
          <w:p w14:paraId="139E0500" w14:textId="3DF5B1D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1.56</w:t>
            </w:r>
          </w:p>
        </w:tc>
        <w:tc>
          <w:tcPr>
            <w:tcW w:w="2660" w:type="dxa"/>
            <w:tcBorders>
              <w:top w:val="nil"/>
              <w:left w:val="nil"/>
              <w:bottom w:val="single" w:sz="4" w:space="0" w:color="auto"/>
              <w:right w:val="single" w:sz="4" w:space="0" w:color="auto"/>
            </w:tcBorders>
            <w:shd w:val="clear" w:color="auto" w:fill="auto"/>
            <w:noWrap/>
            <w:vAlign w:val="center"/>
            <w:hideMark/>
          </w:tcPr>
          <w:p w14:paraId="30327A49" w14:textId="15B497E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3.14</w:t>
            </w:r>
          </w:p>
        </w:tc>
        <w:tc>
          <w:tcPr>
            <w:tcW w:w="3000" w:type="dxa"/>
            <w:tcBorders>
              <w:top w:val="nil"/>
              <w:left w:val="nil"/>
              <w:bottom w:val="single" w:sz="4" w:space="0" w:color="auto"/>
              <w:right w:val="single" w:sz="4" w:space="0" w:color="auto"/>
            </w:tcBorders>
            <w:shd w:val="clear" w:color="auto" w:fill="auto"/>
            <w:noWrap/>
            <w:vAlign w:val="center"/>
            <w:hideMark/>
          </w:tcPr>
          <w:p w14:paraId="1B8A1F95" w14:textId="4C33D94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2.32</w:t>
            </w:r>
          </w:p>
        </w:tc>
      </w:tr>
      <w:tr w:rsidR="00123CA7" w:rsidRPr="001547C7" w14:paraId="40A6F0A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6AC8668"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2007-12</w:t>
            </w:r>
          </w:p>
        </w:tc>
        <w:tc>
          <w:tcPr>
            <w:tcW w:w="2740" w:type="dxa"/>
            <w:tcBorders>
              <w:top w:val="nil"/>
              <w:left w:val="nil"/>
              <w:bottom w:val="single" w:sz="4" w:space="0" w:color="auto"/>
              <w:right w:val="single" w:sz="4" w:space="0" w:color="auto"/>
            </w:tcBorders>
            <w:shd w:val="clear" w:color="auto" w:fill="auto"/>
            <w:noWrap/>
            <w:vAlign w:val="center"/>
            <w:hideMark/>
          </w:tcPr>
          <w:p w14:paraId="03AD221F" w14:textId="7C241FC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3.07</w:t>
            </w:r>
          </w:p>
        </w:tc>
        <w:tc>
          <w:tcPr>
            <w:tcW w:w="3080" w:type="dxa"/>
            <w:tcBorders>
              <w:top w:val="nil"/>
              <w:left w:val="nil"/>
              <w:bottom w:val="single" w:sz="4" w:space="0" w:color="auto"/>
              <w:right w:val="single" w:sz="4" w:space="0" w:color="auto"/>
            </w:tcBorders>
            <w:shd w:val="clear" w:color="auto" w:fill="auto"/>
            <w:noWrap/>
            <w:vAlign w:val="center"/>
            <w:hideMark/>
          </w:tcPr>
          <w:p w14:paraId="2402A6AD" w14:textId="10E4406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1.38</w:t>
            </w:r>
          </w:p>
        </w:tc>
        <w:tc>
          <w:tcPr>
            <w:tcW w:w="2660" w:type="dxa"/>
            <w:tcBorders>
              <w:top w:val="nil"/>
              <w:left w:val="nil"/>
              <w:bottom w:val="single" w:sz="4" w:space="0" w:color="auto"/>
              <w:right w:val="single" w:sz="4" w:space="0" w:color="auto"/>
            </w:tcBorders>
            <w:shd w:val="clear" w:color="auto" w:fill="auto"/>
            <w:noWrap/>
            <w:vAlign w:val="center"/>
            <w:hideMark/>
          </w:tcPr>
          <w:p w14:paraId="14C10328" w14:textId="1F8890B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3.23</w:t>
            </w:r>
          </w:p>
        </w:tc>
        <w:tc>
          <w:tcPr>
            <w:tcW w:w="3000" w:type="dxa"/>
            <w:tcBorders>
              <w:top w:val="nil"/>
              <w:left w:val="nil"/>
              <w:bottom w:val="single" w:sz="4" w:space="0" w:color="auto"/>
              <w:right w:val="single" w:sz="4" w:space="0" w:color="auto"/>
            </w:tcBorders>
            <w:shd w:val="clear" w:color="auto" w:fill="auto"/>
            <w:noWrap/>
            <w:vAlign w:val="center"/>
            <w:hideMark/>
          </w:tcPr>
          <w:p w14:paraId="4BA2D3DF" w14:textId="552433F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2.06</w:t>
            </w:r>
          </w:p>
        </w:tc>
      </w:tr>
      <w:tr w:rsidR="00123CA7" w:rsidRPr="001547C7" w14:paraId="21361A4B"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F6AD39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2008-01</w:t>
            </w:r>
          </w:p>
        </w:tc>
        <w:tc>
          <w:tcPr>
            <w:tcW w:w="2740" w:type="dxa"/>
            <w:tcBorders>
              <w:top w:val="nil"/>
              <w:left w:val="nil"/>
              <w:bottom w:val="single" w:sz="4" w:space="0" w:color="auto"/>
              <w:right w:val="single" w:sz="4" w:space="0" w:color="auto"/>
            </w:tcBorders>
            <w:shd w:val="clear" w:color="auto" w:fill="auto"/>
            <w:noWrap/>
            <w:vAlign w:val="center"/>
            <w:hideMark/>
          </w:tcPr>
          <w:p w14:paraId="2044260B" w14:textId="68E9634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2.45</w:t>
            </w:r>
          </w:p>
        </w:tc>
        <w:tc>
          <w:tcPr>
            <w:tcW w:w="3080" w:type="dxa"/>
            <w:tcBorders>
              <w:top w:val="nil"/>
              <w:left w:val="nil"/>
              <w:bottom w:val="single" w:sz="4" w:space="0" w:color="auto"/>
              <w:right w:val="single" w:sz="4" w:space="0" w:color="auto"/>
            </w:tcBorders>
            <w:shd w:val="clear" w:color="auto" w:fill="auto"/>
            <w:noWrap/>
            <w:vAlign w:val="center"/>
            <w:hideMark/>
          </w:tcPr>
          <w:p w14:paraId="717433D5" w14:textId="5C9202D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1.02</w:t>
            </w:r>
          </w:p>
        </w:tc>
        <w:tc>
          <w:tcPr>
            <w:tcW w:w="2660" w:type="dxa"/>
            <w:tcBorders>
              <w:top w:val="nil"/>
              <w:left w:val="nil"/>
              <w:bottom w:val="single" w:sz="4" w:space="0" w:color="auto"/>
              <w:right w:val="single" w:sz="4" w:space="0" w:color="auto"/>
            </w:tcBorders>
            <w:shd w:val="clear" w:color="auto" w:fill="auto"/>
            <w:noWrap/>
            <w:vAlign w:val="center"/>
            <w:hideMark/>
          </w:tcPr>
          <w:p w14:paraId="11F5694B" w14:textId="6882E0F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2.40</w:t>
            </w:r>
          </w:p>
        </w:tc>
        <w:tc>
          <w:tcPr>
            <w:tcW w:w="3000" w:type="dxa"/>
            <w:tcBorders>
              <w:top w:val="nil"/>
              <w:left w:val="nil"/>
              <w:bottom w:val="single" w:sz="4" w:space="0" w:color="auto"/>
              <w:right w:val="single" w:sz="4" w:space="0" w:color="auto"/>
            </w:tcBorders>
            <w:shd w:val="clear" w:color="auto" w:fill="auto"/>
            <w:noWrap/>
            <w:vAlign w:val="center"/>
            <w:hideMark/>
          </w:tcPr>
          <w:p w14:paraId="0ED51FEA" w14:textId="7FFD6A2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1.28</w:t>
            </w:r>
          </w:p>
        </w:tc>
      </w:tr>
      <w:tr w:rsidR="00123CA7" w:rsidRPr="001547C7" w14:paraId="1F395404"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39B7142"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2008-02</w:t>
            </w:r>
          </w:p>
        </w:tc>
        <w:tc>
          <w:tcPr>
            <w:tcW w:w="2740" w:type="dxa"/>
            <w:tcBorders>
              <w:top w:val="nil"/>
              <w:left w:val="nil"/>
              <w:bottom w:val="single" w:sz="4" w:space="0" w:color="auto"/>
              <w:right w:val="single" w:sz="4" w:space="0" w:color="auto"/>
            </w:tcBorders>
            <w:shd w:val="clear" w:color="auto" w:fill="auto"/>
            <w:noWrap/>
            <w:vAlign w:val="center"/>
            <w:hideMark/>
          </w:tcPr>
          <w:p w14:paraId="6D54CBCA" w14:textId="37DE2EC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2.56</w:t>
            </w:r>
          </w:p>
        </w:tc>
        <w:tc>
          <w:tcPr>
            <w:tcW w:w="3080" w:type="dxa"/>
            <w:tcBorders>
              <w:top w:val="nil"/>
              <w:left w:val="nil"/>
              <w:bottom w:val="single" w:sz="4" w:space="0" w:color="auto"/>
              <w:right w:val="single" w:sz="4" w:space="0" w:color="auto"/>
            </w:tcBorders>
            <w:shd w:val="clear" w:color="auto" w:fill="auto"/>
            <w:noWrap/>
            <w:vAlign w:val="center"/>
            <w:hideMark/>
          </w:tcPr>
          <w:p w14:paraId="691AE3EA" w14:textId="61B4CB8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0.88</w:t>
            </w:r>
          </w:p>
        </w:tc>
        <w:tc>
          <w:tcPr>
            <w:tcW w:w="2660" w:type="dxa"/>
            <w:tcBorders>
              <w:top w:val="nil"/>
              <w:left w:val="nil"/>
              <w:bottom w:val="single" w:sz="4" w:space="0" w:color="auto"/>
              <w:right w:val="single" w:sz="4" w:space="0" w:color="auto"/>
            </w:tcBorders>
            <w:shd w:val="clear" w:color="auto" w:fill="auto"/>
            <w:noWrap/>
            <w:vAlign w:val="center"/>
            <w:hideMark/>
          </w:tcPr>
          <w:p w14:paraId="47A678A0" w14:textId="6FF0C7F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2.96</w:t>
            </w:r>
          </w:p>
        </w:tc>
        <w:tc>
          <w:tcPr>
            <w:tcW w:w="3000" w:type="dxa"/>
            <w:tcBorders>
              <w:top w:val="nil"/>
              <w:left w:val="nil"/>
              <w:bottom w:val="single" w:sz="4" w:space="0" w:color="auto"/>
              <w:right w:val="single" w:sz="4" w:space="0" w:color="auto"/>
            </w:tcBorders>
            <w:shd w:val="clear" w:color="auto" w:fill="auto"/>
            <w:noWrap/>
            <w:vAlign w:val="center"/>
            <w:hideMark/>
          </w:tcPr>
          <w:p w14:paraId="586E6C30" w14:textId="03344B5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0.89</w:t>
            </w:r>
          </w:p>
        </w:tc>
      </w:tr>
      <w:tr w:rsidR="00123CA7" w:rsidRPr="001547C7" w14:paraId="0B94E268"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558EA7A"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2008-03</w:t>
            </w:r>
          </w:p>
        </w:tc>
        <w:tc>
          <w:tcPr>
            <w:tcW w:w="2740" w:type="dxa"/>
            <w:tcBorders>
              <w:top w:val="nil"/>
              <w:left w:val="nil"/>
              <w:bottom w:val="single" w:sz="4" w:space="0" w:color="auto"/>
              <w:right w:val="single" w:sz="4" w:space="0" w:color="auto"/>
            </w:tcBorders>
            <w:shd w:val="clear" w:color="auto" w:fill="auto"/>
            <w:noWrap/>
            <w:vAlign w:val="center"/>
            <w:hideMark/>
          </w:tcPr>
          <w:p w14:paraId="6F284008" w14:textId="083AFEC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2.75</w:t>
            </w:r>
          </w:p>
        </w:tc>
        <w:tc>
          <w:tcPr>
            <w:tcW w:w="3080" w:type="dxa"/>
            <w:tcBorders>
              <w:top w:val="nil"/>
              <w:left w:val="nil"/>
              <w:bottom w:val="single" w:sz="4" w:space="0" w:color="auto"/>
              <w:right w:val="single" w:sz="4" w:space="0" w:color="auto"/>
            </w:tcBorders>
            <w:shd w:val="clear" w:color="auto" w:fill="auto"/>
            <w:noWrap/>
            <w:vAlign w:val="center"/>
            <w:hideMark/>
          </w:tcPr>
          <w:p w14:paraId="762D5A87" w14:textId="5A4CFEA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0.53</w:t>
            </w:r>
          </w:p>
        </w:tc>
        <w:tc>
          <w:tcPr>
            <w:tcW w:w="2660" w:type="dxa"/>
            <w:tcBorders>
              <w:top w:val="nil"/>
              <w:left w:val="nil"/>
              <w:bottom w:val="single" w:sz="4" w:space="0" w:color="auto"/>
              <w:right w:val="single" w:sz="4" w:space="0" w:color="auto"/>
            </w:tcBorders>
            <w:shd w:val="clear" w:color="auto" w:fill="auto"/>
            <w:noWrap/>
            <w:vAlign w:val="center"/>
            <w:hideMark/>
          </w:tcPr>
          <w:p w14:paraId="44F6F556" w14:textId="56D1F56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2.69</w:t>
            </w:r>
          </w:p>
        </w:tc>
        <w:tc>
          <w:tcPr>
            <w:tcW w:w="3000" w:type="dxa"/>
            <w:tcBorders>
              <w:top w:val="nil"/>
              <w:left w:val="nil"/>
              <w:bottom w:val="single" w:sz="4" w:space="0" w:color="auto"/>
              <w:right w:val="single" w:sz="4" w:space="0" w:color="auto"/>
            </w:tcBorders>
            <w:shd w:val="clear" w:color="auto" w:fill="auto"/>
            <w:noWrap/>
            <w:vAlign w:val="center"/>
            <w:hideMark/>
          </w:tcPr>
          <w:p w14:paraId="512ECDAA" w14:textId="4FC0F39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0.50</w:t>
            </w:r>
          </w:p>
        </w:tc>
      </w:tr>
      <w:tr w:rsidR="00123CA7" w:rsidRPr="001547C7" w14:paraId="53AAC02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9BE559E"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2008-04</w:t>
            </w:r>
          </w:p>
        </w:tc>
        <w:tc>
          <w:tcPr>
            <w:tcW w:w="2740" w:type="dxa"/>
            <w:tcBorders>
              <w:top w:val="nil"/>
              <w:left w:val="nil"/>
              <w:bottom w:val="single" w:sz="4" w:space="0" w:color="auto"/>
              <w:right w:val="single" w:sz="4" w:space="0" w:color="auto"/>
            </w:tcBorders>
            <w:shd w:val="clear" w:color="auto" w:fill="auto"/>
            <w:noWrap/>
            <w:vAlign w:val="center"/>
            <w:hideMark/>
          </w:tcPr>
          <w:p w14:paraId="45E78430" w14:textId="384DF35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3.56</w:t>
            </w:r>
          </w:p>
        </w:tc>
        <w:tc>
          <w:tcPr>
            <w:tcW w:w="3080" w:type="dxa"/>
            <w:tcBorders>
              <w:top w:val="nil"/>
              <w:left w:val="nil"/>
              <w:bottom w:val="single" w:sz="4" w:space="0" w:color="auto"/>
              <w:right w:val="single" w:sz="4" w:space="0" w:color="auto"/>
            </w:tcBorders>
            <w:shd w:val="clear" w:color="auto" w:fill="auto"/>
            <w:noWrap/>
            <w:vAlign w:val="center"/>
            <w:hideMark/>
          </w:tcPr>
          <w:p w14:paraId="5DC6ED98" w14:textId="217E659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0.54</w:t>
            </w:r>
          </w:p>
        </w:tc>
        <w:tc>
          <w:tcPr>
            <w:tcW w:w="2660" w:type="dxa"/>
            <w:tcBorders>
              <w:top w:val="nil"/>
              <w:left w:val="nil"/>
              <w:bottom w:val="single" w:sz="4" w:space="0" w:color="auto"/>
              <w:right w:val="single" w:sz="4" w:space="0" w:color="auto"/>
            </w:tcBorders>
            <w:shd w:val="clear" w:color="auto" w:fill="auto"/>
            <w:noWrap/>
            <w:vAlign w:val="center"/>
            <w:hideMark/>
          </w:tcPr>
          <w:p w14:paraId="3395B6FD" w14:textId="090C492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4.08</w:t>
            </w:r>
          </w:p>
        </w:tc>
        <w:tc>
          <w:tcPr>
            <w:tcW w:w="3000" w:type="dxa"/>
            <w:tcBorders>
              <w:top w:val="nil"/>
              <w:left w:val="nil"/>
              <w:bottom w:val="single" w:sz="4" w:space="0" w:color="auto"/>
              <w:right w:val="single" w:sz="4" w:space="0" w:color="auto"/>
            </w:tcBorders>
            <w:shd w:val="clear" w:color="auto" w:fill="auto"/>
            <w:noWrap/>
            <w:vAlign w:val="center"/>
            <w:hideMark/>
          </w:tcPr>
          <w:p w14:paraId="1199C86D" w14:textId="375ECA8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0.48</w:t>
            </w:r>
          </w:p>
        </w:tc>
      </w:tr>
      <w:tr w:rsidR="00123CA7" w:rsidRPr="001547C7" w14:paraId="4D87A22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899BD94"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2008-05</w:t>
            </w:r>
          </w:p>
        </w:tc>
        <w:tc>
          <w:tcPr>
            <w:tcW w:w="2740" w:type="dxa"/>
            <w:tcBorders>
              <w:top w:val="nil"/>
              <w:left w:val="nil"/>
              <w:bottom w:val="single" w:sz="4" w:space="0" w:color="auto"/>
              <w:right w:val="single" w:sz="4" w:space="0" w:color="auto"/>
            </w:tcBorders>
            <w:shd w:val="clear" w:color="auto" w:fill="auto"/>
            <w:noWrap/>
            <w:vAlign w:val="center"/>
            <w:hideMark/>
          </w:tcPr>
          <w:p w14:paraId="1D0ABFD1" w14:textId="4A8BD4A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4.12</w:t>
            </w:r>
          </w:p>
        </w:tc>
        <w:tc>
          <w:tcPr>
            <w:tcW w:w="3080" w:type="dxa"/>
            <w:tcBorders>
              <w:top w:val="nil"/>
              <w:left w:val="nil"/>
              <w:bottom w:val="single" w:sz="4" w:space="0" w:color="auto"/>
              <w:right w:val="single" w:sz="4" w:space="0" w:color="auto"/>
            </w:tcBorders>
            <w:shd w:val="clear" w:color="auto" w:fill="auto"/>
            <w:noWrap/>
            <w:vAlign w:val="center"/>
            <w:hideMark/>
          </w:tcPr>
          <w:p w14:paraId="406D81BA" w14:textId="716A45C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0.51</w:t>
            </w:r>
          </w:p>
        </w:tc>
        <w:tc>
          <w:tcPr>
            <w:tcW w:w="2660" w:type="dxa"/>
            <w:tcBorders>
              <w:top w:val="nil"/>
              <w:left w:val="nil"/>
              <w:bottom w:val="single" w:sz="4" w:space="0" w:color="auto"/>
              <w:right w:val="single" w:sz="4" w:space="0" w:color="auto"/>
            </w:tcBorders>
            <w:shd w:val="clear" w:color="auto" w:fill="auto"/>
            <w:noWrap/>
            <w:vAlign w:val="center"/>
            <w:hideMark/>
          </w:tcPr>
          <w:p w14:paraId="44169D61" w14:textId="1503390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5.62</w:t>
            </w:r>
          </w:p>
        </w:tc>
        <w:tc>
          <w:tcPr>
            <w:tcW w:w="3000" w:type="dxa"/>
            <w:tcBorders>
              <w:top w:val="nil"/>
              <w:left w:val="nil"/>
              <w:bottom w:val="single" w:sz="4" w:space="0" w:color="auto"/>
              <w:right w:val="single" w:sz="4" w:space="0" w:color="auto"/>
            </w:tcBorders>
            <w:shd w:val="clear" w:color="auto" w:fill="auto"/>
            <w:noWrap/>
            <w:vAlign w:val="center"/>
            <w:hideMark/>
          </w:tcPr>
          <w:p w14:paraId="32A05FCA" w14:textId="37AFD70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0.77</w:t>
            </w:r>
          </w:p>
        </w:tc>
      </w:tr>
      <w:tr w:rsidR="00123CA7" w:rsidRPr="001547C7" w14:paraId="2A686FA9"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7645682"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2008-06</w:t>
            </w:r>
          </w:p>
        </w:tc>
        <w:tc>
          <w:tcPr>
            <w:tcW w:w="2740" w:type="dxa"/>
            <w:tcBorders>
              <w:top w:val="nil"/>
              <w:left w:val="nil"/>
              <w:bottom w:val="single" w:sz="4" w:space="0" w:color="auto"/>
              <w:right w:val="single" w:sz="4" w:space="0" w:color="auto"/>
            </w:tcBorders>
            <w:shd w:val="clear" w:color="auto" w:fill="auto"/>
            <w:noWrap/>
            <w:vAlign w:val="center"/>
            <w:hideMark/>
          </w:tcPr>
          <w:p w14:paraId="0F5796BE" w14:textId="6FD8E95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5.09</w:t>
            </w:r>
          </w:p>
        </w:tc>
        <w:tc>
          <w:tcPr>
            <w:tcW w:w="3080" w:type="dxa"/>
            <w:tcBorders>
              <w:top w:val="nil"/>
              <w:left w:val="nil"/>
              <w:bottom w:val="single" w:sz="4" w:space="0" w:color="auto"/>
              <w:right w:val="single" w:sz="4" w:space="0" w:color="auto"/>
            </w:tcBorders>
            <w:shd w:val="clear" w:color="auto" w:fill="auto"/>
            <w:noWrap/>
            <w:vAlign w:val="center"/>
            <w:hideMark/>
          </w:tcPr>
          <w:p w14:paraId="2E3E9E83" w14:textId="6F7C27C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0.91</w:t>
            </w:r>
          </w:p>
        </w:tc>
        <w:tc>
          <w:tcPr>
            <w:tcW w:w="2660" w:type="dxa"/>
            <w:tcBorders>
              <w:top w:val="nil"/>
              <w:left w:val="nil"/>
              <w:bottom w:val="single" w:sz="4" w:space="0" w:color="auto"/>
              <w:right w:val="single" w:sz="4" w:space="0" w:color="auto"/>
            </w:tcBorders>
            <w:shd w:val="clear" w:color="auto" w:fill="auto"/>
            <w:noWrap/>
            <w:vAlign w:val="center"/>
            <w:hideMark/>
          </w:tcPr>
          <w:p w14:paraId="3353D6DD" w14:textId="090F35F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4.63</w:t>
            </w:r>
          </w:p>
        </w:tc>
        <w:tc>
          <w:tcPr>
            <w:tcW w:w="3000" w:type="dxa"/>
            <w:tcBorders>
              <w:top w:val="nil"/>
              <w:left w:val="nil"/>
              <w:bottom w:val="single" w:sz="4" w:space="0" w:color="auto"/>
              <w:right w:val="single" w:sz="4" w:space="0" w:color="auto"/>
            </w:tcBorders>
            <w:shd w:val="clear" w:color="auto" w:fill="auto"/>
            <w:noWrap/>
            <w:vAlign w:val="center"/>
            <w:hideMark/>
          </w:tcPr>
          <w:p w14:paraId="3266BCDE" w14:textId="2797216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1.29</w:t>
            </w:r>
          </w:p>
        </w:tc>
      </w:tr>
      <w:tr w:rsidR="00123CA7" w:rsidRPr="001547C7" w14:paraId="4213C91C"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390662A"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2008-07</w:t>
            </w:r>
          </w:p>
        </w:tc>
        <w:tc>
          <w:tcPr>
            <w:tcW w:w="2740" w:type="dxa"/>
            <w:tcBorders>
              <w:top w:val="nil"/>
              <w:left w:val="nil"/>
              <w:bottom w:val="single" w:sz="4" w:space="0" w:color="auto"/>
              <w:right w:val="single" w:sz="4" w:space="0" w:color="auto"/>
            </w:tcBorders>
            <w:shd w:val="clear" w:color="auto" w:fill="auto"/>
            <w:noWrap/>
            <w:vAlign w:val="center"/>
            <w:hideMark/>
          </w:tcPr>
          <w:p w14:paraId="55ABFC79" w14:textId="6BE81A0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4.17</w:t>
            </w:r>
          </w:p>
        </w:tc>
        <w:tc>
          <w:tcPr>
            <w:tcW w:w="3080" w:type="dxa"/>
            <w:tcBorders>
              <w:top w:val="nil"/>
              <w:left w:val="nil"/>
              <w:bottom w:val="single" w:sz="4" w:space="0" w:color="auto"/>
              <w:right w:val="single" w:sz="4" w:space="0" w:color="auto"/>
            </w:tcBorders>
            <w:shd w:val="clear" w:color="auto" w:fill="auto"/>
            <w:noWrap/>
            <w:vAlign w:val="center"/>
            <w:hideMark/>
          </w:tcPr>
          <w:p w14:paraId="42019608" w14:textId="423B09D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1.13</w:t>
            </w:r>
          </w:p>
        </w:tc>
        <w:tc>
          <w:tcPr>
            <w:tcW w:w="2660" w:type="dxa"/>
            <w:tcBorders>
              <w:top w:val="nil"/>
              <w:left w:val="nil"/>
              <w:bottom w:val="single" w:sz="4" w:space="0" w:color="auto"/>
              <w:right w:val="single" w:sz="4" w:space="0" w:color="auto"/>
            </w:tcBorders>
            <w:shd w:val="clear" w:color="auto" w:fill="auto"/>
            <w:noWrap/>
            <w:vAlign w:val="center"/>
            <w:hideMark/>
          </w:tcPr>
          <w:p w14:paraId="51E59635" w14:textId="6DF600E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3.62</w:t>
            </w:r>
          </w:p>
        </w:tc>
        <w:tc>
          <w:tcPr>
            <w:tcW w:w="3000" w:type="dxa"/>
            <w:tcBorders>
              <w:top w:val="nil"/>
              <w:left w:val="nil"/>
              <w:bottom w:val="single" w:sz="4" w:space="0" w:color="auto"/>
              <w:right w:val="single" w:sz="4" w:space="0" w:color="auto"/>
            </w:tcBorders>
            <w:shd w:val="clear" w:color="auto" w:fill="auto"/>
            <w:noWrap/>
            <w:vAlign w:val="center"/>
            <w:hideMark/>
          </w:tcPr>
          <w:p w14:paraId="6FC05F45" w14:textId="118CAE4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1.49</w:t>
            </w:r>
          </w:p>
        </w:tc>
      </w:tr>
      <w:tr w:rsidR="00123CA7" w:rsidRPr="001547C7" w14:paraId="0877755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C171882"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2008-08</w:t>
            </w:r>
          </w:p>
        </w:tc>
        <w:tc>
          <w:tcPr>
            <w:tcW w:w="2740" w:type="dxa"/>
            <w:tcBorders>
              <w:top w:val="nil"/>
              <w:left w:val="nil"/>
              <w:bottom w:val="single" w:sz="4" w:space="0" w:color="auto"/>
              <w:right w:val="single" w:sz="4" w:space="0" w:color="auto"/>
            </w:tcBorders>
            <w:shd w:val="clear" w:color="auto" w:fill="auto"/>
            <w:noWrap/>
            <w:vAlign w:val="center"/>
            <w:hideMark/>
          </w:tcPr>
          <w:p w14:paraId="6D13E4D4" w14:textId="5D069B0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7.32</w:t>
            </w:r>
          </w:p>
        </w:tc>
        <w:tc>
          <w:tcPr>
            <w:tcW w:w="3080" w:type="dxa"/>
            <w:tcBorders>
              <w:top w:val="nil"/>
              <w:left w:val="nil"/>
              <w:bottom w:val="single" w:sz="4" w:space="0" w:color="auto"/>
              <w:right w:val="single" w:sz="4" w:space="0" w:color="auto"/>
            </w:tcBorders>
            <w:shd w:val="clear" w:color="auto" w:fill="auto"/>
            <w:noWrap/>
            <w:vAlign w:val="center"/>
            <w:hideMark/>
          </w:tcPr>
          <w:p w14:paraId="2F3E7C4C" w14:textId="617749F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1.66</w:t>
            </w:r>
          </w:p>
        </w:tc>
        <w:tc>
          <w:tcPr>
            <w:tcW w:w="2660" w:type="dxa"/>
            <w:tcBorders>
              <w:top w:val="nil"/>
              <w:left w:val="nil"/>
              <w:bottom w:val="single" w:sz="4" w:space="0" w:color="auto"/>
              <w:right w:val="single" w:sz="4" w:space="0" w:color="auto"/>
            </w:tcBorders>
            <w:shd w:val="clear" w:color="auto" w:fill="auto"/>
            <w:noWrap/>
            <w:vAlign w:val="center"/>
            <w:hideMark/>
          </w:tcPr>
          <w:p w14:paraId="0B333D04" w14:textId="385C84E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3.66</w:t>
            </w:r>
          </w:p>
        </w:tc>
        <w:tc>
          <w:tcPr>
            <w:tcW w:w="3000" w:type="dxa"/>
            <w:tcBorders>
              <w:top w:val="nil"/>
              <w:left w:val="nil"/>
              <w:bottom w:val="single" w:sz="4" w:space="0" w:color="auto"/>
              <w:right w:val="single" w:sz="4" w:space="0" w:color="auto"/>
            </w:tcBorders>
            <w:shd w:val="clear" w:color="auto" w:fill="auto"/>
            <w:noWrap/>
            <w:vAlign w:val="center"/>
            <w:hideMark/>
          </w:tcPr>
          <w:p w14:paraId="47B867EB" w14:textId="50648B4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1.38</w:t>
            </w:r>
          </w:p>
        </w:tc>
      </w:tr>
      <w:tr w:rsidR="00123CA7" w:rsidRPr="001547C7" w14:paraId="6902FB7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9DC812F"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2008-09</w:t>
            </w:r>
          </w:p>
        </w:tc>
        <w:tc>
          <w:tcPr>
            <w:tcW w:w="2740" w:type="dxa"/>
            <w:tcBorders>
              <w:top w:val="nil"/>
              <w:left w:val="nil"/>
              <w:bottom w:val="single" w:sz="4" w:space="0" w:color="auto"/>
              <w:right w:val="single" w:sz="4" w:space="0" w:color="auto"/>
            </w:tcBorders>
            <w:shd w:val="clear" w:color="auto" w:fill="auto"/>
            <w:noWrap/>
            <w:vAlign w:val="center"/>
            <w:hideMark/>
          </w:tcPr>
          <w:p w14:paraId="4B54E355" w14:textId="3C3F32E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5.38</w:t>
            </w:r>
          </w:p>
        </w:tc>
        <w:tc>
          <w:tcPr>
            <w:tcW w:w="3080" w:type="dxa"/>
            <w:tcBorders>
              <w:top w:val="nil"/>
              <w:left w:val="nil"/>
              <w:bottom w:val="single" w:sz="4" w:space="0" w:color="auto"/>
              <w:right w:val="single" w:sz="4" w:space="0" w:color="auto"/>
            </w:tcBorders>
            <w:shd w:val="clear" w:color="auto" w:fill="auto"/>
            <w:noWrap/>
            <w:vAlign w:val="center"/>
            <w:hideMark/>
          </w:tcPr>
          <w:p w14:paraId="12A20601" w14:textId="5F9180A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2.19</w:t>
            </w:r>
          </w:p>
        </w:tc>
        <w:tc>
          <w:tcPr>
            <w:tcW w:w="2660" w:type="dxa"/>
            <w:tcBorders>
              <w:top w:val="nil"/>
              <w:left w:val="nil"/>
              <w:bottom w:val="single" w:sz="4" w:space="0" w:color="auto"/>
              <w:right w:val="single" w:sz="4" w:space="0" w:color="auto"/>
            </w:tcBorders>
            <w:shd w:val="clear" w:color="auto" w:fill="auto"/>
            <w:noWrap/>
            <w:vAlign w:val="center"/>
            <w:hideMark/>
          </w:tcPr>
          <w:p w14:paraId="6CCD0AD5" w14:textId="6C02006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2.86</w:t>
            </w:r>
          </w:p>
        </w:tc>
        <w:tc>
          <w:tcPr>
            <w:tcW w:w="3000" w:type="dxa"/>
            <w:tcBorders>
              <w:top w:val="nil"/>
              <w:left w:val="nil"/>
              <w:bottom w:val="single" w:sz="4" w:space="0" w:color="auto"/>
              <w:right w:val="single" w:sz="4" w:space="0" w:color="auto"/>
            </w:tcBorders>
            <w:shd w:val="clear" w:color="auto" w:fill="auto"/>
            <w:noWrap/>
            <w:vAlign w:val="center"/>
            <w:hideMark/>
          </w:tcPr>
          <w:p w14:paraId="11258F9C" w14:textId="23D658E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1.58</w:t>
            </w:r>
          </w:p>
        </w:tc>
      </w:tr>
      <w:tr w:rsidR="00123CA7" w:rsidRPr="001547C7" w14:paraId="610682DC"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275A2A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2008-10</w:t>
            </w:r>
          </w:p>
        </w:tc>
        <w:tc>
          <w:tcPr>
            <w:tcW w:w="2740" w:type="dxa"/>
            <w:tcBorders>
              <w:top w:val="nil"/>
              <w:left w:val="nil"/>
              <w:bottom w:val="single" w:sz="4" w:space="0" w:color="auto"/>
              <w:right w:val="single" w:sz="4" w:space="0" w:color="auto"/>
            </w:tcBorders>
            <w:shd w:val="clear" w:color="auto" w:fill="auto"/>
            <w:noWrap/>
            <w:vAlign w:val="center"/>
            <w:hideMark/>
          </w:tcPr>
          <w:p w14:paraId="65EDB0C4" w14:textId="711DFF9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3.61</w:t>
            </w:r>
          </w:p>
        </w:tc>
        <w:tc>
          <w:tcPr>
            <w:tcW w:w="3080" w:type="dxa"/>
            <w:tcBorders>
              <w:top w:val="nil"/>
              <w:left w:val="nil"/>
              <w:bottom w:val="single" w:sz="4" w:space="0" w:color="auto"/>
              <w:right w:val="single" w:sz="4" w:space="0" w:color="auto"/>
            </w:tcBorders>
            <w:shd w:val="clear" w:color="auto" w:fill="auto"/>
            <w:noWrap/>
            <w:vAlign w:val="center"/>
            <w:hideMark/>
          </w:tcPr>
          <w:p w14:paraId="6AA32FB5" w14:textId="26E43ED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1.52</w:t>
            </w:r>
          </w:p>
        </w:tc>
        <w:tc>
          <w:tcPr>
            <w:tcW w:w="2660" w:type="dxa"/>
            <w:tcBorders>
              <w:top w:val="nil"/>
              <w:left w:val="nil"/>
              <w:bottom w:val="single" w:sz="4" w:space="0" w:color="auto"/>
              <w:right w:val="single" w:sz="4" w:space="0" w:color="auto"/>
            </w:tcBorders>
            <w:shd w:val="clear" w:color="auto" w:fill="auto"/>
            <w:noWrap/>
            <w:vAlign w:val="center"/>
            <w:hideMark/>
          </w:tcPr>
          <w:p w14:paraId="116A3129" w14:textId="1D4BB46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4.37</w:t>
            </w:r>
          </w:p>
        </w:tc>
        <w:tc>
          <w:tcPr>
            <w:tcW w:w="3000" w:type="dxa"/>
            <w:tcBorders>
              <w:top w:val="nil"/>
              <w:left w:val="nil"/>
              <w:bottom w:val="single" w:sz="4" w:space="0" w:color="auto"/>
              <w:right w:val="single" w:sz="4" w:space="0" w:color="auto"/>
            </w:tcBorders>
            <w:shd w:val="clear" w:color="auto" w:fill="auto"/>
            <w:noWrap/>
            <w:vAlign w:val="center"/>
            <w:hideMark/>
          </w:tcPr>
          <w:p w14:paraId="31ECB5C8" w14:textId="7C553F7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2.26</w:t>
            </w:r>
          </w:p>
        </w:tc>
      </w:tr>
      <w:tr w:rsidR="00123CA7" w:rsidRPr="001547C7" w14:paraId="164AFD5C"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1D71D85"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2008-11</w:t>
            </w:r>
          </w:p>
        </w:tc>
        <w:tc>
          <w:tcPr>
            <w:tcW w:w="2740" w:type="dxa"/>
            <w:tcBorders>
              <w:top w:val="nil"/>
              <w:left w:val="nil"/>
              <w:bottom w:val="single" w:sz="4" w:space="0" w:color="auto"/>
              <w:right w:val="single" w:sz="4" w:space="0" w:color="auto"/>
            </w:tcBorders>
            <w:shd w:val="clear" w:color="auto" w:fill="auto"/>
            <w:noWrap/>
            <w:vAlign w:val="center"/>
            <w:hideMark/>
          </w:tcPr>
          <w:p w14:paraId="44944ADD" w14:textId="6D6FB25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3.29</w:t>
            </w:r>
          </w:p>
        </w:tc>
        <w:tc>
          <w:tcPr>
            <w:tcW w:w="3080" w:type="dxa"/>
            <w:tcBorders>
              <w:top w:val="nil"/>
              <w:left w:val="nil"/>
              <w:bottom w:val="single" w:sz="4" w:space="0" w:color="auto"/>
              <w:right w:val="single" w:sz="4" w:space="0" w:color="auto"/>
            </w:tcBorders>
            <w:shd w:val="clear" w:color="auto" w:fill="auto"/>
            <w:noWrap/>
            <w:vAlign w:val="center"/>
            <w:hideMark/>
          </w:tcPr>
          <w:p w14:paraId="0808C812" w14:textId="7119507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1.79</w:t>
            </w:r>
          </w:p>
        </w:tc>
        <w:tc>
          <w:tcPr>
            <w:tcW w:w="2660" w:type="dxa"/>
            <w:tcBorders>
              <w:top w:val="nil"/>
              <w:left w:val="nil"/>
              <w:bottom w:val="single" w:sz="4" w:space="0" w:color="auto"/>
              <w:right w:val="single" w:sz="4" w:space="0" w:color="auto"/>
            </w:tcBorders>
            <w:shd w:val="clear" w:color="auto" w:fill="auto"/>
            <w:noWrap/>
            <w:vAlign w:val="center"/>
            <w:hideMark/>
          </w:tcPr>
          <w:p w14:paraId="53F00E77" w14:textId="7330496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3.13</w:t>
            </w:r>
          </w:p>
        </w:tc>
        <w:tc>
          <w:tcPr>
            <w:tcW w:w="3000" w:type="dxa"/>
            <w:tcBorders>
              <w:top w:val="nil"/>
              <w:left w:val="nil"/>
              <w:bottom w:val="single" w:sz="4" w:space="0" w:color="auto"/>
              <w:right w:val="single" w:sz="4" w:space="0" w:color="auto"/>
            </w:tcBorders>
            <w:shd w:val="clear" w:color="auto" w:fill="auto"/>
            <w:noWrap/>
            <w:vAlign w:val="center"/>
            <w:hideMark/>
          </w:tcPr>
          <w:p w14:paraId="3B67C05A" w14:textId="1E7DF25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1.98</w:t>
            </w:r>
          </w:p>
        </w:tc>
      </w:tr>
      <w:tr w:rsidR="00123CA7" w:rsidRPr="001547C7" w14:paraId="316857B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5E682E5"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2008-12</w:t>
            </w:r>
          </w:p>
        </w:tc>
        <w:tc>
          <w:tcPr>
            <w:tcW w:w="2740" w:type="dxa"/>
            <w:tcBorders>
              <w:top w:val="nil"/>
              <w:left w:val="nil"/>
              <w:bottom w:val="single" w:sz="4" w:space="0" w:color="auto"/>
              <w:right w:val="single" w:sz="4" w:space="0" w:color="auto"/>
            </w:tcBorders>
            <w:shd w:val="clear" w:color="auto" w:fill="auto"/>
            <w:noWrap/>
            <w:vAlign w:val="center"/>
            <w:hideMark/>
          </w:tcPr>
          <w:p w14:paraId="0738682E" w14:textId="60C6539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2.48</w:t>
            </w:r>
          </w:p>
        </w:tc>
        <w:tc>
          <w:tcPr>
            <w:tcW w:w="3080" w:type="dxa"/>
            <w:tcBorders>
              <w:top w:val="nil"/>
              <w:left w:val="nil"/>
              <w:bottom w:val="single" w:sz="4" w:space="0" w:color="auto"/>
              <w:right w:val="single" w:sz="4" w:space="0" w:color="auto"/>
            </w:tcBorders>
            <w:shd w:val="clear" w:color="auto" w:fill="auto"/>
            <w:noWrap/>
            <w:vAlign w:val="center"/>
            <w:hideMark/>
          </w:tcPr>
          <w:p w14:paraId="1A017026" w14:textId="3382725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1.25</w:t>
            </w:r>
          </w:p>
        </w:tc>
        <w:tc>
          <w:tcPr>
            <w:tcW w:w="2660" w:type="dxa"/>
            <w:tcBorders>
              <w:top w:val="nil"/>
              <w:left w:val="nil"/>
              <w:bottom w:val="single" w:sz="4" w:space="0" w:color="auto"/>
              <w:right w:val="single" w:sz="4" w:space="0" w:color="auto"/>
            </w:tcBorders>
            <w:shd w:val="clear" w:color="auto" w:fill="auto"/>
            <w:noWrap/>
            <w:vAlign w:val="center"/>
            <w:hideMark/>
          </w:tcPr>
          <w:p w14:paraId="44382790" w14:textId="2E6A732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2.65</w:t>
            </w:r>
          </w:p>
        </w:tc>
        <w:tc>
          <w:tcPr>
            <w:tcW w:w="3000" w:type="dxa"/>
            <w:tcBorders>
              <w:top w:val="nil"/>
              <w:left w:val="nil"/>
              <w:bottom w:val="single" w:sz="4" w:space="0" w:color="auto"/>
              <w:right w:val="single" w:sz="4" w:space="0" w:color="auto"/>
            </w:tcBorders>
            <w:shd w:val="clear" w:color="auto" w:fill="auto"/>
            <w:noWrap/>
            <w:vAlign w:val="center"/>
            <w:hideMark/>
          </w:tcPr>
          <w:p w14:paraId="39529D46" w14:textId="44D0E52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1.35</w:t>
            </w:r>
          </w:p>
        </w:tc>
      </w:tr>
      <w:tr w:rsidR="00123CA7" w:rsidRPr="001547C7" w14:paraId="7DDACD3E"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AFA577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2009-01</w:t>
            </w:r>
          </w:p>
        </w:tc>
        <w:tc>
          <w:tcPr>
            <w:tcW w:w="2740" w:type="dxa"/>
            <w:tcBorders>
              <w:top w:val="nil"/>
              <w:left w:val="nil"/>
              <w:bottom w:val="single" w:sz="4" w:space="0" w:color="auto"/>
              <w:right w:val="single" w:sz="4" w:space="0" w:color="auto"/>
            </w:tcBorders>
            <w:shd w:val="clear" w:color="auto" w:fill="auto"/>
            <w:noWrap/>
            <w:vAlign w:val="center"/>
            <w:hideMark/>
          </w:tcPr>
          <w:p w14:paraId="40FAEC84" w14:textId="1CF2F8C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2.37</w:t>
            </w:r>
          </w:p>
        </w:tc>
        <w:tc>
          <w:tcPr>
            <w:tcW w:w="3080" w:type="dxa"/>
            <w:tcBorders>
              <w:top w:val="nil"/>
              <w:left w:val="nil"/>
              <w:bottom w:val="single" w:sz="4" w:space="0" w:color="auto"/>
              <w:right w:val="single" w:sz="4" w:space="0" w:color="auto"/>
            </w:tcBorders>
            <w:shd w:val="clear" w:color="auto" w:fill="auto"/>
            <w:noWrap/>
            <w:vAlign w:val="center"/>
            <w:hideMark/>
          </w:tcPr>
          <w:p w14:paraId="75504DD4" w14:textId="303EE9A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0.99</w:t>
            </w:r>
          </w:p>
        </w:tc>
        <w:tc>
          <w:tcPr>
            <w:tcW w:w="2660" w:type="dxa"/>
            <w:tcBorders>
              <w:top w:val="nil"/>
              <w:left w:val="nil"/>
              <w:bottom w:val="single" w:sz="4" w:space="0" w:color="auto"/>
              <w:right w:val="single" w:sz="4" w:space="0" w:color="auto"/>
            </w:tcBorders>
            <w:shd w:val="clear" w:color="auto" w:fill="auto"/>
            <w:noWrap/>
            <w:vAlign w:val="center"/>
            <w:hideMark/>
          </w:tcPr>
          <w:p w14:paraId="24C6C1F7" w14:textId="78973D3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3.01</w:t>
            </w:r>
          </w:p>
        </w:tc>
        <w:tc>
          <w:tcPr>
            <w:tcW w:w="3000" w:type="dxa"/>
            <w:tcBorders>
              <w:top w:val="nil"/>
              <w:left w:val="nil"/>
              <w:bottom w:val="single" w:sz="4" w:space="0" w:color="auto"/>
              <w:right w:val="single" w:sz="4" w:space="0" w:color="auto"/>
            </w:tcBorders>
            <w:shd w:val="clear" w:color="auto" w:fill="auto"/>
            <w:noWrap/>
            <w:vAlign w:val="center"/>
            <w:hideMark/>
          </w:tcPr>
          <w:p w14:paraId="780BF59F" w14:textId="5D14E0C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1.16</w:t>
            </w:r>
          </w:p>
        </w:tc>
      </w:tr>
      <w:tr w:rsidR="00123CA7" w:rsidRPr="001547C7" w14:paraId="3CD50BD4"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E00C6B9"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2009-02</w:t>
            </w:r>
          </w:p>
        </w:tc>
        <w:tc>
          <w:tcPr>
            <w:tcW w:w="2740" w:type="dxa"/>
            <w:tcBorders>
              <w:top w:val="nil"/>
              <w:left w:val="nil"/>
              <w:bottom w:val="single" w:sz="4" w:space="0" w:color="auto"/>
              <w:right w:val="single" w:sz="4" w:space="0" w:color="auto"/>
            </w:tcBorders>
            <w:shd w:val="clear" w:color="auto" w:fill="auto"/>
            <w:noWrap/>
            <w:vAlign w:val="center"/>
            <w:hideMark/>
          </w:tcPr>
          <w:p w14:paraId="0ED48326" w14:textId="0500960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2.91</w:t>
            </w:r>
          </w:p>
        </w:tc>
        <w:tc>
          <w:tcPr>
            <w:tcW w:w="3080" w:type="dxa"/>
            <w:tcBorders>
              <w:top w:val="nil"/>
              <w:left w:val="nil"/>
              <w:bottom w:val="single" w:sz="4" w:space="0" w:color="auto"/>
              <w:right w:val="single" w:sz="4" w:space="0" w:color="auto"/>
            </w:tcBorders>
            <w:shd w:val="clear" w:color="auto" w:fill="auto"/>
            <w:noWrap/>
            <w:vAlign w:val="center"/>
            <w:hideMark/>
          </w:tcPr>
          <w:p w14:paraId="09B7F76A" w14:textId="0287581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0.83</w:t>
            </w:r>
          </w:p>
        </w:tc>
        <w:tc>
          <w:tcPr>
            <w:tcW w:w="2660" w:type="dxa"/>
            <w:tcBorders>
              <w:top w:val="nil"/>
              <w:left w:val="nil"/>
              <w:bottom w:val="single" w:sz="4" w:space="0" w:color="auto"/>
              <w:right w:val="single" w:sz="4" w:space="0" w:color="auto"/>
            </w:tcBorders>
            <w:shd w:val="clear" w:color="auto" w:fill="auto"/>
            <w:noWrap/>
            <w:vAlign w:val="center"/>
            <w:hideMark/>
          </w:tcPr>
          <w:p w14:paraId="719B503B" w14:textId="1D4A446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3.29</w:t>
            </w:r>
          </w:p>
        </w:tc>
        <w:tc>
          <w:tcPr>
            <w:tcW w:w="3000" w:type="dxa"/>
            <w:tcBorders>
              <w:top w:val="nil"/>
              <w:left w:val="nil"/>
              <w:bottom w:val="single" w:sz="4" w:space="0" w:color="auto"/>
              <w:right w:val="single" w:sz="4" w:space="0" w:color="auto"/>
            </w:tcBorders>
            <w:shd w:val="clear" w:color="auto" w:fill="auto"/>
            <w:noWrap/>
            <w:vAlign w:val="center"/>
            <w:hideMark/>
          </w:tcPr>
          <w:p w14:paraId="6E61E682" w14:textId="452E7D5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0.69</w:t>
            </w:r>
          </w:p>
        </w:tc>
      </w:tr>
      <w:tr w:rsidR="00123CA7" w:rsidRPr="001547C7" w14:paraId="6D6E9BD6"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4338E92"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2009-03</w:t>
            </w:r>
          </w:p>
        </w:tc>
        <w:tc>
          <w:tcPr>
            <w:tcW w:w="2740" w:type="dxa"/>
            <w:tcBorders>
              <w:top w:val="nil"/>
              <w:left w:val="nil"/>
              <w:bottom w:val="single" w:sz="4" w:space="0" w:color="auto"/>
              <w:right w:val="single" w:sz="4" w:space="0" w:color="auto"/>
            </w:tcBorders>
            <w:shd w:val="clear" w:color="auto" w:fill="auto"/>
            <w:noWrap/>
            <w:vAlign w:val="center"/>
            <w:hideMark/>
          </w:tcPr>
          <w:p w14:paraId="58F1469D" w14:textId="238BF26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2.89</w:t>
            </w:r>
          </w:p>
        </w:tc>
        <w:tc>
          <w:tcPr>
            <w:tcW w:w="3080" w:type="dxa"/>
            <w:tcBorders>
              <w:top w:val="nil"/>
              <w:left w:val="nil"/>
              <w:bottom w:val="single" w:sz="4" w:space="0" w:color="auto"/>
              <w:right w:val="single" w:sz="4" w:space="0" w:color="auto"/>
            </w:tcBorders>
            <w:shd w:val="clear" w:color="auto" w:fill="auto"/>
            <w:noWrap/>
            <w:vAlign w:val="center"/>
            <w:hideMark/>
          </w:tcPr>
          <w:p w14:paraId="3B2ECB21" w14:textId="4ADF84A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0.69</w:t>
            </w:r>
          </w:p>
        </w:tc>
        <w:tc>
          <w:tcPr>
            <w:tcW w:w="2660" w:type="dxa"/>
            <w:tcBorders>
              <w:top w:val="nil"/>
              <w:left w:val="nil"/>
              <w:bottom w:val="single" w:sz="4" w:space="0" w:color="auto"/>
              <w:right w:val="single" w:sz="4" w:space="0" w:color="auto"/>
            </w:tcBorders>
            <w:shd w:val="clear" w:color="auto" w:fill="auto"/>
            <w:noWrap/>
            <w:vAlign w:val="center"/>
            <w:hideMark/>
          </w:tcPr>
          <w:p w14:paraId="0D337F84" w14:textId="7BEFF03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3.26</w:t>
            </w:r>
          </w:p>
        </w:tc>
        <w:tc>
          <w:tcPr>
            <w:tcW w:w="3000" w:type="dxa"/>
            <w:tcBorders>
              <w:top w:val="nil"/>
              <w:left w:val="nil"/>
              <w:bottom w:val="single" w:sz="4" w:space="0" w:color="auto"/>
              <w:right w:val="single" w:sz="4" w:space="0" w:color="auto"/>
            </w:tcBorders>
            <w:shd w:val="clear" w:color="auto" w:fill="auto"/>
            <w:noWrap/>
            <w:vAlign w:val="center"/>
            <w:hideMark/>
          </w:tcPr>
          <w:p w14:paraId="0BAFAC38" w14:textId="3EDEBAF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0.57</w:t>
            </w:r>
          </w:p>
        </w:tc>
      </w:tr>
      <w:tr w:rsidR="00123CA7" w:rsidRPr="001547C7" w14:paraId="50241F85"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75D431F"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2009-04</w:t>
            </w:r>
          </w:p>
        </w:tc>
        <w:tc>
          <w:tcPr>
            <w:tcW w:w="2740" w:type="dxa"/>
            <w:tcBorders>
              <w:top w:val="nil"/>
              <w:left w:val="nil"/>
              <w:bottom w:val="single" w:sz="4" w:space="0" w:color="auto"/>
              <w:right w:val="single" w:sz="4" w:space="0" w:color="auto"/>
            </w:tcBorders>
            <w:shd w:val="clear" w:color="auto" w:fill="auto"/>
            <w:noWrap/>
            <w:vAlign w:val="center"/>
            <w:hideMark/>
          </w:tcPr>
          <w:p w14:paraId="5FE4E922" w14:textId="01B7082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3.38</w:t>
            </w:r>
          </w:p>
        </w:tc>
        <w:tc>
          <w:tcPr>
            <w:tcW w:w="3080" w:type="dxa"/>
            <w:tcBorders>
              <w:top w:val="nil"/>
              <w:left w:val="nil"/>
              <w:bottom w:val="single" w:sz="4" w:space="0" w:color="auto"/>
              <w:right w:val="single" w:sz="4" w:space="0" w:color="auto"/>
            </w:tcBorders>
            <w:shd w:val="clear" w:color="auto" w:fill="auto"/>
            <w:noWrap/>
            <w:vAlign w:val="center"/>
            <w:hideMark/>
          </w:tcPr>
          <w:p w14:paraId="6BD09444" w14:textId="65C1382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0.52</w:t>
            </w:r>
          </w:p>
        </w:tc>
        <w:tc>
          <w:tcPr>
            <w:tcW w:w="2660" w:type="dxa"/>
            <w:tcBorders>
              <w:top w:val="nil"/>
              <w:left w:val="nil"/>
              <w:bottom w:val="single" w:sz="4" w:space="0" w:color="auto"/>
              <w:right w:val="single" w:sz="4" w:space="0" w:color="auto"/>
            </w:tcBorders>
            <w:shd w:val="clear" w:color="auto" w:fill="auto"/>
            <w:noWrap/>
            <w:vAlign w:val="center"/>
            <w:hideMark/>
          </w:tcPr>
          <w:p w14:paraId="3BD4E984" w14:textId="40951F6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4.57</w:t>
            </w:r>
          </w:p>
        </w:tc>
        <w:tc>
          <w:tcPr>
            <w:tcW w:w="3000" w:type="dxa"/>
            <w:tcBorders>
              <w:top w:val="nil"/>
              <w:left w:val="nil"/>
              <w:bottom w:val="single" w:sz="4" w:space="0" w:color="auto"/>
              <w:right w:val="single" w:sz="4" w:space="0" w:color="auto"/>
            </w:tcBorders>
            <w:shd w:val="clear" w:color="auto" w:fill="auto"/>
            <w:noWrap/>
            <w:vAlign w:val="center"/>
            <w:hideMark/>
          </w:tcPr>
          <w:p w14:paraId="720F4DAF" w14:textId="33E238A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0.45</w:t>
            </w:r>
          </w:p>
        </w:tc>
      </w:tr>
      <w:tr w:rsidR="00123CA7" w:rsidRPr="001547C7" w14:paraId="5EF84BCC"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4DA0F5B"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lastRenderedPageBreak/>
              <w:t>2009-05</w:t>
            </w:r>
          </w:p>
        </w:tc>
        <w:tc>
          <w:tcPr>
            <w:tcW w:w="2740" w:type="dxa"/>
            <w:tcBorders>
              <w:top w:val="nil"/>
              <w:left w:val="nil"/>
              <w:bottom w:val="single" w:sz="4" w:space="0" w:color="auto"/>
              <w:right w:val="single" w:sz="4" w:space="0" w:color="auto"/>
            </w:tcBorders>
            <w:shd w:val="clear" w:color="auto" w:fill="auto"/>
            <w:noWrap/>
            <w:vAlign w:val="center"/>
            <w:hideMark/>
          </w:tcPr>
          <w:p w14:paraId="0C8BC7F7" w14:textId="08A3A1F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4.44</w:t>
            </w:r>
          </w:p>
        </w:tc>
        <w:tc>
          <w:tcPr>
            <w:tcW w:w="3080" w:type="dxa"/>
            <w:tcBorders>
              <w:top w:val="nil"/>
              <w:left w:val="nil"/>
              <w:bottom w:val="single" w:sz="4" w:space="0" w:color="auto"/>
              <w:right w:val="single" w:sz="4" w:space="0" w:color="auto"/>
            </w:tcBorders>
            <w:shd w:val="clear" w:color="auto" w:fill="auto"/>
            <w:noWrap/>
            <w:vAlign w:val="center"/>
            <w:hideMark/>
          </w:tcPr>
          <w:p w14:paraId="69830128" w14:textId="0889C8B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0.47</w:t>
            </w:r>
          </w:p>
        </w:tc>
        <w:tc>
          <w:tcPr>
            <w:tcW w:w="2660" w:type="dxa"/>
            <w:tcBorders>
              <w:top w:val="nil"/>
              <w:left w:val="nil"/>
              <w:bottom w:val="single" w:sz="4" w:space="0" w:color="auto"/>
              <w:right w:val="single" w:sz="4" w:space="0" w:color="auto"/>
            </w:tcBorders>
            <w:shd w:val="clear" w:color="auto" w:fill="auto"/>
            <w:noWrap/>
            <w:vAlign w:val="center"/>
            <w:hideMark/>
          </w:tcPr>
          <w:p w14:paraId="61D03EBC" w14:textId="28E5E69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6.39</w:t>
            </w:r>
          </w:p>
        </w:tc>
        <w:tc>
          <w:tcPr>
            <w:tcW w:w="3000" w:type="dxa"/>
            <w:tcBorders>
              <w:top w:val="nil"/>
              <w:left w:val="nil"/>
              <w:bottom w:val="single" w:sz="4" w:space="0" w:color="auto"/>
              <w:right w:val="single" w:sz="4" w:space="0" w:color="auto"/>
            </w:tcBorders>
            <w:shd w:val="clear" w:color="auto" w:fill="auto"/>
            <w:noWrap/>
            <w:vAlign w:val="center"/>
            <w:hideMark/>
          </w:tcPr>
          <w:p w14:paraId="0D039F05" w14:textId="16CC7EC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0.57</w:t>
            </w:r>
          </w:p>
        </w:tc>
      </w:tr>
      <w:tr w:rsidR="00123CA7" w:rsidRPr="001547C7" w14:paraId="1367B1F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680A7CC"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2009-06</w:t>
            </w:r>
          </w:p>
        </w:tc>
        <w:tc>
          <w:tcPr>
            <w:tcW w:w="2740" w:type="dxa"/>
            <w:tcBorders>
              <w:top w:val="nil"/>
              <w:left w:val="nil"/>
              <w:bottom w:val="single" w:sz="4" w:space="0" w:color="auto"/>
              <w:right w:val="single" w:sz="4" w:space="0" w:color="auto"/>
            </w:tcBorders>
            <w:shd w:val="clear" w:color="auto" w:fill="auto"/>
            <w:noWrap/>
            <w:vAlign w:val="center"/>
            <w:hideMark/>
          </w:tcPr>
          <w:p w14:paraId="40B24362" w14:textId="3E289A8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5.42</w:t>
            </w:r>
          </w:p>
        </w:tc>
        <w:tc>
          <w:tcPr>
            <w:tcW w:w="3080" w:type="dxa"/>
            <w:tcBorders>
              <w:top w:val="nil"/>
              <w:left w:val="nil"/>
              <w:bottom w:val="single" w:sz="4" w:space="0" w:color="auto"/>
              <w:right w:val="single" w:sz="4" w:space="0" w:color="auto"/>
            </w:tcBorders>
            <w:shd w:val="clear" w:color="auto" w:fill="auto"/>
            <w:noWrap/>
            <w:vAlign w:val="center"/>
            <w:hideMark/>
          </w:tcPr>
          <w:p w14:paraId="11CFCD43" w14:textId="36BCAE5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1.06</w:t>
            </w:r>
          </w:p>
        </w:tc>
        <w:tc>
          <w:tcPr>
            <w:tcW w:w="2660" w:type="dxa"/>
            <w:tcBorders>
              <w:top w:val="nil"/>
              <w:left w:val="nil"/>
              <w:bottom w:val="single" w:sz="4" w:space="0" w:color="auto"/>
              <w:right w:val="single" w:sz="4" w:space="0" w:color="auto"/>
            </w:tcBorders>
            <w:shd w:val="clear" w:color="auto" w:fill="auto"/>
            <w:noWrap/>
            <w:vAlign w:val="center"/>
            <w:hideMark/>
          </w:tcPr>
          <w:p w14:paraId="6C0241D4" w14:textId="7F7836A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4.71</w:t>
            </w:r>
          </w:p>
        </w:tc>
        <w:tc>
          <w:tcPr>
            <w:tcW w:w="3000" w:type="dxa"/>
            <w:tcBorders>
              <w:top w:val="nil"/>
              <w:left w:val="nil"/>
              <w:bottom w:val="single" w:sz="4" w:space="0" w:color="auto"/>
              <w:right w:val="single" w:sz="4" w:space="0" w:color="auto"/>
            </w:tcBorders>
            <w:shd w:val="clear" w:color="auto" w:fill="auto"/>
            <w:noWrap/>
            <w:vAlign w:val="center"/>
            <w:hideMark/>
          </w:tcPr>
          <w:p w14:paraId="2DA44E97" w14:textId="41D4E38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1.61</w:t>
            </w:r>
          </w:p>
        </w:tc>
      </w:tr>
      <w:tr w:rsidR="00123CA7" w:rsidRPr="001547C7" w14:paraId="0FC54A4E"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C23835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2009-07</w:t>
            </w:r>
          </w:p>
        </w:tc>
        <w:tc>
          <w:tcPr>
            <w:tcW w:w="2740" w:type="dxa"/>
            <w:tcBorders>
              <w:top w:val="nil"/>
              <w:left w:val="nil"/>
              <w:bottom w:val="single" w:sz="4" w:space="0" w:color="auto"/>
              <w:right w:val="single" w:sz="4" w:space="0" w:color="auto"/>
            </w:tcBorders>
            <w:shd w:val="clear" w:color="auto" w:fill="auto"/>
            <w:noWrap/>
            <w:vAlign w:val="center"/>
            <w:hideMark/>
          </w:tcPr>
          <w:p w14:paraId="49733B76" w14:textId="1F2A9E6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4.59</w:t>
            </w:r>
          </w:p>
        </w:tc>
        <w:tc>
          <w:tcPr>
            <w:tcW w:w="3080" w:type="dxa"/>
            <w:tcBorders>
              <w:top w:val="nil"/>
              <w:left w:val="nil"/>
              <w:bottom w:val="single" w:sz="4" w:space="0" w:color="auto"/>
              <w:right w:val="single" w:sz="4" w:space="0" w:color="auto"/>
            </w:tcBorders>
            <w:shd w:val="clear" w:color="auto" w:fill="auto"/>
            <w:noWrap/>
            <w:vAlign w:val="center"/>
            <w:hideMark/>
          </w:tcPr>
          <w:p w14:paraId="64BCEBF1" w14:textId="410C54E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1.18</w:t>
            </w:r>
          </w:p>
        </w:tc>
        <w:tc>
          <w:tcPr>
            <w:tcW w:w="2660" w:type="dxa"/>
            <w:tcBorders>
              <w:top w:val="nil"/>
              <w:left w:val="nil"/>
              <w:bottom w:val="single" w:sz="4" w:space="0" w:color="auto"/>
              <w:right w:val="single" w:sz="4" w:space="0" w:color="auto"/>
            </w:tcBorders>
            <w:shd w:val="clear" w:color="auto" w:fill="auto"/>
            <w:noWrap/>
            <w:vAlign w:val="center"/>
            <w:hideMark/>
          </w:tcPr>
          <w:p w14:paraId="3EB460BB" w14:textId="1122CAB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3.00</w:t>
            </w:r>
          </w:p>
        </w:tc>
        <w:tc>
          <w:tcPr>
            <w:tcW w:w="3000" w:type="dxa"/>
            <w:tcBorders>
              <w:top w:val="nil"/>
              <w:left w:val="nil"/>
              <w:bottom w:val="single" w:sz="4" w:space="0" w:color="auto"/>
              <w:right w:val="single" w:sz="4" w:space="0" w:color="auto"/>
            </w:tcBorders>
            <w:shd w:val="clear" w:color="auto" w:fill="auto"/>
            <w:noWrap/>
            <w:vAlign w:val="center"/>
            <w:hideMark/>
          </w:tcPr>
          <w:p w14:paraId="28EFBA28" w14:textId="7EC76DF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1.42</w:t>
            </w:r>
          </w:p>
        </w:tc>
      </w:tr>
      <w:tr w:rsidR="00123CA7" w:rsidRPr="001547C7" w14:paraId="4D343949"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EC0478A"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2009-08</w:t>
            </w:r>
          </w:p>
        </w:tc>
        <w:tc>
          <w:tcPr>
            <w:tcW w:w="2740" w:type="dxa"/>
            <w:tcBorders>
              <w:top w:val="nil"/>
              <w:left w:val="nil"/>
              <w:bottom w:val="single" w:sz="4" w:space="0" w:color="auto"/>
              <w:right w:val="single" w:sz="4" w:space="0" w:color="auto"/>
            </w:tcBorders>
            <w:shd w:val="clear" w:color="auto" w:fill="auto"/>
            <w:noWrap/>
            <w:vAlign w:val="center"/>
            <w:hideMark/>
          </w:tcPr>
          <w:p w14:paraId="51852B42" w14:textId="43D1E83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5.33</w:t>
            </w:r>
          </w:p>
        </w:tc>
        <w:tc>
          <w:tcPr>
            <w:tcW w:w="3080" w:type="dxa"/>
            <w:tcBorders>
              <w:top w:val="nil"/>
              <w:left w:val="nil"/>
              <w:bottom w:val="single" w:sz="4" w:space="0" w:color="auto"/>
              <w:right w:val="single" w:sz="4" w:space="0" w:color="auto"/>
            </w:tcBorders>
            <w:shd w:val="clear" w:color="auto" w:fill="auto"/>
            <w:noWrap/>
            <w:vAlign w:val="center"/>
            <w:hideMark/>
          </w:tcPr>
          <w:p w14:paraId="7CD970AB" w14:textId="66C6068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1.31</w:t>
            </w:r>
          </w:p>
        </w:tc>
        <w:tc>
          <w:tcPr>
            <w:tcW w:w="2660" w:type="dxa"/>
            <w:tcBorders>
              <w:top w:val="nil"/>
              <w:left w:val="nil"/>
              <w:bottom w:val="single" w:sz="4" w:space="0" w:color="auto"/>
              <w:right w:val="single" w:sz="4" w:space="0" w:color="auto"/>
            </w:tcBorders>
            <w:shd w:val="clear" w:color="auto" w:fill="auto"/>
            <w:noWrap/>
            <w:vAlign w:val="center"/>
            <w:hideMark/>
          </w:tcPr>
          <w:p w14:paraId="3CC44D54" w14:textId="55F4671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2.78</w:t>
            </w:r>
          </w:p>
        </w:tc>
        <w:tc>
          <w:tcPr>
            <w:tcW w:w="3000" w:type="dxa"/>
            <w:tcBorders>
              <w:top w:val="nil"/>
              <w:left w:val="nil"/>
              <w:bottom w:val="single" w:sz="4" w:space="0" w:color="auto"/>
              <w:right w:val="single" w:sz="4" w:space="0" w:color="auto"/>
            </w:tcBorders>
            <w:shd w:val="clear" w:color="auto" w:fill="auto"/>
            <w:noWrap/>
            <w:vAlign w:val="center"/>
            <w:hideMark/>
          </w:tcPr>
          <w:p w14:paraId="51D75712" w14:textId="1C24C51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1.21</w:t>
            </w:r>
          </w:p>
        </w:tc>
      </w:tr>
      <w:tr w:rsidR="00123CA7" w:rsidRPr="001547C7" w14:paraId="3FAE15A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786870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2009-09</w:t>
            </w:r>
          </w:p>
        </w:tc>
        <w:tc>
          <w:tcPr>
            <w:tcW w:w="2740" w:type="dxa"/>
            <w:tcBorders>
              <w:top w:val="nil"/>
              <w:left w:val="nil"/>
              <w:bottom w:val="single" w:sz="4" w:space="0" w:color="auto"/>
              <w:right w:val="single" w:sz="4" w:space="0" w:color="auto"/>
            </w:tcBorders>
            <w:shd w:val="clear" w:color="auto" w:fill="auto"/>
            <w:noWrap/>
            <w:vAlign w:val="center"/>
            <w:hideMark/>
          </w:tcPr>
          <w:p w14:paraId="2EF5F0E7" w14:textId="49A9B90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4.97</w:t>
            </w:r>
          </w:p>
        </w:tc>
        <w:tc>
          <w:tcPr>
            <w:tcW w:w="3080" w:type="dxa"/>
            <w:tcBorders>
              <w:top w:val="nil"/>
              <w:left w:val="nil"/>
              <w:bottom w:val="single" w:sz="4" w:space="0" w:color="auto"/>
              <w:right w:val="single" w:sz="4" w:space="0" w:color="auto"/>
            </w:tcBorders>
            <w:shd w:val="clear" w:color="auto" w:fill="auto"/>
            <w:noWrap/>
            <w:vAlign w:val="center"/>
            <w:hideMark/>
          </w:tcPr>
          <w:p w14:paraId="2C27A8F5" w14:textId="0F2B374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1.39</w:t>
            </w:r>
          </w:p>
        </w:tc>
        <w:tc>
          <w:tcPr>
            <w:tcW w:w="2660" w:type="dxa"/>
            <w:tcBorders>
              <w:top w:val="nil"/>
              <w:left w:val="nil"/>
              <w:bottom w:val="single" w:sz="4" w:space="0" w:color="auto"/>
              <w:right w:val="single" w:sz="4" w:space="0" w:color="auto"/>
            </w:tcBorders>
            <w:shd w:val="clear" w:color="auto" w:fill="auto"/>
            <w:noWrap/>
            <w:vAlign w:val="center"/>
            <w:hideMark/>
          </w:tcPr>
          <w:p w14:paraId="08898D15" w14:textId="07F559F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3.27</w:t>
            </w:r>
          </w:p>
        </w:tc>
        <w:tc>
          <w:tcPr>
            <w:tcW w:w="3000" w:type="dxa"/>
            <w:tcBorders>
              <w:top w:val="nil"/>
              <w:left w:val="nil"/>
              <w:bottom w:val="single" w:sz="4" w:space="0" w:color="auto"/>
              <w:right w:val="single" w:sz="4" w:space="0" w:color="auto"/>
            </w:tcBorders>
            <w:shd w:val="clear" w:color="auto" w:fill="auto"/>
            <w:noWrap/>
            <w:vAlign w:val="center"/>
            <w:hideMark/>
          </w:tcPr>
          <w:p w14:paraId="1FF61C72" w14:textId="6A884BA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1.71</w:t>
            </w:r>
          </w:p>
        </w:tc>
      </w:tr>
      <w:tr w:rsidR="00123CA7" w:rsidRPr="001547C7" w14:paraId="3FA9360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480C7F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2009-10</w:t>
            </w:r>
          </w:p>
        </w:tc>
        <w:tc>
          <w:tcPr>
            <w:tcW w:w="2740" w:type="dxa"/>
            <w:tcBorders>
              <w:top w:val="nil"/>
              <w:left w:val="nil"/>
              <w:bottom w:val="single" w:sz="4" w:space="0" w:color="auto"/>
              <w:right w:val="single" w:sz="4" w:space="0" w:color="auto"/>
            </w:tcBorders>
            <w:shd w:val="clear" w:color="auto" w:fill="auto"/>
            <w:noWrap/>
            <w:vAlign w:val="center"/>
            <w:hideMark/>
          </w:tcPr>
          <w:p w14:paraId="2B84EA1C" w14:textId="09CAAB4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3.68</w:t>
            </w:r>
          </w:p>
        </w:tc>
        <w:tc>
          <w:tcPr>
            <w:tcW w:w="3080" w:type="dxa"/>
            <w:tcBorders>
              <w:top w:val="nil"/>
              <w:left w:val="nil"/>
              <w:bottom w:val="single" w:sz="4" w:space="0" w:color="auto"/>
              <w:right w:val="single" w:sz="4" w:space="0" w:color="auto"/>
            </w:tcBorders>
            <w:shd w:val="clear" w:color="auto" w:fill="auto"/>
            <w:noWrap/>
            <w:vAlign w:val="center"/>
            <w:hideMark/>
          </w:tcPr>
          <w:p w14:paraId="25160CAA" w14:textId="3F1A387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1.65</w:t>
            </w:r>
          </w:p>
        </w:tc>
        <w:tc>
          <w:tcPr>
            <w:tcW w:w="2660" w:type="dxa"/>
            <w:tcBorders>
              <w:top w:val="nil"/>
              <w:left w:val="nil"/>
              <w:bottom w:val="single" w:sz="4" w:space="0" w:color="auto"/>
              <w:right w:val="single" w:sz="4" w:space="0" w:color="auto"/>
            </w:tcBorders>
            <w:shd w:val="clear" w:color="auto" w:fill="auto"/>
            <w:noWrap/>
            <w:vAlign w:val="center"/>
            <w:hideMark/>
          </w:tcPr>
          <w:p w14:paraId="59F09D17" w14:textId="6BF5B78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3.93</w:t>
            </w:r>
          </w:p>
        </w:tc>
        <w:tc>
          <w:tcPr>
            <w:tcW w:w="3000" w:type="dxa"/>
            <w:tcBorders>
              <w:top w:val="nil"/>
              <w:left w:val="nil"/>
              <w:bottom w:val="single" w:sz="4" w:space="0" w:color="auto"/>
              <w:right w:val="single" w:sz="4" w:space="0" w:color="auto"/>
            </w:tcBorders>
            <w:shd w:val="clear" w:color="auto" w:fill="auto"/>
            <w:noWrap/>
            <w:vAlign w:val="center"/>
            <w:hideMark/>
          </w:tcPr>
          <w:p w14:paraId="7EC75232" w14:textId="4C8E7EA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2.26</w:t>
            </w:r>
          </w:p>
        </w:tc>
      </w:tr>
      <w:tr w:rsidR="00123CA7" w:rsidRPr="001547C7" w14:paraId="34EE1979"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989CFA7"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2009-11</w:t>
            </w:r>
          </w:p>
        </w:tc>
        <w:tc>
          <w:tcPr>
            <w:tcW w:w="2740" w:type="dxa"/>
            <w:tcBorders>
              <w:top w:val="nil"/>
              <w:left w:val="nil"/>
              <w:bottom w:val="single" w:sz="4" w:space="0" w:color="auto"/>
              <w:right w:val="single" w:sz="4" w:space="0" w:color="auto"/>
            </w:tcBorders>
            <w:shd w:val="clear" w:color="auto" w:fill="auto"/>
            <w:noWrap/>
            <w:vAlign w:val="center"/>
            <w:hideMark/>
          </w:tcPr>
          <w:p w14:paraId="16F02D36" w14:textId="119D809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2.45</w:t>
            </w:r>
          </w:p>
        </w:tc>
        <w:tc>
          <w:tcPr>
            <w:tcW w:w="3080" w:type="dxa"/>
            <w:tcBorders>
              <w:top w:val="nil"/>
              <w:left w:val="nil"/>
              <w:bottom w:val="single" w:sz="4" w:space="0" w:color="auto"/>
              <w:right w:val="single" w:sz="4" w:space="0" w:color="auto"/>
            </w:tcBorders>
            <w:shd w:val="clear" w:color="auto" w:fill="auto"/>
            <w:noWrap/>
            <w:vAlign w:val="center"/>
            <w:hideMark/>
          </w:tcPr>
          <w:p w14:paraId="1703278B" w14:textId="625B1C5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1.24</w:t>
            </w:r>
          </w:p>
        </w:tc>
        <w:tc>
          <w:tcPr>
            <w:tcW w:w="2660" w:type="dxa"/>
            <w:tcBorders>
              <w:top w:val="nil"/>
              <w:left w:val="nil"/>
              <w:bottom w:val="single" w:sz="4" w:space="0" w:color="auto"/>
              <w:right w:val="single" w:sz="4" w:space="0" w:color="auto"/>
            </w:tcBorders>
            <w:shd w:val="clear" w:color="auto" w:fill="auto"/>
            <w:noWrap/>
            <w:vAlign w:val="center"/>
            <w:hideMark/>
          </w:tcPr>
          <w:p w14:paraId="6F10B870" w14:textId="5C5AF64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3.06</w:t>
            </w:r>
          </w:p>
        </w:tc>
        <w:tc>
          <w:tcPr>
            <w:tcW w:w="3000" w:type="dxa"/>
            <w:tcBorders>
              <w:top w:val="nil"/>
              <w:left w:val="nil"/>
              <w:bottom w:val="single" w:sz="4" w:space="0" w:color="auto"/>
              <w:right w:val="single" w:sz="4" w:space="0" w:color="auto"/>
            </w:tcBorders>
            <w:shd w:val="clear" w:color="auto" w:fill="auto"/>
            <w:noWrap/>
            <w:vAlign w:val="center"/>
            <w:hideMark/>
          </w:tcPr>
          <w:p w14:paraId="6F80A2AF" w14:textId="28A6858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1.92</w:t>
            </w:r>
          </w:p>
        </w:tc>
      </w:tr>
      <w:tr w:rsidR="00123CA7" w:rsidRPr="001547C7" w14:paraId="7416F552"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D540136"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2009-12</w:t>
            </w:r>
          </w:p>
        </w:tc>
        <w:tc>
          <w:tcPr>
            <w:tcW w:w="2740" w:type="dxa"/>
            <w:tcBorders>
              <w:top w:val="nil"/>
              <w:left w:val="nil"/>
              <w:bottom w:val="single" w:sz="4" w:space="0" w:color="auto"/>
              <w:right w:val="single" w:sz="4" w:space="0" w:color="auto"/>
            </w:tcBorders>
            <w:shd w:val="clear" w:color="auto" w:fill="auto"/>
            <w:noWrap/>
            <w:vAlign w:val="center"/>
            <w:hideMark/>
          </w:tcPr>
          <w:p w14:paraId="0ABF4EAF" w14:textId="175DDC1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3.15</w:t>
            </w:r>
          </w:p>
        </w:tc>
        <w:tc>
          <w:tcPr>
            <w:tcW w:w="3080" w:type="dxa"/>
            <w:tcBorders>
              <w:top w:val="nil"/>
              <w:left w:val="nil"/>
              <w:bottom w:val="single" w:sz="4" w:space="0" w:color="auto"/>
              <w:right w:val="single" w:sz="4" w:space="0" w:color="auto"/>
            </w:tcBorders>
            <w:shd w:val="clear" w:color="auto" w:fill="auto"/>
            <w:noWrap/>
            <w:vAlign w:val="center"/>
            <w:hideMark/>
          </w:tcPr>
          <w:p w14:paraId="683A4FC9" w14:textId="06D254B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0.82</w:t>
            </w:r>
          </w:p>
        </w:tc>
        <w:tc>
          <w:tcPr>
            <w:tcW w:w="2660" w:type="dxa"/>
            <w:tcBorders>
              <w:top w:val="nil"/>
              <w:left w:val="nil"/>
              <w:bottom w:val="single" w:sz="4" w:space="0" w:color="auto"/>
              <w:right w:val="single" w:sz="4" w:space="0" w:color="auto"/>
            </w:tcBorders>
            <w:shd w:val="clear" w:color="auto" w:fill="auto"/>
            <w:noWrap/>
            <w:vAlign w:val="center"/>
            <w:hideMark/>
          </w:tcPr>
          <w:p w14:paraId="2013C569" w14:textId="4E081CC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2.95</w:t>
            </w:r>
          </w:p>
        </w:tc>
        <w:tc>
          <w:tcPr>
            <w:tcW w:w="3000" w:type="dxa"/>
            <w:tcBorders>
              <w:top w:val="nil"/>
              <w:left w:val="nil"/>
              <w:bottom w:val="single" w:sz="4" w:space="0" w:color="auto"/>
              <w:right w:val="single" w:sz="4" w:space="0" w:color="auto"/>
            </w:tcBorders>
            <w:shd w:val="clear" w:color="auto" w:fill="auto"/>
            <w:noWrap/>
            <w:vAlign w:val="center"/>
            <w:hideMark/>
          </w:tcPr>
          <w:p w14:paraId="31891C7F" w14:textId="284528F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1.44</w:t>
            </w:r>
          </w:p>
        </w:tc>
      </w:tr>
      <w:tr w:rsidR="00123CA7" w:rsidRPr="001547C7" w14:paraId="11466A37"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FCE4C0B"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2010-01</w:t>
            </w:r>
          </w:p>
        </w:tc>
        <w:tc>
          <w:tcPr>
            <w:tcW w:w="2740" w:type="dxa"/>
            <w:tcBorders>
              <w:top w:val="nil"/>
              <w:left w:val="nil"/>
              <w:bottom w:val="single" w:sz="4" w:space="0" w:color="auto"/>
              <w:right w:val="single" w:sz="4" w:space="0" w:color="auto"/>
            </w:tcBorders>
            <w:shd w:val="clear" w:color="auto" w:fill="auto"/>
            <w:noWrap/>
            <w:vAlign w:val="center"/>
            <w:hideMark/>
          </w:tcPr>
          <w:p w14:paraId="18480236" w14:textId="0041F67C"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2.54</w:t>
            </w:r>
          </w:p>
        </w:tc>
        <w:tc>
          <w:tcPr>
            <w:tcW w:w="3080" w:type="dxa"/>
            <w:tcBorders>
              <w:top w:val="nil"/>
              <w:left w:val="nil"/>
              <w:bottom w:val="single" w:sz="4" w:space="0" w:color="auto"/>
              <w:right w:val="single" w:sz="4" w:space="0" w:color="auto"/>
            </w:tcBorders>
            <w:shd w:val="clear" w:color="auto" w:fill="auto"/>
            <w:noWrap/>
            <w:vAlign w:val="center"/>
            <w:hideMark/>
          </w:tcPr>
          <w:p w14:paraId="1D899EA5" w14:textId="7D99A99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0.71</w:t>
            </w:r>
          </w:p>
        </w:tc>
        <w:tc>
          <w:tcPr>
            <w:tcW w:w="2660" w:type="dxa"/>
            <w:tcBorders>
              <w:top w:val="nil"/>
              <w:left w:val="nil"/>
              <w:bottom w:val="single" w:sz="4" w:space="0" w:color="auto"/>
              <w:right w:val="single" w:sz="4" w:space="0" w:color="auto"/>
            </w:tcBorders>
            <w:shd w:val="clear" w:color="auto" w:fill="auto"/>
            <w:noWrap/>
            <w:vAlign w:val="center"/>
            <w:hideMark/>
          </w:tcPr>
          <w:p w14:paraId="4397EF4A" w14:textId="0B0C0F0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2.58</w:t>
            </w:r>
          </w:p>
        </w:tc>
        <w:tc>
          <w:tcPr>
            <w:tcW w:w="3000" w:type="dxa"/>
            <w:tcBorders>
              <w:top w:val="nil"/>
              <w:left w:val="nil"/>
              <w:bottom w:val="single" w:sz="4" w:space="0" w:color="auto"/>
              <w:right w:val="single" w:sz="4" w:space="0" w:color="auto"/>
            </w:tcBorders>
            <w:shd w:val="clear" w:color="auto" w:fill="auto"/>
            <w:noWrap/>
            <w:vAlign w:val="center"/>
            <w:hideMark/>
          </w:tcPr>
          <w:p w14:paraId="36C3D16F" w14:textId="68AA3E1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1.31</w:t>
            </w:r>
          </w:p>
        </w:tc>
      </w:tr>
      <w:tr w:rsidR="00123CA7" w:rsidRPr="001547C7" w14:paraId="671A0683"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565801E"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2010-02</w:t>
            </w:r>
          </w:p>
        </w:tc>
        <w:tc>
          <w:tcPr>
            <w:tcW w:w="2740" w:type="dxa"/>
            <w:tcBorders>
              <w:top w:val="nil"/>
              <w:left w:val="nil"/>
              <w:bottom w:val="single" w:sz="4" w:space="0" w:color="auto"/>
              <w:right w:val="single" w:sz="4" w:space="0" w:color="auto"/>
            </w:tcBorders>
            <w:shd w:val="clear" w:color="auto" w:fill="auto"/>
            <w:noWrap/>
            <w:vAlign w:val="center"/>
            <w:hideMark/>
          </w:tcPr>
          <w:p w14:paraId="31F0EB52" w14:textId="661BCB9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2.96</w:t>
            </w:r>
          </w:p>
        </w:tc>
        <w:tc>
          <w:tcPr>
            <w:tcW w:w="3080" w:type="dxa"/>
            <w:tcBorders>
              <w:top w:val="nil"/>
              <w:left w:val="nil"/>
              <w:bottom w:val="single" w:sz="4" w:space="0" w:color="auto"/>
              <w:right w:val="single" w:sz="4" w:space="0" w:color="auto"/>
            </w:tcBorders>
            <w:shd w:val="clear" w:color="auto" w:fill="auto"/>
            <w:noWrap/>
            <w:vAlign w:val="center"/>
            <w:hideMark/>
          </w:tcPr>
          <w:p w14:paraId="02807C43" w14:textId="535D7F1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0.66</w:t>
            </w:r>
          </w:p>
        </w:tc>
        <w:tc>
          <w:tcPr>
            <w:tcW w:w="2660" w:type="dxa"/>
            <w:tcBorders>
              <w:top w:val="nil"/>
              <w:left w:val="nil"/>
              <w:bottom w:val="single" w:sz="4" w:space="0" w:color="auto"/>
              <w:right w:val="single" w:sz="4" w:space="0" w:color="auto"/>
            </w:tcBorders>
            <w:shd w:val="clear" w:color="auto" w:fill="auto"/>
            <w:noWrap/>
            <w:vAlign w:val="center"/>
            <w:hideMark/>
          </w:tcPr>
          <w:p w14:paraId="162BD728" w14:textId="44E2B55B"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3.13</w:t>
            </w:r>
          </w:p>
        </w:tc>
        <w:tc>
          <w:tcPr>
            <w:tcW w:w="3000" w:type="dxa"/>
            <w:tcBorders>
              <w:top w:val="nil"/>
              <w:left w:val="nil"/>
              <w:bottom w:val="single" w:sz="4" w:space="0" w:color="auto"/>
              <w:right w:val="single" w:sz="4" w:space="0" w:color="auto"/>
            </w:tcBorders>
            <w:shd w:val="clear" w:color="auto" w:fill="auto"/>
            <w:noWrap/>
            <w:vAlign w:val="center"/>
            <w:hideMark/>
          </w:tcPr>
          <w:p w14:paraId="2AE9D195" w14:textId="48544FE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0.88</w:t>
            </w:r>
          </w:p>
        </w:tc>
      </w:tr>
      <w:tr w:rsidR="00123CA7" w:rsidRPr="001547C7" w14:paraId="4346AA30"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C78B112"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2010-03</w:t>
            </w:r>
          </w:p>
        </w:tc>
        <w:tc>
          <w:tcPr>
            <w:tcW w:w="2740" w:type="dxa"/>
            <w:tcBorders>
              <w:top w:val="nil"/>
              <w:left w:val="nil"/>
              <w:bottom w:val="single" w:sz="4" w:space="0" w:color="auto"/>
              <w:right w:val="single" w:sz="4" w:space="0" w:color="auto"/>
            </w:tcBorders>
            <w:shd w:val="clear" w:color="auto" w:fill="auto"/>
            <w:noWrap/>
            <w:vAlign w:val="center"/>
            <w:hideMark/>
          </w:tcPr>
          <w:p w14:paraId="6D2DE570" w14:textId="6589533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2.91</w:t>
            </w:r>
          </w:p>
        </w:tc>
        <w:tc>
          <w:tcPr>
            <w:tcW w:w="3080" w:type="dxa"/>
            <w:tcBorders>
              <w:top w:val="nil"/>
              <w:left w:val="nil"/>
              <w:bottom w:val="single" w:sz="4" w:space="0" w:color="auto"/>
              <w:right w:val="single" w:sz="4" w:space="0" w:color="auto"/>
            </w:tcBorders>
            <w:shd w:val="clear" w:color="auto" w:fill="auto"/>
            <w:noWrap/>
            <w:vAlign w:val="center"/>
            <w:hideMark/>
          </w:tcPr>
          <w:p w14:paraId="14C7FB17" w14:textId="60493A3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0.46</w:t>
            </w:r>
          </w:p>
        </w:tc>
        <w:tc>
          <w:tcPr>
            <w:tcW w:w="2660" w:type="dxa"/>
            <w:tcBorders>
              <w:top w:val="nil"/>
              <w:left w:val="nil"/>
              <w:bottom w:val="single" w:sz="4" w:space="0" w:color="auto"/>
              <w:right w:val="single" w:sz="4" w:space="0" w:color="auto"/>
            </w:tcBorders>
            <w:shd w:val="clear" w:color="auto" w:fill="auto"/>
            <w:noWrap/>
            <w:vAlign w:val="center"/>
            <w:hideMark/>
          </w:tcPr>
          <w:p w14:paraId="56F86F81" w14:textId="744B51C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3.22</w:t>
            </w:r>
          </w:p>
        </w:tc>
        <w:tc>
          <w:tcPr>
            <w:tcW w:w="3000" w:type="dxa"/>
            <w:tcBorders>
              <w:top w:val="nil"/>
              <w:left w:val="nil"/>
              <w:bottom w:val="single" w:sz="4" w:space="0" w:color="auto"/>
              <w:right w:val="single" w:sz="4" w:space="0" w:color="auto"/>
            </w:tcBorders>
            <w:shd w:val="clear" w:color="auto" w:fill="auto"/>
            <w:noWrap/>
            <w:vAlign w:val="center"/>
            <w:hideMark/>
          </w:tcPr>
          <w:p w14:paraId="13DA9304" w14:textId="088C4A0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0.51</w:t>
            </w:r>
          </w:p>
        </w:tc>
      </w:tr>
      <w:tr w:rsidR="00123CA7" w:rsidRPr="001547C7" w14:paraId="52086668"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8FBD3F3"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2010-04</w:t>
            </w:r>
          </w:p>
        </w:tc>
        <w:tc>
          <w:tcPr>
            <w:tcW w:w="2740" w:type="dxa"/>
            <w:tcBorders>
              <w:top w:val="nil"/>
              <w:left w:val="nil"/>
              <w:bottom w:val="single" w:sz="4" w:space="0" w:color="auto"/>
              <w:right w:val="single" w:sz="4" w:space="0" w:color="auto"/>
            </w:tcBorders>
            <w:shd w:val="clear" w:color="auto" w:fill="auto"/>
            <w:noWrap/>
            <w:vAlign w:val="center"/>
            <w:hideMark/>
          </w:tcPr>
          <w:p w14:paraId="3FFEC2F5" w14:textId="0900E48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3.17</w:t>
            </w:r>
          </w:p>
        </w:tc>
        <w:tc>
          <w:tcPr>
            <w:tcW w:w="3080" w:type="dxa"/>
            <w:tcBorders>
              <w:top w:val="nil"/>
              <w:left w:val="nil"/>
              <w:bottom w:val="single" w:sz="4" w:space="0" w:color="auto"/>
              <w:right w:val="single" w:sz="4" w:space="0" w:color="auto"/>
            </w:tcBorders>
            <w:shd w:val="clear" w:color="auto" w:fill="auto"/>
            <w:noWrap/>
            <w:vAlign w:val="center"/>
            <w:hideMark/>
          </w:tcPr>
          <w:p w14:paraId="2B89F4E4" w14:textId="024CF8A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0.37</w:t>
            </w:r>
          </w:p>
        </w:tc>
        <w:tc>
          <w:tcPr>
            <w:tcW w:w="2660" w:type="dxa"/>
            <w:tcBorders>
              <w:top w:val="nil"/>
              <w:left w:val="nil"/>
              <w:bottom w:val="single" w:sz="4" w:space="0" w:color="auto"/>
              <w:right w:val="single" w:sz="4" w:space="0" w:color="auto"/>
            </w:tcBorders>
            <w:shd w:val="clear" w:color="auto" w:fill="auto"/>
            <w:noWrap/>
            <w:vAlign w:val="center"/>
            <w:hideMark/>
          </w:tcPr>
          <w:p w14:paraId="66849808" w14:textId="5DEBC2B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3.27</w:t>
            </w:r>
          </w:p>
        </w:tc>
        <w:tc>
          <w:tcPr>
            <w:tcW w:w="3000" w:type="dxa"/>
            <w:tcBorders>
              <w:top w:val="nil"/>
              <w:left w:val="nil"/>
              <w:bottom w:val="single" w:sz="4" w:space="0" w:color="auto"/>
              <w:right w:val="single" w:sz="4" w:space="0" w:color="auto"/>
            </w:tcBorders>
            <w:shd w:val="clear" w:color="auto" w:fill="auto"/>
            <w:noWrap/>
            <w:vAlign w:val="center"/>
            <w:hideMark/>
          </w:tcPr>
          <w:p w14:paraId="07C95682" w14:textId="389981C2"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0.40</w:t>
            </w:r>
          </w:p>
        </w:tc>
      </w:tr>
      <w:tr w:rsidR="00123CA7" w:rsidRPr="001547C7" w14:paraId="0DAFB8B9"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74D91E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2010-05</w:t>
            </w:r>
          </w:p>
        </w:tc>
        <w:tc>
          <w:tcPr>
            <w:tcW w:w="2740" w:type="dxa"/>
            <w:tcBorders>
              <w:top w:val="nil"/>
              <w:left w:val="nil"/>
              <w:bottom w:val="single" w:sz="4" w:space="0" w:color="auto"/>
              <w:right w:val="single" w:sz="4" w:space="0" w:color="auto"/>
            </w:tcBorders>
            <w:shd w:val="clear" w:color="auto" w:fill="auto"/>
            <w:noWrap/>
            <w:vAlign w:val="center"/>
            <w:hideMark/>
          </w:tcPr>
          <w:p w14:paraId="65E40B62" w14:textId="7413BE7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4.27</w:t>
            </w:r>
          </w:p>
        </w:tc>
        <w:tc>
          <w:tcPr>
            <w:tcW w:w="3080" w:type="dxa"/>
            <w:tcBorders>
              <w:top w:val="nil"/>
              <w:left w:val="nil"/>
              <w:bottom w:val="single" w:sz="4" w:space="0" w:color="auto"/>
              <w:right w:val="single" w:sz="4" w:space="0" w:color="auto"/>
            </w:tcBorders>
            <w:shd w:val="clear" w:color="auto" w:fill="auto"/>
            <w:noWrap/>
            <w:vAlign w:val="center"/>
            <w:hideMark/>
          </w:tcPr>
          <w:p w14:paraId="7895AA15" w14:textId="347E2CD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0.45</w:t>
            </w:r>
          </w:p>
        </w:tc>
        <w:tc>
          <w:tcPr>
            <w:tcW w:w="2660" w:type="dxa"/>
            <w:tcBorders>
              <w:top w:val="nil"/>
              <w:left w:val="nil"/>
              <w:bottom w:val="single" w:sz="4" w:space="0" w:color="auto"/>
              <w:right w:val="single" w:sz="4" w:space="0" w:color="auto"/>
            </w:tcBorders>
            <w:shd w:val="clear" w:color="auto" w:fill="auto"/>
            <w:noWrap/>
            <w:vAlign w:val="center"/>
            <w:hideMark/>
          </w:tcPr>
          <w:p w14:paraId="20AACEA8" w14:textId="678B706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3.98</w:t>
            </w:r>
          </w:p>
        </w:tc>
        <w:tc>
          <w:tcPr>
            <w:tcW w:w="3000" w:type="dxa"/>
            <w:tcBorders>
              <w:top w:val="nil"/>
              <w:left w:val="nil"/>
              <w:bottom w:val="single" w:sz="4" w:space="0" w:color="auto"/>
              <w:right w:val="single" w:sz="4" w:space="0" w:color="auto"/>
            </w:tcBorders>
            <w:shd w:val="clear" w:color="auto" w:fill="auto"/>
            <w:noWrap/>
            <w:vAlign w:val="center"/>
            <w:hideMark/>
          </w:tcPr>
          <w:p w14:paraId="53C6D394" w14:textId="6B63E4A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0.80</w:t>
            </w:r>
          </w:p>
        </w:tc>
      </w:tr>
      <w:tr w:rsidR="00123CA7" w:rsidRPr="001547C7" w14:paraId="62515A3B"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94E5086"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2010-06</w:t>
            </w:r>
          </w:p>
        </w:tc>
        <w:tc>
          <w:tcPr>
            <w:tcW w:w="2740" w:type="dxa"/>
            <w:tcBorders>
              <w:top w:val="nil"/>
              <w:left w:val="nil"/>
              <w:bottom w:val="single" w:sz="4" w:space="0" w:color="auto"/>
              <w:right w:val="single" w:sz="4" w:space="0" w:color="auto"/>
            </w:tcBorders>
            <w:shd w:val="clear" w:color="auto" w:fill="auto"/>
            <w:noWrap/>
            <w:vAlign w:val="center"/>
            <w:hideMark/>
          </w:tcPr>
          <w:p w14:paraId="3C73EAD0" w14:textId="7247AE3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5.31</w:t>
            </w:r>
          </w:p>
        </w:tc>
        <w:tc>
          <w:tcPr>
            <w:tcW w:w="3080" w:type="dxa"/>
            <w:tcBorders>
              <w:top w:val="nil"/>
              <w:left w:val="nil"/>
              <w:bottom w:val="single" w:sz="4" w:space="0" w:color="auto"/>
              <w:right w:val="single" w:sz="4" w:space="0" w:color="auto"/>
            </w:tcBorders>
            <w:shd w:val="clear" w:color="auto" w:fill="auto"/>
            <w:noWrap/>
            <w:vAlign w:val="center"/>
            <w:hideMark/>
          </w:tcPr>
          <w:p w14:paraId="46040800" w14:textId="42F33BD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1.31</w:t>
            </w:r>
          </w:p>
        </w:tc>
        <w:tc>
          <w:tcPr>
            <w:tcW w:w="2660" w:type="dxa"/>
            <w:tcBorders>
              <w:top w:val="nil"/>
              <w:left w:val="nil"/>
              <w:bottom w:val="single" w:sz="4" w:space="0" w:color="auto"/>
              <w:right w:val="single" w:sz="4" w:space="0" w:color="auto"/>
            </w:tcBorders>
            <w:shd w:val="clear" w:color="auto" w:fill="auto"/>
            <w:noWrap/>
            <w:vAlign w:val="center"/>
            <w:hideMark/>
          </w:tcPr>
          <w:p w14:paraId="23B3CB0F" w14:textId="084B621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4.75</w:t>
            </w:r>
          </w:p>
        </w:tc>
        <w:tc>
          <w:tcPr>
            <w:tcW w:w="3000" w:type="dxa"/>
            <w:tcBorders>
              <w:top w:val="nil"/>
              <w:left w:val="nil"/>
              <w:bottom w:val="single" w:sz="4" w:space="0" w:color="auto"/>
              <w:right w:val="single" w:sz="4" w:space="0" w:color="auto"/>
            </w:tcBorders>
            <w:shd w:val="clear" w:color="auto" w:fill="auto"/>
            <w:noWrap/>
            <w:vAlign w:val="center"/>
            <w:hideMark/>
          </w:tcPr>
          <w:p w14:paraId="4381B6DF" w14:textId="4EFE4AD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2.20</w:t>
            </w:r>
          </w:p>
        </w:tc>
      </w:tr>
      <w:tr w:rsidR="00123CA7" w:rsidRPr="001547C7" w14:paraId="2F067DC6"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5FF85BD"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2010-07</w:t>
            </w:r>
          </w:p>
        </w:tc>
        <w:tc>
          <w:tcPr>
            <w:tcW w:w="2740" w:type="dxa"/>
            <w:tcBorders>
              <w:top w:val="nil"/>
              <w:left w:val="nil"/>
              <w:bottom w:val="single" w:sz="4" w:space="0" w:color="auto"/>
              <w:right w:val="single" w:sz="4" w:space="0" w:color="auto"/>
            </w:tcBorders>
            <w:shd w:val="clear" w:color="auto" w:fill="auto"/>
            <w:noWrap/>
            <w:vAlign w:val="center"/>
            <w:hideMark/>
          </w:tcPr>
          <w:p w14:paraId="16BA8A9D" w14:textId="0C8B09E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3.50</w:t>
            </w:r>
          </w:p>
        </w:tc>
        <w:tc>
          <w:tcPr>
            <w:tcW w:w="3080" w:type="dxa"/>
            <w:tcBorders>
              <w:top w:val="nil"/>
              <w:left w:val="nil"/>
              <w:bottom w:val="single" w:sz="4" w:space="0" w:color="auto"/>
              <w:right w:val="single" w:sz="4" w:space="0" w:color="auto"/>
            </w:tcBorders>
            <w:shd w:val="clear" w:color="auto" w:fill="auto"/>
            <w:noWrap/>
            <w:vAlign w:val="center"/>
            <w:hideMark/>
          </w:tcPr>
          <w:p w14:paraId="0D64728B" w14:textId="4D08BCC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1.44</w:t>
            </w:r>
          </w:p>
        </w:tc>
        <w:tc>
          <w:tcPr>
            <w:tcW w:w="2660" w:type="dxa"/>
            <w:tcBorders>
              <w:top w:val="nil"/>
              <w:left w:val="nil"/>
              <w:bottom w:val="single" w:sz="4" w:space="0" w:color="auto"/>
              <w:right w:val="single" w:sz="4" w:space="0" w:color="auto"/>
            </w:tcBorders>
            <w:shd w:val="clear" w:color="auto" w:fill="auto"/>
            <w:noWrap/>
            <w:vAlign w:val="center"/>
            <w:hideMark/>
          </w:tcPr>
          <w:p w14:paraId="618AF93D" w14:textId="633F563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3.04</w:t>
            </w:r>
          </w:p>
        </w:tc>
        <w:tc>
          <w:tcPr>
            <w:tcW w:w="3000" w:type="dxa"/>
            <w:tcBorders>
              <w:top w:val="nil"/>
              <w:left w:val="nil"/>
              <w:bottom w:val="single" w:sz="4" w:space="0" w:color="auto"/>
              <w:right w:val="single" w:sz="4" w:space="0" w:color="auto"/>
            </w:tcBorders>
            <w:shd w:val="clear" w:color="auto" w:fill="auto"/>
            <w:noWrap/>
            <w:vAlign w:val="center"/>
            <w:hideMark/>
          </w:tcPr>
          <w:p w14:paraId="2B888296" w14:textId="0FDC5F9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1.57</w:t>
            </w:r>
          </w:p>
        </w:tc>
      </w:tr>
      <w:tr w:rsidR="00123CA7" w:rsidRPr="001547C7" w14:paraId="045B1C6A"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713E122"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2010-08</w:t>
            </w:r>
          </w:p>
        </w:tc>
        <w:tc>
          <w:tcPr>
            <w:tcW w:w="2740" w:type="dxa"/>
            <w:tcBorders>
              <w:top w:val="nil"/>
              <w:left w:val="nil"/>
              <w:bottom w:val="single" w:sz="4" w:space="0" w:color="auto"/>
              <w:right w:val="single" w:sz="4" w:space="0" w:color="auto"/>
            </w:tcBorders>
            <w:shd w:val="clear" w:color="auto" w:fill="auto"/>
            <w:noWrap/>
            <w:vAlign w:val="center"/>
            <w:hideMark/>
          </w:tcPr>
          <w:p w14:paraId="40B0A4C7" w14:textId="144C003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4.36</w:t>
            </w:r>
          </w:p>
        </w:tc>
        <w:tc>
          <w:tcPr>
            <w:tcW w:w="3080" w:type="dxa"/>
            <w:tcBorders>
              <w:top w:val="nil"/>
              <w:left w:val="nil"/>
              <w:bottom w:val="single" w:sz="4" w:space="0" w:color="auto"/>
              <w:right w:val="single" w:sz="4" w:space="0" w:color="auto"/>
            </w:tcBorders>
            <w:shd w:val="clear" w:color="auto" w:fill="auto"/>
            <w:noWrap/>
            <w:vAlign w:val="center"/>
            <w:hideMark/>
          </w:tcPr>
          <w:p w14:paraId="53AE2E73" w14:textId="42B222F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1.85</w:t>
            </w:r>
          </w:p>
        </w:tc>
        <w:tc>
          <w:tcPr>
            <w:tcW w:w="2660" w:type="dxa"/>
            <w:tcBorders>
              <w:top w:val="nil"/>
              <w:left w:val="nil"/>
              <w:bottom w:val="single" w:sz="4" w:space="0" w:color="auto"/>
              <w:right w:val="single" w:sz="4" w:space="0" w:color="auto"/>
            </w:tcBorders>
            <w:shd w:val="clear" w:color="auto" w:fill="auto"/>
            <w:noWrap/>
            <w:vAlign w:val="center"/>
            <w:hideMark/>
          </w:tcPr>
          <w:p w14:paraId="5C38C88B" w14:textId="46F337EA"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2.92</w:t>
            </w:r>
          </w:p>
        </w:tc>
        <w:tc>
          <w:tcPr>
            <w:tcW w:w="3000" w:type="dxa"/>
            <w:tcBorders>
              <w:top w:val="nil"/>
              <w:left w:val="nil"/>
              <w:bottom w:val="single" w:sz="4" w:space="0" w:color="auto"/>
              <w:right w:val="single" w:sz="4" w:space="0" w:color="auto"/>
            </w:tcBorders>
            <w:shd w:val="clear" w:color="auto" w:fill="auto"/>
            <w:noWrap/>
            <w:vAlign w:val="center"/>
            <w:hideMark/>
          </w:tcPr>
          <w:p w14:paraId="09726360" w14:textId="7BB4E6F8"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1.37</w:t>
            </w:r>
          </w:p>
        </w:tc>
      </w:tr>
      <w:tr w:rsidR="00123CA7" w:rsidRPr="001547C7" w14:paraId="5E9D5514"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65DCD60"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2010-09</w:t>
            </w:r>
          </w:p>
        </w:tc>
        <w:tc>
          <w:tcPr>
            <w:tcW w:w="2740" w:type="dxa"/>
            <w:tcBorders>
              <w:top w:val="nil"/>
              <w:left w:val="nil"/>
              <w:bottom w:val="single" w:sz="4" w:space="0" w:color="auto"/>
              <w:right w:val="single" w:sz="4" w:space="0" w:color="auto"/>
            </w:tcBorders>
            <w:shd w:val="clear" w:color="auto" w:fill="auto"/>
            <w:noWrap/>
            <w:vAlign w:val="center"/>
            <w:hideMark/>
          </w:tcPr>
          <w:p w14:paraId="479C9E90" w14:textId="660DA59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5.91</w:t>
            </w:r>
          </w:p>
        </w:tc>
        <w:tc>
          <w:tcPr>
            <w:tcW w:w="3080" w:type="dxa"/>
            <w:tcBorders>
              <w:top w:val="nil"/>
              <w:left w:val="nil"/>
              <w:bottom w:val="single" w:sz="4" w:space="0" w:color="auto"/>
              <w:right w:val="single" w:sz="4" w:space="0" w:color="auto"/>
            </w:tcBorders>
            <w:shd w:val="clear" w:color="auto" w:fill="auto"/>
            <w:noWrap/>
            <w:vAlign w:val="center"/>
            <w:hideMark/>
          </w:tcPr>
          <w:p w14:paraId="5E7BC71D" w14:textId="34956DB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2.63</w:t>
            </w:r>
          </w:p>
        </w:tc>
        <w:tc>
          <w:tcPr>
            <w:tcW w:w="2660" w:type="dxa"/>
            <w:tcBorders>
              <w:top w:val="nil"/>
              <w:left w:val="nil"/>
              <w:bottom w:val="single" w:sz="4" w:space="0" w:color="auto"/>
              <w:right w:val="single" w:sz="4" w:space="0" w:color="auto"/>
            </w:tcBorders>
            <w:shd w:val="clear" w:color="auto" w:fill="auto"/>
            <w:noWrap/>
            <w:vAlign w:val="center"/>
            <w:hideMark/>
          </w:tcPr>
          <w:p w14:paraId="4D928458" w14:textId="639DD3C0"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4.00</w:t>
            </w:r>
          </w:p>
        </w:tc>
        <w:tc>
          <w:tcPr>
            <w:tcW w:w="3000" w:type="dxa"/>
            <w:tcBorders>
              <w:top w:val="nil"/>
              <w:left w:val="nil"/>
              <w:bottom w:val="single" w:sz="4" w:space="0" w:color="auto"/>
              <w:right w:val="single" w:sz="4" w:space="0" w:color="auto"/>
            </w:tcBorders>
            <w:shd w:val="clear" w:color="auto" w:fill="auto"/>
            <w:noWrap/>
            <w:vAlign w:val="center"/>
            <w:hideMark/>
          </w:tcPr>
          <w:p w14:paraId="08EBF186" w14:textId="38D14C4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2.36</w:t>
            </w:r>
          </w:p>
        </w:tc>
      </w:tr>
      <w:tr w:rsidR="00123CA7" w:rsidRPr="001547C7" w14:paraId="611418FF"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4D5D155"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2010-10</w:t>
            </w:r>
          </w:p>
        </w:tc>
        <w:tc>
          <w:tcPr>
            <w:tcW w:w="2740" w:type="dxa"/>
            <w:tcBorders>
              <w:top w:val="nil"/>
              <w:left w:val="nil"/>
              <w:bottom w:val="single" w:sz="4" w:space="0" w:color="auto"/>
              <w:right w:val="single" w:sz="4" w:space="0" w:color="auto"/>
            </w:tcBorders>
            <w:shd w:val="clear" w:color="auto" w:fill="auto"/>
            <w:noWrap/>
            <w:vAlign w:val="center"/>
            <w:hideMark/>
          </w:tcPr>
          <w:p w14:paraId="29CC8764" w14:textId="506856B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3.27</w:t>
            </w:r>
          </w:p>
        </w:tc>
        <w:tc>
          <w:tcPr>
            <w:tcW w:w="3080" w:type="dxa"/>
            <w:tcBorders>
              <w:top w:val="nil"/>
              <w:left w:val="nil"/>
              <w:bottom w:val="single" w:sz="4" w:space="0" w:color="auto"/>
              <w:right w:val="single" w:sz="4" w:space="0" w:color="auto"/>
            </w:tcBorders>
            <w:shd w:val="clear" w:color="auto" w:fill="auto"/>
            <w:noWrap/>
            <w:vAlign w:val="center"/>
            <w:hideMark/>
          </w:tcPr>
          <w:p w14:paraId="2672D52E" w14:textId="4DD2E41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2.04</w:t>
            </w:r>
          </w:p>
        </w:tc>
        <w:tc>
          <w:tcPr>
            <w:tcW w:w="2660" w:type="dxa"/>
            <w:tcBorders>
              <w:top w:val="nil"/>
              <w:left w:val="nil"/>
              <w:bottom w:val="single" w:sz="4" w:space="0" w:color="auto"/>
              <w:right w:val="single" w:sz="4" w:space="0" w:color="auto"/>
            </w:tcBorders>
            <w:shd w:val="clear" w:color="auto" w:fill="auto"/>
            <w:noWrap/>
            <w:vAlign w:val="center"/>
            <w:hideMark/>
          </w:tcPr>
          <w:p w14:paraId="1E6914FD" w14:textId="2E8663F6"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3.94</w:t>
            </w:r>
          </w:p>
        </w:tc>
        <w:tc>
          <w:tcPr>
            <w:tcW w:w="3000" w:type="dxa"/>
            <w:tcBorders>
              <w:top w:val="nil"/>
              <w:left w:val="nil"/>
              <w:bottom w:val="single" w:sz="4" w:space="0" w:color="auto"/>
              <w:right w:val="single" w:sz="4" w:space="0" w:color="auto"/>
            </w:tcBorders>
            <w:shd w:val="clear" w:color="auto" w:fill="auto"/>
            <w:noWrap/>
            <w:vAlign w:val="center"/>
            <w:hideMark/>
          </w:tcPr>
          <w:p w14:paraId="4056E821" w14:textId="74B5A104"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3.05</w:t>
            </w:r>
          </w:p>
        </w:tc>
      </w:tr>
      <w:tr w:rsidR="00123CA7" w:rsidRPr="001547C7" w14:paraId="60A1029B"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B0FD4C3"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2010-11</w:t>
            </w:r>
          </w:p>
        </w:tc>
        <w:tc>
          <w:tcPr>
            <w:tcW w:w="2740" w:type="dxa"/>
            <w:tcBorders>
              <w:top w:val="nil"/>
              <w:left w:val="nil"/>
              <w:bottom w:val="single" w:sz="4" w:space="0" w:color="auto"/>
              <w:right w:val="single" w:sz="4" w:space="0" w:color="auto"/>
            </w:tcBorders>
            <w:shd w:val="clear" w:color="auto" w:fill="auto"/>
            <w:noWrap/>
            <w:vAlign w:val="center"/>
            <w:hideMark/>
          </w:tcPr>
          <w:p w14:paraId="09622CC9" w14:textId="76EF0FAF"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3.28</w:t>
            </w:r>
          </w:p>
        </w:tc>
        <w:tc>
          <w:tcPr>
            <w:tcW w:w="3080" w:type="dxa"/>
            <w:tcBorders>
              <w:top w:val="nil"/>
              <w:left w:val="nil"/>
              <w:bottom w:val="single" w:sz="4" w:space="0" w:color="auto"/>
              <w:right w:val="single" w:sz="4" w:space="0" w:color="auto"/>
            </w:tcBorders>
            <w:shd w:val="clear" w:color="auto" w:fill="auto"/>
            <w:noWrap/>
            <w:vAlign w:val="center"/>
            <w:hideMark/>
          </w:tcPr>
          <w:p w14:paraId="165CDCBC" w14:textId="4C39A8E1"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1.38</w:t>
            </w:r>
          </w:p>
        </w:tc>
        <w:tc>
          <w:tcPr>
            <w:tcW w:w="2660" w:type="dxa"/>
            <w:tcBorders>
              <w:top w:val="nil"/>
              <w:left w:val="nil"/>
              <w:bottom w:val="single" w:sz="4" w:space="0" w:color="auto"/>
              <w:right w:val="single" w:sz="4" w:space="0" w:color="auto"/>
            </w:tcBorders>
            <w:shd w:val="clear" w:color="auto" w:fill="auto"/>
            <w:noWrap/>
            <w:vAlign w:val="center"/>
            <w:hideMark/>
          </w:tcPr>
          <w:p w14:paraId="038CD73E" w14:textId="5B10A6C3"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3.56</w:t>
            </w:r>
          </w:p>
        </w:tc>
        <w:tc>
          <w:tcPr>
            <w:tcW w:w="3000" w:type="dxa"/>
            <w:tcBorders>
              <w:top w:val="nil"/>
              <w:left w:val="nil"/>
              <w:bottom w:val="single" w:sz="4" w:space="0" w:color="auto"/>
              <w:right w:val="single" w:sz="4" w:space="0" w:color="auto"/>
            </w:tcBorders>
            <w:shd w:val="clear" w:color="auto" w:fill="auto"/>
            <w:noWrap/>
            <w:vAlign w:val="center"/>
            <w:hideMark/>
          </w:tcPr>
          <w:p w14:paraId="4D2A08D0" w14:textId="28DA7DA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2.00</w:t>
            </w:r>
          </w:p>
        </w:tc>
      </w:tr>
      <w:tr w:rsidR="00123CA7" w:rsidRPr="001547C7" w14:paraId="56E15304" w14:textId="77777777" w:rsidTr="00835601">
        <w:trPr>
          <w:trHeight w:val="274"/>
        </w:trPr>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BEDD57E" w14:textId="77777777"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2010-12</w:t>
            </w:r>
          </w:p>
        </w:tc>
        <w:tc>
          <w:tcPr>
            <w:tcW w:w="2740" w:type="dxa"/>
            <w:tcBorders>
              <w:top w:val="nil"/>
              <w:left w:val="nil"/>
              <w:bottom w:val="single" w:sz="4" w:space="0" w:color="auto"/>
              <w:right w:val="single" w:sz="4" w:space="0" w:color="auto"/>
            </w:tcBorders>
            <w:shd w:val="clear" w:color="auto" w:fill="auto"/>
            <w:noWrap/>
            <w:vAlign w:val="center"/>
            <w:hideMark/>
          </w:tcPr>
          <w:p w14:paraId="0E240CCE" w14:textId="611432D5"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3.42</w:t>
            </w:r>
          </w:p>
        </w:tc>
        <w:tc>
          <w:tcPr>
            <w:tcW w:w="3080" w:type="dxa"/>
            <w:tcBorders>
              <w:top w:val="nil"/>
              <w:left w:val="nil"/>
              <w:bottom w:val="single" w:sz="4" w:space="0" w:color="auto"/>
              <w:right w:val="single" w:sz="4" w:space="0" w:color="auto"/>
            </w:tcBorders>
            <w:shd w:val="clear" w:color="auto" w:fill="auto"/>
            <w:noWrap/>
            <w:vAlign w:val="center"/>
            <w:hideMark/>
          </w:tcPr>
          <w:p w14:paraId="180BFFFF" w14:textId="5EEEFF2D"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1.16</w:t>
            </w:r>
          </w:p>
        </w:tc>
        <w:tc>
          <w:tcPr>
            <w:tcW w:w="2660" w:type="dxa"/>
            <w:tcBorders>
              <w:top w:val="nil"/>
              <w:left w:val="nil"/>
              <w:bottom w:val="single" w:sz="4" w:space="0" w:color="auto"/>
              <w:right w:val="single" w:sz="4" w:space="0" w:color="auto"/>
            </w:tcBorders>
            <w:shd w:val="clear" w:color="auto" w:fill="auto"/>
            <w:noWrap/>
            <w:vAlign w:val="center"/>
            <w:hideMark/>
          </w:tcPr>
          <w:p w14:paraId="1F68A637" w14:textId="11C04D79"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2.97</w:t>
            </w:r>
          </w:p>
        </w:tc>
        <w:tc>
          <w:tcPr>
            <w:tcW w:w="3000" w:type="dxa"/>
            <w:tcBorders>
              <w:top w:val="nil"/>
              <w:left w:val="nil"/>
              <w:bottom w:val="single" w:sz="4" w:space="0" w:color="auto"/>
              <w:right w:val="single" w:sz="4" w:space="0" w:color="auto"/>
            </w:tcBorders>
            <w:shd w:val="clear" w:color="auto" w:fill="auto"/>
            <w:noWrap/>
            <w:vAlign w:val="center"/>
            <w:hideMark/>
          </w:tcPr>
          <w:p w14:paraId="0CBD57E3" w14:textId="1968D28E" w:rsidR="00123CA7" w:rsidRPr="001547C7" w:rsidRDefault="00123CA7" w:rsidP="00835601">
            <w:pPr>
              <w:widowControl/>
              <w:jc w:val="center"/>
              <w:rPr>
                <w:rFonts w:ascii="Times New Roman" w:eastAsia="宋体" w:hAnsi="Times New Roman"/>
                <w:color w:val="000000"/>
                <w:kern w:val="0"/>
                <w:sz w:val="18"/>
                <w:szCs w:val="18"/>
              </w:rPr>
            </w:pPr>
            <w:r w:rsidRPr="001547C7">
              <w:rPr>
                <w:rFonts w:ascii="Times New Roman" w:eastAsia="宋体" w:hAnsi="Times New Roman"/>
                <w:color w:val="000000"/>
                <w:kern w:val="0"/>
                <w:sz w:val="18"/>
                <w:szCs w:val="18"/>
              </w:rPr>
              <w:t>1.71</w:t>
            </w:r>
          </w:p>
        </w:tc>
      </w:tr>
    </w:tbl>
    <w:p w14:paraId="478E363A" w14:textId="35C336EC" w:rsidR="00123CA7" w:rsidRDefault="00123CA7" w:rsidP="00A6547F">
      <w:pPr>
        <w:rPr>
          <w:rFonts w:ascii="Myriad Pro" w:hAnsi="Myriad Pro"/>
          <w:sz w:val="22"/>
        </w:rPr>
      </w:pPr>
    </w:p>
    <w:p w14:paraId="1D1ECC23" w14:textId="418A0A5F" w:rsidR="00123CA7" w:rsidRDefault="00123CA7" w:rsidP="00A6547F">
      <w:pPr>
        <w:rPr>
          <w:rFonts w:ascii="Myriad Pro" w:hAnsi="Myriad Pro"/>
          <w:sz w:val="22"/>
        </w:rPr>
      </w:pPr>
    </w:p>
    <w:p w14:paraId="67BCA611" w14:textId="4B3BC5EC" w:rsidR="00123CA7" w:rsidRDefault="00123CA7" w:rsidP="00A6547F">
      <w:pPr>
        <w:rPr>
          <w:rFonts w:ascii="Myriad Pro" w:hAnsi="Myriad Pro"/>
          <w:sz w:val="22"/>
        </w:rPr>
      </w:pPr>
    </w:p>
    <w:p w14:paraId="4F24D037" w14:textId="77777777" w:rsidR="00123CA7" w:rsidRPr="00A6547F" w:rsidRDefault="00123CA7" w:rsidP="00A6547F">
      <w:pPr>
        <w:rPr>
          <w:rFonts w:ascii="Myriad Pro" w:hAnsi="Myriad Pro"/>
          <w:sz w:val="22"/>
        </w:rPr>
      </w:pPr>
    </w:p>
    <w:p w14:paraId="041EE294" w14:textId="77777777" w:rsidR="00A6547F" w:rsidRPr="00A6547F" w:rsidRDefault="00A6547F" w:rsidP="00A6547F">
      <w:pPr>
        <w:rPr>
          <w:rFonts w:ascii="Myriad Pro" w:hAnsi="Myriad Pro"/>
          <w:kern w:val="0"/>
          <w:sz w:val="22"/>
        </w:rPr>
        <w:sectPr w:rsidR="00A6547F" w:rsidRPr="00A6547F" w:rsidSect="00C70B93">
          <w:pgSz w:w="16838" w:h="11906" w:orient="landscape"/>
          <w:pgMar w:top="1758" w:right="1440" w:bottom="1758" w:left="1440" w:header="851" w:footer="992" w:gutter="0"/>
          <w:cols w:space="425"/>
          <w:docGrid w:type="lines" w:linePitch="312"/>
        </w:sectPr>
      </w:pPr>
    </w:p>
    <w:p w14:paraId="0D982992" w14:textId="77777777" w:rsidR="00C65382" w:rsidRPr="00A6547F" w:rsidRDefault="0004043E" w:rsidP="00507B0D">
      <w:pPr>
        <w:pStyle w:val="2"/>
        <w:spacing w:line="240" w:lineRule="auto"/>
        <w:ind w:left="440" w:hangingChars="200" w:hanging="440"/>
        <w:rPr>
          <w:rFonts w:ascii="Myriad Pro" w:eastAsia="宋体" w:hAnsi="Myriad Pro"/>
          <w:b w:val="0"/>
          <w:kern w:val="0"/>
          <w:sz w:val="22"/>
          <w:lang w:eastAsia="en-US"/>
        </w:rPr>
      </w:pPr>
      <w:r w:rsidRPr="00A6547F">
        <w:rPr>
          <w:rFonts w:ascii="Myriad Pro" w:hAnsi="Myriad Pro"/>
          <w:sz w:val="22"/>
          <w:lang w:eastAsia="en-US"/>
        </w:rPr>
        <w:lastRenderedPageBreak/>
        <w:t>References</w:t>
      </w:r>
    </w:p>
    <w:p w14:paraId="574873F1" w14:textId="77777777" w:rsidR="00A6547F" w:rsidRPr="0008097D" w:rsidRDefault="00501178" w:rsidP="0008097D">
      <w:pPr>
        <w:pStyle w:val="EndNoteBibliography"/>
        <w:ind w:left="440" w:hangingChars="200" w:hanging="440"/>
        <w:rPr>
          <w:sz w:val="22"/>
        </w:rPr>
      </w:pPr>
      <w:r w:rsidRPr="0008097D">
        <w:rPr>
          <w:rFonts w:ascii="Myriad Pro" w:hAnsi="Myriad Pro"/>
          <w:sz w:val="22"/>
        </w:rPr>
        <w:fldChar w:fldCharType="begin"/>
      </w:r>
      <w:r w:rsidR="00A03245" w:rsidRPr="0008097D">
        <w:rPr>
          <w:rFonts w:ascii="Myriad Pro" w:hAnsi="Myriad Pro"/>
          <w:sz w:val="22"/>
        </w:rPr>
        <w:instrText xml:space="preserve"> ADDIN EN.REFLIST </w:instrText>
      </w:r>
      <w:r w:rsidRPr="0008097D">
        <w:rPr>
          <w:rFonts w:ascii="Myriad Pro" w:hAnsi="Myriad Pro"/>
          <w:sz w:val="22"/>
        </w:rPr>
        <w:fldChar w:fldCharType="separate"/>
      </w:r>
      <w:bookmarkStart w:id="4" w:name="_ENREF_1"/>
      <w:r w:rsidR="00A6547F" w:rsidRPr="0008097D">
        <w:rPr>
          <w:sz w:val="22"/>
        </w:rPr>
        <w:t xml:space="preserve">Chen, N., H. Hong, J. Xiao, L. Zhang, and J. Wang (2006), Dry deposition of atmospheric nitrogen to Jiulong River watershed in southeast China (in Chinese), </w:t>
      </w:r>
      <w:r w:rsidR="00A6547F" w:rsidRPr="0008097D">
        <w:rPr>
          <w:i/>
          <w:sz w:val="22"/>
        </w:rPr>
        <w:t>Acta Ecologica Sinica</w:t>
      </w:r>
      <w:r w:rsidR="00A6547F" w:rsidRPr="0008097D">
        <w:rPr>
          <w:sz w:val="22"/>
        </w:rPr>
        <w:t xml:space="preserve">, </w:t>
      </w:r>
      <w:r w:rsidR="00A6547F" w:rsidRPr="0008097D">
        <w:rPr>
          <w:i/>
          <w:sz w:val="22"/>
        </w:rPr>
        <w:t>26</w:t>
      </w:r>
      <w:r w:rsidR="00A6547F" w:rsidRPr="0008097D">
        <w:rPr>
          <w:sz w:val="22"/>
        </w:rPr>
        <w:t>(8), 2602-2607.</w:t>
      </w:r>
      <w:bookmarkEnd w:id="4"/>
    </w:p>
    <w:p w14:paraId="5F23620B" w14:textId="77777777" w:rsidR="00A6547F" w:rsidRPr="0008097D" w:rsidRDefault="00A6547F" w:rsidP="0008097D">
      <w:pPr>
        <w:pStyle w:val="EndNoteBibliography"/>
        <w:ind w:left="440" w:hangingChars="200" w:hanging="440"/>
        <w:rPr>
          <w:sz w:val="22"/>
        </w:rPr>
      </w:pPr>
      <w:bookmarkStart w:id="5" w:name="_ENREF_2"/>
      <w:r w:rsidRPr="0008097D">
        <w:rPr>
          <w:sz w:val="22"/>
        </w:rPr>
        <w:t xml:space="preserve">Chen, N. W., H. S. Hong, and L. P. Zhang (2008), Wet deposition of atmospheric nitrogen in Jiulong River Watershed (in Chinese), </w:t>
      </w:r>
      <w:r w:rsidRPr="0008097D">
        <w:rPr>
          <w:i/>
          <w:sz w:val="22"/>
        </w:rPr>
        <w:t>Environmental Science</w:t>
      </w:r>
      <w:r w:rsidRPr="0008097D">
        <w:rPr>
          <w:sz w:val="22"/>
        </w:rPr>
        <w:t xml:space="preserve">, </w:t>
      </w:r>
      <w:r w:rsidRPr="0008097D">
        <w:rPr>
          <w:i/>
          <w:sz w:val="22"/>
        </w:rPr>
        <w:t>29</w:t>
      </w:r>
      <w:r w:rsidRPr="0008097D">
        <w:rPr>
          <w:sz w:val="22"/>
        </w:rPr>
        <w:t>(1), 38-46.</w:t>
      </w:r>
      <w:bookmarkEnd w:id="5"/>
    </w:p>
    <w:p w14:paraId="0A18EE21" w14:textId="77777777" w:rsidR="00A6547F" w:rsidRPr="0008097D" w:rsidRDefault="00A6547F" w:rsidP="0008097D">
      <w:pPr>
        <w:pStyle w:val="EndNoteBibliography"/>
        <w:ind w:left="440" w:hangingChars="200" w:hanging="440"/>
        <w:rPr>
          <w:sz w:val="22"/>
        </w:rPr>
      </w:pPr>
      <w:bookmarkStart w:id="6" w:name="_ENREF_3"/>
      <w:r w:rsidRPr="0008097D">
        <w:rPr>
          <w:sz w:val="22"/>
        </w:rPr>
        <w:t xml:space="preserve">Committee, C. W. R. C. E. (2014), </w:t>
      </w:r>
      <w:r w:rsidRPr="0008097D">
        <w:rPr>
          <w:i/>
          <w:sz w:val="22"/>
        </w:rPr>
        <w:t>Yangtze River Yearbook (1992-2011)</w:t>
      </w:r>
      <w:r w:rsidRPr="0008097D">
        <w:rPr>
          <w:sz w:val="22"/>
        </w:rPr>
        <w:t>, Changjiang Water Resources Commission.</w:t>
      </w:r>
      <w:bookmarkEnd w:id="6"/>
    </w:p>
    <w:p w14:paraId="13CD03F7" w14:textId="77777777" w:rsidR="00A6547F" w:rsidRPr="0008097D" w:rsidRDefault="00A6547F" w:rsidP="0008097D">
      <w:pPr>
        <w:pStyle w:val="EndNoteBibliography"/>
        <w:ind w:left="440" w:hangingChars="200" w:hanging="440"/>
        <w:rPr>
          <w:sz w:val="22"/>
        </w:rPr>
      </w:pPr>
      <w:bookmarkStart w:id="7" w:name="_ENREF_4"/>
      <w:r w:rsidRPr="0008097D">
        <w:rPr>
          <w:sz w:val="22"/>
        </w:rPr>
        <w:t>Dai, Z., J. Du, X. Zhang, N. Su, and J. Li (2010), Variation of riverine material loads and environmental consequences on the Changjiang (Yangtze) Estuary in recent decades (1955</w:t>
      </w:r>
      <w:r w:rsidRPr="0008097D">
        <w:rPr>
          <w:rFonts w:ascii="微软雅黑" w:eastAsia="微软雅黑" w:hAnsi="微软雅黑" w:cs="微软雅黑" w:hint="eastAsia"/>
          <w:sz w:val="22"/>
        </w:rPr>
        <w:t>−</w:t>
      </w:r>
      <w:r w:rsidRPr="0008097D">
        <w:rPr>
          <w:sz w:val="22"/>
        </w:rPr>
        <w:t xml:space="preserve"> 2008), </w:t>
      </w:r>
      <w:r w:rsidRPr="0008097D">
        <w:rPr>
          <w:i/>
          <w:sz w:val="22"/>
        </w:rPr>
        <w:t>Environmental science &amp; technology</w:t>
      </w:r>
      <w:r w:rsidRPr="0008097D">
        <w:rPr>
          <w:sz w:val="22"/>
        </w:rPr>
        <w:t xml:space="preserve">, </w:t>
      </w:r>
      <w:r w:rsidRPr="0008097D">
        <w:rPr>
          <w:i/>
          <w:sz w:val="22"/>
        </w:rPr>
        <w:t>45</w:t>
      </w:r>
      <w:r w:rsidRPr="0008097D">
        <w:rPr>
          <w:sz w:val="22"/>
        </w:rPr>
        <w:t>(1), 223-227.</w:t>
      </w:r>
      <w:bookmarkEnd w:id="7"/>
    </w:p>
    <w:p w14:paraId="1636E49E" w14:textId="77777777" w:rsidR="00A6547F" w:rsidRPr="0008097D" w:rsidRDefault="00A6547F" w:rsidP="0008097D">
      <w:pPr>
        <w:pStyle w:val="EndNoteBibliography"/>
        <w:ind w:left="440" w:hangingChars="200" w:hanging="440"/>
        <w:rPr>
          <w:sz w:val="22"/>
        </w:rPr>
      </w:pPr>
      <w:bookmarkStart w:id="8" w:name="_ENREF_5"/>
      <w:r w:rsidRPr="0008097D">
        <w:rPr>
          <w:sz w:val="22"/>
        </w:rPr>
        <w:t xml:space="preserve">Duan, S., S. Zhang, and H. Huang (2000), Transport of dissolved inorganic nitrogen from the major rivers to estuaries in China, </w:t>
      </w:r>
      <w:r w:rsidRPr="0008097D">
        <w:rPr>
          <w:i/>
          <w:sz w:val="22"/>
        </w:rPr>
        <w:t>Nutrient Cycling in Agroecosystems</w:t>
      </w:r>
      <w:r w:rsidRPr="0008097D">
        <w:rPr>
          <w:sz w:val="22"/>
        </w:rPr>
        <w:t xml:space="preserve">, </w:t>
      </w:r>
      <w:r w:rsidRPr="0008097D">
        <w:rPr>
          <w:i/>
          <w:sz w:val="22"/>
        </w:rPr>
        <w:t>57</w:t>
      </w:r>
      <w:r w:rsidRPr="0008097D">
        <w:rPr>
          <w:sz w:val="22"/>
        </w:rPr>
        <w:t>(1), 13-22, doi:10.1023/A:1009896032188.</w:t>
      </w:r>
      <w:bookmarkEnd w:id="8"/>
    </w:p>
    <w:p w14:paraId="5D541B82" w14:textId="77777777" w:rsidR="00A6547F" w:rsidRPr="0008097D" w:rsidRDefault="00A6547F" w:rsidP="0008097D">
      <w:pPr>
        <w:pStyle w:val="EndNoteBibliography"/>
        <w:ind w:left="440" w:hangingChars="200" w:hanging="440"/>
        <w:rPr>
          <w:sz w:val="22"/>
        </w:rPr>
      </w:pPr>
      <w:bookmarkStart w:id="9" w:name="_ENREF_6"/>
      <w:r w:rsidRPr="0008097D">
        <w:rPr>
          <w:sz w:val="22"/>
        </w:rPr>
        <w:t xml:space="preserve">Fennel, K., J. Wilkin, J. Levin, J. Moisan, J. O'Reilly, and D. Haidvogel (2006), Nitrogen cycling in the Middle Atlantic Bight: Results from a three-dimensional model and implications for the North Atlantic nitrogen budget, </w:t>
      </w:r>
      <w:r w:rsidRPr="0008097D">
        <w:rPr>
          <w:i/>
          <w:sz w:val="22"/>
        </w:rPr>
        <w:t>Global Biogeochemical Cycles</w:t>
      </w:r>
      <w:r w:rsidRPr="0008097D">
        <w:rPr>
          <w:sz w:val="22"/>
        </w:rPr>
        <w:t xml:space="preserve">, </w:t>
      </w:r>
      <w:r w:rsidRPr="0008097D">
        <w:rPr>
          <w:i/>
          <w:sz w:val="22"/>
        </w:rPr>
        <w:t>20</w:t>
      </w:r>
      <w:r w:rsidRPr="0008097D">
        <w:rPr>
          <w:sz w:val="22"/>
        </w:rPr>
        <w:t>(3), 1-14, doi:10.1029/2005gb002456.</w:t>
      </w:r>
      <w:bookmarkEnd w:id="9"/>
    </w:p>
    <w:p w14:paraId="37BE7950" w14:textId="77777777" w:rsidR="00A6547F" w:rsidRPr="0008097D" w:rsidRDefault="00A6547F" w:rsidP="0008097D">
      <w:pPr>
        <w:pStyle w:val="EndNoteBibliography"/>
        <w:ind w:left="440" w:hangingChars="200" w:hanging="440"/>
        <w:rPr>
          <w:sz w:val="22"/>
        </w:rPr>
      </w:pPr>
      <w:bookmarkStart w:id="10" w:name="_ENREF_7"/>
      <w:r w:rsidRPr="0008097D">
        <w:rPr>
          <w:sz w:val="22"/>
        </w:rPr>
        <w:t xml:space="preserve">Gong, G.-C., F.-K. Shiah, K.-K. Liu, Y.-H. Wen, and M.-H. Liang (2000), Spatial and temporal variation of chlorophyll a, primary productivity and chemical hydrography in the southern East China Sea, </w:t>
      </w:r>
      <w:r w:rsidRPr="0008097D">
        <w:rPr>
          <w:i/>
          <w:sz w:val="22"/>
        </w:rPr>
        <w:t>Continental Shelf Research</w:t>
      </w:r>
      <w:r w:rsidRPr="0008097D">
        <w:rPr>
          <w:sz w:val="22"/>
        </w:rPr>
        <w:t xml:space="preserve">, </w:t>
      </w:r>
      <w:r w:rsidRPr="0008097D">
        <w:rPr>
          <w:i/>
          <w:sz w:val="22"/>
        </w:rPr>
        <w:t>20</w:t>
      </w:r>
      <w:r w:rsidRPr="0008097D">
        <w:rPr>
          <w:sz w:val="22"/>
        </w:rPr>
        <w:t>(4-5), 411-436.</w:t>
      </w:r>
      <w:bookmarkEnd w:id="10"/>
    </w:p>
    <w:p w14:paraId="60D0808A" w14:textId="77777777" w:rsidR="00A6547F" w:rsidRPr="0008097D" w:rsidRDefault="00A6547F" w:rsidP="0008097D">
      <w:pPr>
        <w:pStyle w:val="EndNoteBibliography"/>
        <w:ind w:left="440" w:hangingChars="200" w:hanging="440"/>
        <w:rPr>
          <w:sz w:val="22"/>
        </w:rPr>
      </w:pPr>
      <w:bookmarkStart w:id="11" w:name="_ENREF_8"/>
      <w:r w:rsidRPr="0008097D">
        <w:rPr>
          <w:sz w:val="22"/>
        </w:rPr>
        <w:t xml:space="preserve">Liu, S. M., J. Zhang, H. T. Chen, Y. Wu, H. Xiong, and Z. F. Zhang (2003), Nutrients in the Changjiang and its tributaries, </w:t>
      </w:r>
      <w:r w:rsidRPr="0008097D">
        <w:rPr>
          <w:i/>
          <w:sz w:val="22"/>
        </w:rPr>
        <w:t>Biogeochemistry</w:t>
      </w:r>
      <w:r w:rsidRPr="0008097D">
        <w:rPr>
          <w:sz w:val="22"/>
        </w:rPr>
        <w:t xml:space="preserve">, </w:t>
      </w:r>
      <w:r w:rsidRPr="0008097D">
        <w:rPr>
          <w:i/>
          <w:sz w:val="22"/>
        </w:rPr>
        <w:t>62</w:t>
      </w:r>
      <w:r w:rsidRPr="0008097D">
        <w:rPr>
          <w:sz w:val="22"/>
        </w:rPr>
        <w:t>(1), 1-18, doi:10.1023/a:1021162214304.</w:t>
      </w:r>
      <w:bookmarkEnd w:id="11"/>
    </w:p>
    <w:p w14:paraId="09B4E0D4" w14:textId="77777777" w:rsidR="00A6547F" w:rsidRPr="0008097D" w:rsidRDefault="00A6547F" w:rsidP="0008097D">
      <w:pPr>
        <w:pStyle w:val="EndNoteBibliography"/>
        <w:ind w:left="440" w:hangingChars="200" w:hanging="440"/>
        <w:rPr>
          <w:sz w:val="22"/>
        </w:rPr>
      </w:pPr>
      <w:bookmarkStart w:id="12" w:name="_ENREF_9"/>
      <w:r w:rsidRPr="0008097D">
        <w:rPr>
          <w:sz w:val="22"/>
        </w:rPr>
        <w:t xml:space="preserve">Liu, X., A. H. W. Beusen, L. P. H. Van Beek, J. M. Mogollón, X. Ran, and A. F. Bouwman (2018), Exploring spatiotemporal changes of the Yangtze River (Changjiang) nitrogen and phosphorus sources, retention and export to the East China Sea and Yellow Sea, </w:t>
      </w:r>
      <w:r w:rsidRPr="0008097D">
        <w:rPr>
          <w:i/>
          <w:sz w:val="22"/>
        </w:rPr>
        <w:t>Water Research</w:t>
      </w:r>
      <w:r w:rsidRPr="0008097D">
        <w:rPr>
          <w:sz w:val="22"/>
        </w:rPr>
        <w:t xml:space="preserve">, </w:t>
      </w:r>
      <w:r w:rsidRPr="0008097D">
        <w:rPr>
          <w:i/>
          <w:sz w:val="22"/>
        </w:rPr>
        <w:t>142</w:t>
      </w:r>
      <w:r w:rsidRPr="0008097D">
        <w:rPr>
          <w:sz w:val="22"/>
        </w:rPr>
        <w:t>, 246-255, doi:10.1016/j.watres.2018.06.006.</w:t>
      </w:r>
      <w:bookmarkEnd w:id="12"/>
    </w:p>
    <w:p w14:paraId="60860F05" w14:textId="77777777" w:rsidR="00A6547F" w:rsidRPr="0008097D" w:rsidRDefault="00A6547F" w:rsidP="0008097D">
      <w:pPr>
        <w:pStyle w:val="EndNoteBibliography"/>
        <w:ind w:left="440" w:hangingChars="200" w:hanging="440"/>
        <w:rPr>
          <w:sz w:val="22"/>
        </w:rPr>
      </w:pPr>
      <w:bookmarkStart w:id="13" w:name="_ENREF_10"/>
      <w:r w:rsidRPr="0008097D">
        <w:rPr>
          <w:sz w:val="22"/>
        </w:rPr>
        <w:t xml:space="preserve">Shen, Z.-L., Q. Liu, and S.-M. Zhang (2003), Distribution, variation and removal patterns of inorganic nitrogen in the Changjiang River (in Chinese), </w:t>
      </w:r>
      <w:r w:rsidRPr="0008097D">
        <w:rPr>
          <w:i/>
          <w:sz w:val="22"/>
        </w:rPr>
        <w:t>Oceanologia et Limnologia Sinica</w:t>
      </w:r>
      <w:r w:rsidRPr="0008097D">
        <w:rPr>
          <w:sz w:val="22"/>
        </w:rPr>
        <w:t xml:space="preserve">, </w:t>
      </w:r>
      <w:r w:rsidRPr="0008097D">
        <w:rPr>
          <w:i/>
          <w:sz w:val="22"/>
        </w:rPr>
        <w:t>34</w:t>
      </w:r>
      <w:r w:rsidRPr="0008097D">
        <w:rPr>
          <w:sz w:val="22"/>
        </w:rPr>
        <w:t>(4), 355-363.</w:t>
      </w:r>
      <w:bookmarkEnd w:id="13"/>
    </w:p>
    <w:p w14:paraId="45F96547" w14:textId="0A78C180" w:rsidR="00A6547F" w:rsidRPr="0008097D" w:rsidRDefault="00A6547F" w:rsidP="0008097D">
      <w:pPr>
        <w:pStyle w:val="EndNoteBibliography"/>
        <w:ind w:left="440" w:hangingChars="200" w:hanging="440"/>
        <w:rPr>
          <w:sz w:val="22"/>
        </w:rPr>
      </w:pPr>
      <w:bookmarkStart w:id="14" w:name="_ENREF_11"/>
      <w:r w:rsidRPr="0008097D">
        <w:rPr>
          <w:sz w:val="22"/>
        </w:rPr>
        <w:t xml:space="preserve">Wang, J., A. H. W. Beusen, X. Liu, R. Van Dingenen, F. Dentener, Q. Yao, B. Xu, X. Ran, Z. Yu, and A. F. Bouwman (2020), Spatially explicit inventory of sources of nitrogen inputs to the Yellow Sea, East China Sea and South China Sea for the period 1970-2010, </w:t>
      </w:r>
      <w:r w:rsidRPr="0008097D">
        <w:rPr>
          <w:i/>
          <w:sz w:val="22"/>
        </w:rPr>
        <w:t>Earth's Future</w:t>
      </w:r>
      <w:r w:rsidRPr="0008097D">
        <w:rPr>
          <w:sz w:val="22"/>
        </w:rPr>
        <w:t xml:space="preserve">, </w:t>
      </w:r>
      <w:r w:rsidRPr="0008097D">
        <w:rPr>
          <w:i/>
          <w:sz w:val="22"/>
        </w:rPr>
        <w:t>8</w:t>
      </w:r>
      <w:r w:rsidRPr="0008097D">
        <w:rPr>
          <w:sz w:val="22"/>
        </w:rPr>
        <w:t>, e2020EF001516, doi:</w:t>
      </w:r>
      <w:hyperlink r:id="rId28" w:history="1">
        <w:r w:rsidRPr="0008097D">
          <w:rPr>
            <w:rStyle w:val="ac"/>
            <w:sz w:val="22"/>
          </w:rPr>
          <w:t>https://doi.org/10.1029/2020EF001516</w:t>
        </w:r>
      </w:hyperlink>
      <w:r w:rsidRPr="0008097D">
        <w:rPr>
          <w:sz w:val="22"/>
        </w:rPr>
        <w:t>.</w:t>
      </w:r>
      <w:bookmarkEnd w:id="14"/>
    </w:p>
    <w:p w14:paraId="2345B172" w14:textId="26B833C7" w:rsidR="00A6547F" w:rsidRPr="0008097D" w:rsidRDefault="00A6547F" w:rsidP="0008097D">
      <w:pPr>
        <w:pStyle w:val="EndNoteBibliography"/>
        <w:ind w:left="440" w:hangingChars="200" w:hanging="440"/>
        <w:rPr>
          <w:sz w:val="22"/>
        </w:rPr>
      </w:pPr>
      <w:bookmarkStart w:id="15" w:name="_ENREF_12"/>
      <w:r w:rsidRPr="0008097D">
        <w:rPr>
          <w:sz w:val="22"/>
        </w:rPr>
        <w:t xml:space="preserve">Wang, J., H. Hong, and Y. Jiang (2016), A coupled physical–biological modeling study of the offshore phytoplankton bloom in the Taiwan Strait in winter, </w:t>
      </w:r>
      <w:r w:rsidRPr="0008097D">
        <w:rPr>
          <w:i/>
          <w:sz w:val="22"/>
        </w:rPr>
        <w:t>J. Sea Res.</w:t>
      </w:r>
      <w:r w:rsidRPr="0008097D">
        <w:rPr>
          <w:sz w:val="22"/>
        </w:rPr>
        <w:t xml:space="preserve">, </w:t>
      </w:r>
      <w:r w:rsidRPr="0008097D">
        <w:rPr>
          <w:i/>
          <w:sz w:val="22"/>
        </w:rPr>
        <w:t>107</w:t>
      </w:r>
      <w:r w:rsidRPr="0008097D">
        <w:rPr>
          <w:sz w:val="22"/>
        </w:rPr>
        <w:t>, 12-24, doi:</w:t>
      </w:r>
      <w:hyperlink r:id="rId29" w:history="1">
        <w:r w:rsidRPr="0008097D">
          <w:rPr>
            <w:rStyle w:val="ac"/>
            <w:sz w:val="22"/>
          </w:rPr>
          <w:t>https://doi.org/10.1016/j.seares.2015.11.004</w:t>
        </w:r>
      </w:hyperlink>
      <w:r w:rsidRPr="0008097D">
        <w:rPr>
          <w:sz w:val="22"/>
        </w:rPr>
        <w:t>.</w:t>
      </w:r>
      <w:bookmarkEnd w:id="15"/>
    </w:p>
    <w:p w14:paraId="727B5EBC" w14:textId="77777777" w:rsidR="00A6547F" w:rsidRPr="0008097D" w:rsidRDefault="00A6547F" w:rsidP="0008097D">
      <w:pPr>
        <w:pStyle w:val="EndNoteBibliography"/>
        <w:ind w:left="440" w:hangingChars="200" w:hanging="440"/>
        <w:rPr>
          <w:sz w:val="22"/>
        </w:rPr>
      </w:pPr>
      <w:bookmarkStart w:id="16" w:name="_ENREF_13"/>
      <w:r w:rsidRPr="0008097D">
        <w:rPr>
          <w:sz w:val="22"/>
        </w:rPr>
        <w:t xml:space="preserve">Xu, H., Z. Chen, B. Finlayson, M. Webber, X. Wu, M. Li, J. Chen, T. Wei, J. Barnett, and M. Wang (2013), Assessing dissolved inorganic nitrogen flux in the Yangtze River, China: Sources and scenarios, </w:t>
      </w:r>
      <w:r w:rsidRPr="0008097D">
        <w:rPr>
          <w:i/>
          <w:sz w:val="22"/>
        </w:rPr>
        <w:t>Global and planetary change</w:t>
      </w:r>
      <w:r w:rsidRPr="0008097D">
        <w:rPr>
          <w:sz w:val="22"/>
        </w:rPr>
        <w:t xml:space="preserve">, </w:t>
      </w:r>
      <w:r w:rsidRPr="0008097D">
        <w:rPr>
          <w:i/>
          <w:sz w:val="22"/>
        </w:rPr>
        <w:t>106</w:t>
      </w:r>
      <w:r w:rsidRPr="0008097D">
        <w:rPr>
          <w:sz w:val="22"/>
        </w:rPr>
        <w:t>, 84-89.</w:t>
      </w:r>
      <w:bookmarkEnd w:id="16"/>
    </w:p>
    <w:p w14:paraId="339A3354" w14:textId="77777777" w:rsidR="00A6547F" w:rsidRPr="0008097D" w:rsidRDefault="00A6547F" w:rsidP="0008097D">
      <w:pPr>
        <w:pStyle w:val="EndNoteBibliography"/>
        <w:ind w:left="440" w:hangingChars="200" w:hanging="440"/>
        <w:rPr>
          <w:sz w:val="22"/>
        </w:rPr>
      </w:pPr>
      <w:bookmarkStart w:id="17" w:name="_ENREF_14"/>
      <w:r w:rsidRPr="0008097D">
        <w:rPr>
          <w:sz w:val="22"/>
        </w:rPr>
        <w:t xml:space="preserve">Xu, J., K. Yin, L. He, X. C. Yuan, A. Y. T. Ho, and P. J. Harrison (2008), Phosphorus limitation in the northern South China Sea during late summer: Influence of the Pearl River, </w:t>
      </w:r>
      <w:r w:rsidRPr="0008097D">
        <w:rPr>
          <w:i/>
          <w:sz w:val="22"/>
        </w:rPr>
        <w:lastRenderedPageBreak/>
        <w:t>Deep Sea Res. (I Oceanogr. Res. Pap.)</w:t>
      </w:r>
      <w:r w:rsidRPr="0008097D">
        <w:rPr>
          <w:sz w:val="22"/>
        </w:rPr>
        <w:t xml:space="preserve">, </w:t>
      </w:r>
      <w:r w:rsidRPr="0008097D">
        <w:rPr>
          <w:i/>
          <w:sz w:val="22"/>
        </w:rPr>
        <w:t>55</w:t>
      </w:r>
      <w:r w:rsidRPr="0008097D">
        <w:rPr>
          <w:sz w:val="22"/>
        </w:rPr>
        <w:t>, 1330-1342.</w:t>
      </w:r>
      <w:bookmarkEnd w:id="17"/>
    </w:p>
    <w:p w14:paraId="2FD3EA2F" w14:textId="77777777" w:rsidR="00A6547F" w:rsidRPr="0008097D" w:rsidRDefault="00A6547F" w:rsidP="0008097D">
      <w:pPr>
        <w:pStyle w:val="EndNoteBibliography"/>
        <w:ind w:left="440" w:hangingChars="200" w:hanging="440"/>
        <w:rPr>
          <w:sz w:val="22"/>
        </w:rPr>
      </w:pPr>
      <w:bookmarkStart w:id="18" w:name="_ENREF_15"/>
      <w:r w:rsidRPr="0008097D">
        <w:rPr>
          <w:sz w:val="22"/>
        </w:rPr>
        <w:t xml:space="preserve">Yu, D., W. Yan, N. Chen, B. Peng, H. Hong, and G. Zhuo (2015), Modeling increased riverine nitrogen export: Source tracking and integrated watershed-coast management, </w:t>
      </w:r>
      <w:r w:rsidRPr="0008097D">
        <w:rPr>
          <w:i/>
          <w:sz w:val="22"/>
        </w:rPr>
        <w:t>Marine Pollution Bulletin</w:t>
      </w:r>
      <w:r w:rsidRPr="0008097D">
        <w:rPr>
          <w:sz w:val="22"/>
        </w:rPr>
        <w:t xml:space="preserve">, </w:t>
      </w:r>
      <w:r w:rsidRPr="0008097D">
        <w:rPr>
          <w:i/>
          <w:sz w:val="22"/>
        </w:rPr>
        <w:t>101</w:t>
      </w:r>
      <w:r w:rsidRPr="0008097D">
        <w:rPr>
          <w:sz w:val="22"/>
        </w:rPr>
        <w:t>(2), 642-652, doi:10.1016/j.marpolbul.2015.10.035.</w:t>
      </w:r>
      <w:bookmarkEnd w:id="18"/>
    </w:p>
    <w:p w14:paraId="75157646" w14:textId="228051EE" w:rsidR="00A03245" w:rsidRPr="00A6547F" w:rsidRDefault="00501178" w:rsidP="0008097D">
      <w:pPr>
        <w:pStyle w:val="EndNoteBibliography"/>
        <w:ind w:left="440" w:hangingChars="200" w:hanging="440"/>
        <w:rPr>
          <w:rFonts w:ascii="Myriad Pro" w:hAnsi="Myriad Pro"/>
          <w:sz w:val="22"/>
        </w:rPr>
      </w:pPr>
      <w:r w:rsidRPr="0008097D">
        <w:rPr>
          <w:rFonts w:ascii="Myriad Pro" w:hAnsi="Myriad Pro"/>
          <w:sz w:val="22"/>
        </w:rPr>
        <w:fldChar w:fldCharType="end"/>
      </w:r>
    </w:p>
    <w:p w14:paraId="536743BB" w14:textId="07A18D69" w:rsidR="0088419E" w:rsidRPr="00A6547F" w:rsidRDefault="0088419E" w:rsidP="00507B0D">
      <w:pPr>
        <w:ind w:left="440" w:hangingChars="200" w:hanging="440"/>
        <w:rPr>
          <w:rFonts w:ascii="Myriad Pro" w:hAnsi="Myriad Pro"/>
          <w:sz w:val="22"/>
        </w:rPr>
      </w:pPr>
    </w:p>
    <w:sectPr w:rsidR="0088419E" w:rsidRPr="00A6547F" w:rsidSect="00CC130B">
      <w:pgSz w:w="11906" w:h="16838"/>
      <w:pgMar w:top="1440" w:right="1758" w:bottom="1440" w:left="1758" w:header="851" w:footer="992" w:gutter="0"/>
      <w:cols w:space="425"/>
      <w:docGrid w:type="lines" w:linePitch="312"/>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D799C5" w16cex:dateUtc="2021-08-30T09:54:00Z"/>
  <w16cex:commentExtensible w16cex:durableId="24D79E9C" w16cex:dateUtc="2021-08-30T10:14:00Z"/>
  <w16cex:commentExtensible w16cex:durableId="24D79EBF" w16cex:dateUtc="2021-08-30T10:15: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4A29235" w14:textId="77777777" w:rsidR="00D47192" w:rsidRDefault="00D47192" w:rsidP="00491D07">
      <w:r>
        <w:separator/>
      </w:r>
    </w:p>
  </w:endnote>
  <w:endnote w:type="continuationSeparator" w:id="0">
    <w:p w14:paraId="00D83841" w14:textId="77777777" w:rsidR="00D47192" w:rsidRDefault="00D47192" w:rsidP="00491D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Myriad Pro">
    <w:altName w:val="Segoe UI"/>
    <w:charset w:val="00"/>
    <w:family w:val="auto"/>
    <w:pitch w:val="variable"/>
    <w:sig w:usb0="20000287"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ingLiU">
    <w:altName w:val="細明體"/>
    <w:panose1 w:val="02010609000101010101"/>
    <w:charset w:val="88"/>
    <w:family w:val="modern"/>
    <w:pitch w:val="fixed"/>
    <w:sig w:usb0="A00002FF" w:usb1="28CFFCFA" w:usb2="00000016" w:usb3="00000000" w:csb0="00100001"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7D215D" w14:textId="1F121B52" w:rsidR="000B7CBD" w:rsidRDefault="000B7CBD" w:rsidP="00F73027">
    <w:pPr>
      <w:pStyle w:val="af"/>
      <w:jc w:val="right"/>
    </w:pPr>
    <w:r>
      <w:fldChar w:fldCharType="begin"/>
    </w:r>
    <w:r>
      <w:instrText xml:space="preserve"> PAGE   \* MERGEFORMAT </w:instrText>
    </w:r>
    <w:r>
      <w:fldChar w:fldCharType="separate"/>
    </w:r>
    <w: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05B630" w14:textId="77777777" w:rsidR="00D47192" w:rsidRDefault="00D47192" w:rsidP="00491D07">
      <w:r>
        <w:separator/>
      </w:r>
    </w:p>
  </w:footnote>
  <w:footnote w:type="continuationSeparator" w:id="0">
    <w:p w14:paraId="67C1501E" w14:textId="77777777" w:rsidR="00D47192" w:rsidRDefault="00D47192" w:rsidP="00491D0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AA607C6"/>
    <w:multiLevelType w:val="hybridMultilevel"/>
    <w:tmpl w:val="2826B732"/>
    <w:lvl w:ilvl="0" w:tplc="68E6AF5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D9D4332"/>
    <w:multiLevelType w:val="multilevel"/>
    <w:tmpl w:val="4ECEB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F755F47"/>
    <w:multiLevelType w:val="hybridMultilevel"/>
    <w:tmpl w:val="4E9ABA2E"/>
    <w:lvl w:ilvl="0" w:tplc="2AF6714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6FB00E1E"/>
    <w:multiLevelType w:val="multilevel"/>
    <w:tmpl w:val="83C6B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activeWritingStyle w:appName="MSWord" w:lang="en-US" w:vendorID="64" w:dllVersion="6" w:nlCheck="1" w:checkStyle="1"/>
  <w:activeWritingStyle w:appName="MSWord" w:lang="en-US" w:vendorID="64" w:dllVersion="4096" w:nlCheck="1" w:checkStyle="0"/>
  <w:activeWritingStyle w:appName="MSWord" w:lang="zh-CN" w:vendorID="64" w:dllVersion="0" w:nlCheck="1" w:checkStyle="1"/>
  <w:activeWritingStyle w:appName="MSWord" w:lang="zh-CN" w:vendorID="64" w:dllVersion="5" w:nlCheck="1" w:checkStyle="1"/>
  <w:activeWritingStyle w:appName="MSWord" w:lang="en-US" w:vendorID="64" w:dllVersion="0" w:nlCheck="1" w:checkStyle="0"/>
  <w:proofState w:spelling="clean" w:grammar="clean"/>
  <w:defaultTabStop w:val="420"/>
  <w:hyphenationZone w:val="425"/>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J Geophysical Res&lt;/Style&gt;&lt;LeftDelim&gt;{&lt;/LeftDelim&gt;&lt;RightDelim&gt;}&lt;/RightDelim&gt;&lt;FontName&gt;等线&lt;/FontName&gt;&lt;FontSize&gt;10&lt;/FontSize&gt;&lt;ReflistTitle&gt;&lt;/ReflistTitle&gt;&lt;StartingRefnum&gt;1&lt;/StartingRefnum&gt;&lt;FirstLineIndent&gt;0&lt;/FirstLineIndent&gt;&lt;HangingIndent&gt;170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s2axwexf5dzta5ewtsrx2x0hwra2dr0ta005&quot;&gt;My EndNote Library_2020.10.12&lt;record-ids&gt;&lt;item&gt;1204&lt;/item&gt;&lt;item&gt;3028&lt;/item&gt;&lt;item&gt;3052&lt;/item&gt;&lt;item&gt;3057&lt;/item&gt;&lt;item&gt;3069&lt;/item&gt;&lt;item&gt;3071&lt;/item&gt;&lt;item&gt;3110&lt;/item&gt;&lt;item&gt;3111&lt;/item&gt;&lt;/record-ids&gt;&lt;/item&gt;&lt;/Libraries&gt;"/>
  </w:docVars>
  <w:rsids>
    <w:rsidRoot w:val="00D251A1"/>
    <w:rsid w:val="00000B50"/>
    <w:rsid w:val="00001FDD"/>
    <w:rsid w:val="00002593"/>
    <w:rsid w:val="00003E93"/>
    <w:rsid w:val="000044D2"/>
    <w:rsid w:val="00006B07"/>
    <w:rsid w:val="00007D70"/>
    <w:rsid w:val="00013AA9"/>
    <w:rsid w:val="00016240"/>
    <w:rsid w:val="00016720"/>
    <w:rsid w:val="000255A0"/>
    <w:rsid w:val="00027485"/>
    <w:rsid w:val="000275BE"/>
    <w:rsid w:val="00031394"/>
    <w:rsid w:val="000331EA"/>
    <w:rsid w:val="000334EA"/>
    <w:rsid w:val="00035C79"/>
    <w:rsid w:val="0004043E"/>
    <w:rsid w:val="00041232"/>
    <w:rsid w:val="00043207"/>
    <w:rsid w:val="0004404D"/>
    <w:rsid w:val="00046D75"/>
    <w:rsid w:val="00051FEA"/>
    <w:rsid w:val="00054819"/>
    <w:rsid w:val="00054B9D"/>
    <w:rsid w:val="000555A7"/>
    <w:rsid w:val="0005599B"/>
    <w:rsid w:val="00056B3C"/>
    <w:rsid w:val="00060ABE"/>
    <w:rsid w:val="0006143B"/>
    <w:rsid w:val="00066E21"/>
    <w:rsid w:val="00070FF5"/>
    <w:rsid w:val="00075E12"/>
    <w:rsid w:val="00077954"/>
    <w:rsid w:val="00077D4B"/>
    <w:rsid w:val="0008097D"/>
    <w:rsid w:val="00082E9E"/>
    <w:rsid w:val="00083CAE"/>
    <w:rsid w:val="0008410E"/>
    <w:rsid w:val="000904A8"/>
    <w:rsid w:val="00090DB5"/>
    <w:rsid w:val="00091F15"/>
    <w:rsid w:val="0009218C"/>
    <w:rsid w:val="000A215F"/>
    <w:rsid w:val="000A2D63"/>
    <w:rsid w:val="000A5B56"/>
    <w:rsid w:val="000A6915"/>
    <w:rsid w:val="000A780E"/>
    <w:rsid w:val="000B0CD2"/>
    <w:rsid w:val="000B549A"/>
    <w:rsid w:val="000B58DA"/>
    <w:rsid w:val="000B7CBD"/>
    <w:rsid w:val="000C0BE4"/>
    <w:rsid w:val="000C6DEE"/>
    <w:rsid w:val="000D4522"/>
    <w:rsid w:val="000D4ADC"/>
    <w:rsid w:val="000D4DE6"/>
    <w:rsid w:val="000E172D"/>
    <w:rsid w:val="000E2F32"/>
    <w:rsid w:val="000E6D90"/>
    <w:rsid w:val="000E7260"/>
    <w:rsid w:val="000E7CED"/>
    <w:rsid w:val="000F2EB9"/>
    <w:rsid w:val="000F3163"/>
    <w:rsid w:val="000F5194"/>
    <w:rsid w:val="000F773A"/>
    <w:rsid w:val="00103B2B"/>
    <w:rsid w:val="00111BBB"/>
    <w:rsid w:val="00112219"/>
    <w:rsid w:val="001137D3"/>
    <w:rsid w:val="00113F24"/>
    <w:rsid w:val="0011655C"/>
    <w:rsid w:val="00120ED3"/>
    <w:rsid w:val="001229C4"/>
    <w:rsid w:val="00123CA7"/>
    <w:rsid w:val="00124686"/>
    <w:rsid w:val="00125162"/>
    <w:rsid w:val="00125EB8"/>
    <w:rsid w:val="001260C8"/>
    <w:rsid w:val="00126D82"/>
    <w:rsid w:val="001270A4"/>
    <w:rsid w:val="00127A68"/>
    <w:rsid w:val="00134384"/>
    <w:rsid w:val="00136186"/>
    <w:rsid w:val="001362B4"/>
    <w:rsid w:val="00136727"/>
    <w:rsid w:val="00141852"/>
    <w:rsid w:val="001431B8"/>
    <w:rsid w:val="00144FC6"/>
    <w:rsid w:val="00145894"/>
    <w:rsid w:val="00147A61"/>
    <w:rsid w:val="001508E6"/>
    <w:rsid w:val="001519FA"/>
    <w:rsid w:val="001527B7"/>
    <w:rsid w:val="001547C7"/>
    <w:rsid w:val="00155E51"/>
    <w:rsid w:val="00160BF6"/>
    <w:rsid w:val="00165BF2"/>
    <w:rsid w:val="0017047F"/>
    <w:rsid w:val="00170D1A"/>
    <w:rsid w:val="0018072D"/>
    <w:rsid w:val="00182D1A"/>
    <w:rsid w:val="001856AE"/>
    <w:rsid w:val="0018625E"/>
    <w:rsid w:val="001868A7"/>
    <w:rsid w:val="00186C47"/>
    <w:rsid w:val="001963F8"/>
    <w:rsid w:val="0019641C"/>
    <w:rsid w:val="00196B21"/>
    <w:rsid w:val="00197CCE"/>
    <w:rsid w:val="001A27FC"/>
    <w:rsid w:val="001A2A40"/>
    <w:rsid w:val="001A42AE"/>
    <w:rsid w:val="001A7E51"/>
    <w:rsid w:val="001B1E0F"/>
    <w:rsid w:val="001B4B9B"/>
    <w:rsid w:val="001B5135"/>
    <w:rsid w:val="001C0D2D"/>
    <w:rsid w:val="001C114E"/>
    <w:rsid w:val="001C3582"/>
    <w:rsid w:val="001C5467"/>
    <w:rsid w:val="001C6375"/>
    <w:rsid w:val="001D0682"/>
    <w:rsid w:val="001D5439"/>
    <w:rsid w:val="001D7AAC"/>
    <w:rsid w:val="001E05CC"/>
    <w:rsid w:val="001E0EC8"/>
    <w:rsid w:val="001E2186"/>
    <w:rsid w:val="001E2AF7"/>
    <w:rsid w:val="001E3684"/>
    <w:rsid w:val="001E3DBB"/>
    <w:rsid w:val="001E606D"/>
    <w:rsid w:val="001F5E9E"/>
    <w:rsid w:val="001F6404"/>
    <w:rsid w:val="00200BEA"/>
    <w:rsid w:val="002044AF"/>
    <w:rsid w:val="002049BF"/>
    <w:rsid w:val="0020502C"/>
    <w:rsid w:val="0020535F"/>
    <w:rsid w:val="00206A97"/>
    <w:rsid w:val="002071B7"/>
    <w:rsid w:val="00210EB4"/>
    <w:rsid w:val="002115D5"/>
    <w:rsid w:val="00211C61"/>
    <w:rsid w:val="00213E07"/>
    <w:rsid w:val="00216F63"/>
    <w:rsid w:val="00216F78"/>
    <w:rsid w:val="00217DB2"/>
    <w:rsid w:val="00224333"/>
    <w:rsid w:val="00225188"/>
    <w:rsid w:val="00225DDE"/>
    <w:rsid w:val="00226485"/>
    <w:rsid w:val="0022708E"/>
    <w:rsid w:val="00227F8B"/>
    <w:rsid w:val="0023024E"/>
    <w:rsid w:val="00231F66"/>
    <w:rsid w:val="00233216"/>
    <w:rsid w:val="00233667"/>
    <w:rsid w:val="00234609"/>
    <w:rsid w:val="002348F1"/>
    <w:rsid w:val="0023650C"/>
    <w:rsid w:val="00237FA7"/>
    <w:rsid w:val="00240654"/>
    <w:rsid w:val="00241002"/>
    <w:rsid w:val="00242DC0"/>
    <w:rsid w:val="00242DE5"/>
    <w:rsid w:val="0025010F"/>
    <w:rsid w:val="0025129C"/>
    <w:rsid w:val="00251E6A"/>
    <w:rsid w:val="00252D31"/>
    <w:rsid w:val="00253C7A"/>
    <w:rsid w:val="002548FD"/>
    <w:rsid w:val="00254AFA"/>
    <w:rsid w:val="00255D0D"/>
    <w:rsid w:val="00262D41"/>
    <w:rsid w:val="00264359"/>
    <w:rsid w:val="00266830"/>
    <w:rsid w:val="0027103F"/>
    <w:rsid w:val="00271513"/>
    <w:rsid w:val="00274CF1"/>
    <w:rsid w:val="00275504"/>
    <w:rsid w:val="002815CC"/>
    <w:rsid w:val="00283884"/>
    <w:rsid w:val="00286385"/>
    <w:rsid w:val="00287163"/>
    <w:rsid w:val="00287E42"/>
    <w:rsid w:val="00290057"/>
    <w:rsid w:val="002909F6"/>
    <w:rsid w:val="002950EB"/>
    <w:rsid w:val="002A4B68"/>
    <w:rsid w:val="002A4F97"/>
    <w:rsid w:val="002A7E4E"/>
    <w:rsid w:val="002B02AF"/>
    <w:rsid w:val="002B1D44"/>
    <w:rsid w:val="002B20DA"/>
    <w:rsid w:val="002B73D3"/>
    <w:rsid w:val="002B7663"/>
    <w:rsid w:val="002C0416"/>
    <w:rsid w:val="002C0584"/>
    <w:rsid w:val="002C30AB"/>
    <w:rsid w:val="002C659B"/>
    <w:rsid w:val="002D03BD"/>
    <w:rsid w:val="002D08A4"/>
    <w:rsid w:val="002D0E64"/>
    <w:rsid w:val="002D18A2"/>
    <w:rsid w:val="002D1D47"/>
    <w:rsid w:val="002D288D"/>
    <w:rsid w:val="002D30ED"/>
    <w:rsid w:val="002D35B0"/>
    <w:rsid w:val="002E0DA9"/>
    <w:rsid w:val="002E27B0"/>
    <w:rsid w:val="002E296E"/>
    <w:rsid w:val="002E3BB8"/>
    <w:rsid w:val="002E438E"/>
    <w:rsid w:val="002E4EEE"/>
    <w:rsid w:val="002F15D0"/>
    <w:rsid w:val="002F3A14"/>
    <w:rsid w:val="00300BF2"/>
    <w:rsid w:val="00305343"/>
    <w:rsid w:val="00305CCA"/>
    <w:rsid w:val="00311DA5"/>
    <w:rsid w:val="00313155"/>
    <w:rsid w:val="0031378C"/>
    <w:rsid w:val="00314CD1"/>
    <w:rsid w:val="00314CE5"/>
    <w:rsid w:val="003179EA"/>
    <w:rsid w:val="00317A92"/>
    <w:rsid w:val="00321708"/>
    <w:rsid w:val="00322F04"/>
    <w:rsid w:val="00327326"/>
    <w:rsid w:val="00331B8F"/>
    <w:rsid w:val="00332BFC"/>
    <w:rsid w:val="0033466D"/>
    <w:rsid w:val="00336661"/>
    <w:rsid w:val="00336B8D"/>
    <w:rsid w:val="00337979"/>
    <w:rsid w:val="00350C62"/>
    <w:rsid w:val="00352239"/>
    <w:rsid w:val="00357232"/>
    <w:rsid w:val="00360E32"/>
    <w:rsid w:val="003623B1"/>
    <w:rsid w:val="00362C02"/>
    <w:rsid w:val="00364711"/>
    <w:rsid w:val="00371CC2"/>
    <w:rsid w:val="00372210"/>
    <w:rsid w:val="00374E47"/>
    <w:rsid w:val="0037767F"/>
    <w:rsid w:val="003813ED"/>
    <w:rsid w:val="0038516C"/>
    <w:rsid w:val="00387E72"/>
    <w:rsid w:val="00391F18"/>
    <w:rsid w:val="00392D9D"/>
    <w:rsid w:val="00396A24"/>
    <w:rsid w:val="003A0884"/>
    <w:rsid w:val="003A24D2"/>
    <w:rsid w:val="003A3F55"/>
    <w:rsid w:val="003A4A72"/>
    <w:rsid w:val="003A6775"/>
    <w:rsid w:val="003B0EF9"/>
    <w:rsid w:val="003B6E3A"/>
    <w:rsid w:val="003C0D31"/>
    <w:rsid w:val="003C1675"/>
    <w:rsid w:val="003C2218"/>
    <w:rsid w:val="003C4068"/>
    <w:rsid w:val="003C5531"/>
    <w:rsid w:val="003C62BA"/>
    <w:rsid w:val="003D265D"/>
    <w:rsid w:val="003D2660"/>
    <w:rsid w:val="003D335A"/>
    <w:rsid w:val="003D3DEC"/>
    <w:rsid w:val="003D5EE0"/>
    <w:rsid w:val="003E0532"/>
    <w:rsid w:val="003F2BD6"/>
    <w:rsid w:val="003F4B08"/>
    <w:rsid w:val="003F7983"/>
    <w:rsid w:val="00402038"/>
    <w:rsid w:val="00402663"/>
    <w:rsid w:val="00402B63"/>
    <w:rsid w:val="00405078"/>
    <w:rsid w:val="00405CBB"/>
    <w:rsid w:val="004071EA"/>
    <w:rsid w:val="00410B86"/>
    <w:rsid w:val="00411102"/>
    <w:rsid w:val="0041423A"/>
    <w:rsid w:val="00414FF8"/>
    <w:rsid w:val="0042359F"/>
    <w:rsid w:val="0042389F"/>
    <w:rsid w:val="00427277"/>
    <w:rsid w:val="00427900"/>
    <w:rsid w:val="004300DD"/>
    <w:rsid w:val="00434068"/>
    <w:rsid w:val="00435DCD"/>
    <w:rsid w:val="004368C2"/>
    <w:rsid w:val="004371E8"/>
    <w:rsid w:val="00442367"/>
    <w:rsid w:val="00444789"/>
    <w:rsid w:val="0044683D"/>
    <w:rsid w:val="00450B3B"/>
    <w:rsid w:val="00452DB8"/>
    <w:rsid w:val="00455BEB"/>
    <w:rsid w:val="00461F35"/>
    <w:rsid w:val="00472C83"/>
    <w:rsid w:val="00474137"/>
    <w:rsid w:val="004754E9"/>
    <w:rsid w:val="00477D43"/>
    <w:rsid w:val="0048272B"/>
    <w:rsid w:val="00482A63"/>
    <w:rsid w:val="00486EF3"/>
    <w:rsid w:val="0048749E"/>
    <w:rsid w:val="00490202"/>
    <w:rsid w:val="00491D07"/>
    <w:rsid w:val="0049393E"/>
    <w:rsid w:val="004970B5"/>
    <w:rsid w:val="004A16ED"/>
    <w:rsid w:val="004A6D5B"/>
    <w:rsid w:val="004B03B9"/>
    <w:rsid w:val="004B2131"/>
    <w:rsid w:val="004B2C9D"/>
    <w:rsid w:val="004B61CA"/>
    <w:rsid w:val="004B73EE"/>
    <w:rsid w:val="004C16B9"/>
    <w:rsid w:val="004C462C"/>
    <w:rsid w:val="004C6C35"/>
    <w:rsid w:val="004D04FC"/>
    <w:rsid w:val="004D1322"/>
    <w:rsid w:val="004D5B9E"/>
    <w:rsid w:val="004D7C3A"/>
    <w:rsid w:val="004E4E76"/>
    <w:rsid w:val="004E7335"/>
    <w:rsid w:val="004F54B0"/>
    <w:rsid w:val="00501178"/>
    <w:rsid w:val="005011C4"/>
    <w:rsid w:val="00504F2A"/>
    <w:rsid w:val="00505936"/>
    <w:rsid w:val="00507B0D"/>
    <w:rsid w:val="0051142D"/>
    <w:rsid w:val="00512529"/>
    <w:rsid w:val="00512C5C"/>
    <w:rsid w:val="00523452"/>
    <w:rsid w:val="00526888"/>
    <w:rsid w:val="005269D7"/>
    <w:rsid w:val="00526E36"/>
    <w:rsid w:val="005345EF"/>
    <w:rsid w:val="0053660F"/>
    <w:rsid w:val="005374AD"/>
    <w:rsid w:val="005433D5"/>
    <w:rsid w:val="00545A53"/>
    <w:rsid w:val="00545B31"/>
    <w:rsid w:val="00545C13"/>
    <w:rsid w:val="00554351"/>
    <w:rsid w:val="00557269"/>
    <w:rsid w:val="00561135"/>
    <w:rsid w:val="00561205"/>
    <w:rsid w:val="00561AC8"/>
    <w:rsid w:val="00562D29"/>
    <w:rsid w:val="0056443B"/>
    <w:rsid w:val="00565363"/>
    <w:rsid w:val="00575FF2"/>
    <w:rsid w:val="00576DF1"/>
    <w:rsid w:val="00581025"/>
    <w:rsid w:val="00583201"/>
    <w:rsid w:val="00584052"/>
    <w:rsid w:val="005945ED"/>
    <w:rsid w:val="005A3279"/>
    <w:rsid w:val="005A4164"/>
    <w:rsid w:val="005B1CF4"/>
    <w:rsid w:val="005B2DBE"/>
    <w:rsid w:val="005B2FA5"/>
    <w:rsid w:val="005B4177"/>
    <w:rsid w:val="005B425E"/>
    <w:rsid w:val="005B4BA2"/>
    <w:rsid w:val="005B525E"/>
    <w:rsid w:val="005C0321"/>
    <w:rsid w:val="005C195A"/>
    <w:rsid w:val="005C2744"/>
    <w:rsid w:val="005C30F8"/>
    <w:rsid w:val="005C41AD"/>
    <w:rsid w:val="005C6196"/>
    <w:rsid w:val="005D0596"/>
    <w:rsid w:val="005D2375"/>
    <w:rsid w:val="005D5B76"/>
    <w:rsid w:val="005D7E03"/>
    <w:rsid w:val="005E05EF"/>
    <w:rsid w:val="005E19E7"/>
    <w:rsid w:val="005E341D"/>
    <w:rsid w:val="005E4402"/>
    <w:rsid w:val="005E48DF"/>
    <w:rsid w:val="005E4FD4"/>
    <w:rsid w:val="005E52BF"/>
    <w:rsid w:val="005F2152"/>
    <w:rsid w:val="005F2189"/>
    <w:rsid w:val="005F22F0"/>
    <w:rsid w:val="005F2E71"/>
    <w:rsid w:val="005F6B46"/>
    <w:rsid w:val="006019AE"/>
    <w:rsid w:val="00601E93"/>
    <w:rsid w:val="00603767"/>
    <w:rsid w:val="00603AA5"/>
    <w:rsid w:val="00603E52"/>
    <w:rsid w:val="00606AB3"/>
    <w:rsid w:val="00614775"/>
    <w:rsid w:val="0061552E"/>
    <w:rsid w:val="00621C07"/>
    <w:rsid w:val="0062333E"/>
    <w:rsid w:val="006243E7"/>
    <w:rsid w:val="00625077"/>
    <w:rsid w:val="006251E4"/>
    <w:rsid w:val="006266FC"/>
    <w:rsid w:val="0062688F"/>
    <w:rsid w:val="006273D2"/>
    <w:rsid w:val="006306CD"/>
    <w:rsid w:val="00631CBA"/>
    <w:rsid w:val="0063281B"/>
    <w:rsid w:val="0063287B"/>
    <w:rsid w:val="00633340"/>
    <w:rsid w:val="006372DF"/>
    <w:rsid w:val="006431B3"/>
    <w:rsid w:val="00644CD8"/>
    <w:rsid w:val="0064760B"/>
    <w:rsid w:val="00647B45"/>
    <w:rsid w:val="00652C7D"/>
    <w:rsid w:val="00655A25"/>
    <w:rsid w:val="00656944"/>
    <w:rsid w:val="006573A0"/>
    <w:rsid w:val="00663C0E"/>
    <w:rsid w:val="00663DB8"/>
    <w:rsid w:val="006701F0"/>
    <w:rsid w:val="006742FF"/>
    <w:rsid w:val="006754FD"/>
    <w:rsid w:val="006774DA"/>
    <w:rsid w:val="00677509"/>
    <w:rsid w:val="00677A77"/>
    <w:rsid w:val="00677DA6"/>
    <w:rsid w:val="00677F00"/>
    <w:rsid w:val="006857CF"/>
    <w:rsid w:val="00686BDC"/>
    <w:rsid w:val="0069030B"/>
    <w:rsid w:val="006904CF"/>
    <w:rsid w:val="00690884"/>
    <w:rsid w:val="00691C86"/>
    <w:rsid w:val="00691E0B"/>
    <w:rsid w:val="00693AD3"/>
    <w:rsid w:val="00696D2B"/>
    <w:rsid w:val="006A1DA6"/>
    <w:rsid w:val="006A429E"/>
    <w:rsid w:val="006A64FB"/>
    <w:rsid w:val="006A65A5"/>
    <w:rsid w:val="006A6FEF"/>
    <w:rsid w:val="006A705B"/>
    <w:rsid w:val="006B2ACC"/>
    <w:rsid w:val="006C097F"/>
    <w:rsid w:val="006C5B17"/>
    <w:rsid w:val="006C616F"/>
    <w:rsid w:val="006D0115"/>
    <w:rsid w:val="006D18B9"/>
    <w:rsid w:val="006D1A76"/>
    <w:rsid w:val="006D22D0"/>
    <w:rsid w:val="006D57D4"/>
    <w:rsid w:val="006D5ECC"/>
    <w:rsid w:val="006D6C1B"/>
    <w:rsid w:val="006E3287"/>
    <w:rsid w:val="006E397D"/>
    <w:rsid w:val="006E4C0E"/>
    <w:rsid w:val="006F1D81"/>
    <w:rsid w:val="00701771"/>
    <w:rsid w:val="00704069"/>
    <w:rsid w:val="00704919"/>
    <w:rsid w:val="00705B9E"/>
    <w:rsid w:val="00707C4B"/>
    <w:rsid w:val="00707F7A"/>
    <w:rsid w:val="00710ECF"/>
    <w:rsid w:val="007132CA"/>
    <w:rsid w:val="00714FA7"/>
    <w:rsid w:val="00716198"/>
    <w:rsid w:val="007161C7"/>
    <w:rsid w:val="00716248"/>
    <w:rsid w:val="00716FDA"/>
    <w:rsid w:val="0072344F"/>
    <w:rsid w:val="00723947"/>
    <w:rsid w:val="00724D31"/>
    <w:rsid w:val="0072517D"/>
    <w:rsid w:val="00726122"/>
    <w:rsid w:val="00726BD6"/>
    <w:rsid w:val="00731802"/>
    <w:rsid w:val="0073277C"/>
    <w:rsid w:val="00733A81"/>
    <w:rsid w:val="00733E18"/>
    <w:rsid w:val="00740575"/>
    <w:rsid w:val="007409A4"/>
    <w:rsid w:val="00741F8A"/>
    <w:rsid w:val="00755398"/>
    <w:rsid w:val="00755C74"/>
    <w:rsid w:val="007565B6"/>
    <w:rsid w:val="0075694E"/>
    <w:rsid w:val="00756987"/>
    <w:rsid w:val="00762080"/>
    <w:rsid w:val="00764919"/>
    <w:rsid w:val="007653A1"/>
    <w:rsid w:val="00767BC6"/>
    <w:rsid w:val="00767D79"/>
    <w:rsid w:val="007704B9"/>
    <w:rsid w:val="00770AA1"/>
    <w:rsid w:val="00770C47"/>
    <w:rsid w:val="00772D04"/>
    <w:rsid w:val="00777B27"/>
    <w:rsid w:val="00780171"/>
    <w:rsid w:val="0078326A"/>
    <w:rsid w:val="00783417"/>
    <w:rsid w:val="00790C2D"/>
    <w:rsid w:val="007929F7"/>
    <w:rsid w:val="0079596C"/>
    <w:rsid w:val="00795C72"/>
    <w:rsid w:val="00796947"/>
    <w:rsid w:val="007A1CEA"/>
    <w:rsid w:val="007A47B5"/>
    <w:rsid w:val="007A54F4"/>
    <w:rsid w:val="007B1505"/>
    <w:rsid w:val="007B2BEF"/>
    <w:rsid w:val="007B374C"/>
    <w:rsid w:val="007B4F5B"/>
    <w:rsid w:val="007B6F4B"/>
    <w:rsid w:val="007C05E2"/>
    <w:rsid w:val="007C4073"/>
    <w:rsid w:val="007C638D"/>
    <w:rsid w:val="007C6B62"/>
    <w:rsid w:val="007C752E"/>
    <w:rsid w:val="007D35D2"/>
    <w:rsid w:val="007D5B53"/>
    <w:rsid w:val="007D5D50"/>
    <w:rsid w:val="007D7FC0"/>
    <w:rsid w:val="007E2CDD"/>
    <w:rsid w:val="007E40FD"/>
    <w:rsid w:val="007E6EBF"/>
    <w:rsid w:val="007F0212"/>
    <w:rsid w:val="007F1060"/>
    <w:rsid w:val="007F3FBA"/>
    <w:rsid w:val="007F404E"/>
    <w:rsid w:val="007F4396"/>
    <w:rsid w:val="007F4CDD"/>
    <w:rsid w:val="007F4F92"/>
    <w:rsid w:val="007F5DAA"/>
    <w:rsid w:val="007F6328"/>
    <w:rsid w:val="00804999"/>
    <w:rsid w:val="00804B37"/>
    <w:rsid w:val="00805170"/>
    <w:rsid w:val="0080603B"/>
    <w:rsid w:val="0080707C"/>
    <w:rsid w:val="008071FA"/>
    <w:rsid w:val="008073C7"/>
    <w:rsid w:val="00811081"/>
    <w:rsid w:val="00811B1E"/>
    <w:rsid w:val="0081207A"/>
    <w:rsid w:val="008135A6"/>
    <w:rsid w:val="008158DF"/>
    <w:rsid w:val="00816081"/>
    <w:rsid w:val="00816749"/>
    <w:rsid w:val="00817DF1"/>
    <w:rsid w:val="00817F30"/>
    <w:rsid w:val="00820946"/>
    <w:rsid w:val="008211E5"/>
    <w:rsid w:val="008220B9"/>
    <w:rsid w:val="0082311A"/>
    <w:rsid w:val="008231B8"/>
    <w:rsid w:val="008234D9"/>
    <w:rsid w:val="00824C6F"/>
    <w:rsid w:val="00825C2A"/>
    <w:rsid w:val="00825DAA"/>
    <w:rsid w:val="0082675B"/>
    <w:rsid w:val="00834BF8"/>
    <w:rsid w:val="00835601"/>
    <w:rsid w:val="00843B3B"/>
    <w:rsid w:val="00851E32"/>
    <w:rsid w:val="00851E56"/>
    <w:rsid w:val="0085231D"/>
    <w:rsid w:val="008610C2"/>
    <w:rsid w:val="008639AB"/>
    <w:rsid w:val="00865EE3"/>
    <w:rsid w:val="00870819"/>
    <w:rsid w:val="00871B7A"/>
    <w:rsid w:val="00872C0A"/>
    <w:rsid w:val="00874D69"/>
    <w:rsid w:val="00876FE6"/>
    <w:rsid w:val="00881FD7"/>
    <w:rsid w:val="0088419E"/>
    <w:rsid w:val="00885417"/>
    <w:rsid w:val="00885C33"/>
    <w:rsid w:val="00894B85"/>
    <w:rsid w:val="00894F96"/>
    <w:rsid w:val="00896E89"/>
    <w:rsid w:val="008A2F4A"/>
    <w:rsid w:val="008A3D6C"/>
    <w:rsid w:val="008A5F40"/>
    <w:rsid w:val="008B06D0"/>
    <w:rsid w:val="008B229F"/>
    <w:rsid w:val="008B41A4"/>
    <w:rsid w:val="008B7CB0"/>
    <w:rsid w:val="008C0DE4"/>
    <w:rsid w:val="008C3953"/>
    <w:rsid w:val="008C5946"/>
    <w:rsid w:val="008C7AE2"/>
    <w:rsid w:val="008C7F44"/>
    <w:rsid w:val="008D5A32"/>
    <w:rsid w:val="008D5F80"/>
    <w:rsid w:val="008E213F"/>
    <w:rsid w:val="008E28BD"/>
    <w:rsid w:val="008E498C"/>
    <w:rsid w:val="008E4D5E"/>
    <w:rsid w:val="008E7194"/>
    <w:rsid w:val="008F32FD"/>
    <w:rsid w:val="008F4B03"/>
    <w:rsid w:val="008F5738"/>
    <w:rsid w:val="008F60BD"/>
    <w:rsid w:val="008F7AED"/>
    <w:rsid w:val="008F7EEA"/>
    <w:rsid w:val="009026FA"/>
    <w:rsid w:val="009030EA"/>
    <w:rsid w:val="009076F4"/>
    <w:rsid w:val="00910D9A"/>
    <w:rsid w:val="0091159D"/>
    <w:rsid w:val="00920457"/>
    <w:rsid w:val="00922D0C"/>
    <w:rsid w:val="00923BC4"/>
    <w:rsid w:val="00925559"/>
    <w:rsid w:val="009257B6"/>
    <w:rsid w:val="009258E5"/>
    <w:rsid w:val="009266F0"/>
    <w:rsid w:val="009273A6"/>
    <w:rsid w:val="00927EBB"/>
    <w:rsid w:val="00931123"/>
    <w:rsid w:val="0093149C"/>
    <w:rsid w:val="00932B3F"/>
    <w:rsid w:val="0094049D"/>
    <w:rsid w:val="00942200"/>
    <w:rsid w:val="0094262A"/>
    <w:rsid w:val="009432F8"/>
    <w:rsid w:val="00945371"/>
    <w:rsid w:val="00945B31"/>
    <w:rsid w:val="0094790B"/>
    <w:rsid w:val="00950147"/>
    <w:rsid w:val="009541C0"/>
    <w:rsid w:val="00956542"/>
    <w:rsid w:val="00960550"/>
    <w:rsid w:val="009627FD"/>
    <w:rsid w:val="00963435"/>
    <w:rsid w:val="0096405F"/>
    <w:rsid w:val="00964BC2"/>
    <w:rsid w:val="009708EF"/>
    <w:rsid w:val="00974824"/>
    <w:rsid w:val="00976DD0"/>
    <w:rsid w:val="00980311"/>
    <w:rsid w:val="009808AD"/>
    <w:rsid w:val="009808D8"/>
    <w:rsid w:val="00982A65"/>
    <w:rsid w:val="00987C42"/>
    <w:rsid w:val="00992897"/>
    <w:rsid w:val="0099444F"/>
    <w:rsid w:val="00994E60"/>
    <w:rsid w:val="0099618A"/>
    <w:rsid w:val="00996D4A"/>
    <w:rsid w:val="009A2A5D"/>
    <w:rsid w:val="009A4E0A"/>
    <w:rsid w:val="009A7280"/>
    <w:rsid w:val="009A7763"/>
    <w:rsid w:val="009A7903"/>
    <w:rsid w:val="009A7E03"/>
    <w:rsid w:val="009B25B8"/>
    <w:rsid w:val="009B4704"/>
    <w:rsid w:val="009B4D4F"/>
    <w:rsid w:val="009B65E7"/>
    <w:rsid w:val="009B6E60"/>
    <w:rsid w:val="009B7926"/>
    <w:rsid w:val="009C1066"/>
    <w:rsid w:val="009C1607"/>
    <w:rsid w:val="009C3CF8"/>
    <w:rsid w:val="009C4E4C"/>
    <w:rsid w:val="009C6712"/>
    <w:rsid w:val="009C77C3"/>
    <w:rsid w:val="009D1687"/>
    <w:rsid w:val="009D337B"/>
    <w:rsid w:val="009D5131"/>
    <w:rsid w:val="009D6099"/>
    <w:rsid w:val="009D7C16"/>
    <w:rsid w:val="009E3E94"/>
    <w:rsid w:val="009E5F77"/>
    <w:rsid w:val="009E6128"/>
    <w:rsid w:val="009E6E27"/>
    <w:rsid w:val="009E7D1B"/>
    <w:rsid w:val="009F1A18"/>
    <w:rsid w:val="009F4089"/>
    <w:rsid w:val="009F7080"/>
    <w:rsid w:val="00A01243"/>
    <w:rsid w:val="00A029F2"/>
    <w:rsid w:val="00A03245"/>
    <w:rsid w:val="00A03715"/>
    <w:rsid w:val="00A04B25"/>
    <w:rsid w:val="00A05A0A"/>
    <w:rsid w:val="00A060C9"/>
    <w:rsid w:val="00A069A7"/>
    <w:rsid w:val="00A17A81"/>
    <w:rsid w:val="00A21B77"/>
    <w:rsid w:val="00A223CC"/>
    <w:rsid w:val="00A224DE"/>
    <w:rsid w:val="00A3365D"/>
    <w:rsid w:val="00A4148D"/>
    <w:rsid w:val="00A43FB4"/>
    <w:rsid w:val="00A44821"/>
    <w:rsid w:val="00A4650C"/>
    <w:rsid w:val="00A46968"/>
    <w:rsid w:val="00A47861"/>
    <w:rsid w:val="00A4786C"/>
    <w:rsid w:val="00A4788F"/>
    <w:rsid w:val="00A47CE6"/>
    <w:rsid w:val="00A509A2"/>
    <w:rsid w:val="00A50FCB"/>
    <w:rsid w:val="00A52B55"/>
    <w:rsid w:val="00A52C7E"/>
    <w:rsid w:val="00A618C8"/>
    <w:rsid w:val="00A625B9"/>
    <w:rsid w:val="00A652D3"/>
    <w:rsid w:val="00A6547F"/>
    <w:rsid w:val="00A66441"/>
    <w:rsid w:val="00A71F86"/>
    <w:rsid w:val="00A732D6"/>
    <w:rsid w:val="00A75DEB"/>
    <w:rsid w:val="00A806DD"/>
    <w:rsid w:val="00A83979"/>
    <w:rsid w:val="00A84839"/>
    <w:rsid w:val="00A91546"/>
    <w:rsid w:val="00A915D7"/>
    <w:rsid w:val="00A92E43"/>
    <w:rsid w:val="00A9410F"/>
    <w:rsid w:val="00A96CCE"/>
    <w:rsid w:val="00AA1742"/>
    <w:rsid w:val="00AA332C"/>
    <w:rsid w:val="00AA661F"/>
    <w:rsid w:val="00AB0864"/>
    <w:rsid w:val="00AB0D77"/>
    <w:rsid w:val="00AB0E8C"/>
    <w:rsid w:val="00AB116F"/>
    <w:rsid w:val="00AB3255"/>
    <w:rsid w:val="00AB7713"/>
    <w:rsid w:val="00AC068A"/>
    <w:rsid w:val="00AC0715"/>
    <w:rsid w:val="00AC2943"/>
    <w:rsid w:val="00AC50B9"/>
    <w:rsid w:val="00AD5482"/>
    <w:rsid w:val="00AD6508"/>
    <w:rsid w:val="00AD7E45"/>
    <w:rsid w:val="00AE0970"/>
    <w:rsid w:val="00AE1F45"/>
    <w:rsid w:val="00AE55C0"/>
    <w:rsid w:val="00AE573C"/>
    <w:rsid w:val="00AE6D32"/>
    <w:rsid w:val="00AE7FA1"/>
    <w:rsid w:val="00AF05BF"/>
    <w:rsid w:val="00AF4D67"/>
    <w:rsid w:val="00AF534E"/>
    <w:rsid w:val="00AF6D36"/>
    <w:rsid w:val="00B023E7"/>
    <w:rsid w:val="00B0340E"/>
    <w:rsid w:val="00B034AB"/>
    <w:rsid w:val="00B03EE4"/>
    <w:rsid w:val="00B05A49"/>
    <w:rsid w:val="00B076AD"/>
    <w:rsid w:val="00B1275A"/>
    <w:rsid w:val="00B13483"/>
    <w:rsid w:val="00B15307"/>
    <w:rsid w:val="00B1587A"/>
    <w:rsid w:val="00B15FD2"/>
    <w:rsid w:val="00B16DC8"/>
    <w:rsid w:val="00B1770C"/>
    <w:rsid w:val="00B2207C"/>
    <w:rsid w:val="00B227F7"/>
    <w:rsid w:val="00B2367D"/>
    <w:rsid w:val="00B24BEC"/>
    <w:rsid w:val="00B27303"/>
    <w:rsid w:val="00B274D2"/>
    <w:rsid w:val="00B306E0"/>
    <w:rsid w:val="00B33CF0"/>
    <w:rsid w:val="00B34BEE"/>
    <w:rsid w:val="00B41A23"/>
    <w:rsid w:val="00B42DB5"/>
    <w:rsid w:val="00B52AF8"/>
    <w:rsid w:val="00B547DB"/>
    <w:rsid w:val="00B6160F"/>
    <w:rsid w:val="00B61A68"/>
    <w:rsid w:val="00B65EB4"/>
    <w:rsid w:val="00B700A5"/>
    <w:rsid w:val="00B7048E"/>
    <w:rsid w:val="00B7124D"/>
    <w:rsid w:val="00B71F5F"/>
    <w:rsid w:val="00B749B8"/>
    <w:rsid w:val="00B74E50"/>
    <w:rsid w:val="00B80779"/>
    <w:rsid w:val="00B82F9C"/>
    <w:rsid w:val="00B83FA0"/>
    <w:rsid w:val="00B847BC"/>
    <w:rsid w:val="00B94C0C"/>
    <w:rsid w:val="00B962E3"/>
    <w:rsid w:val="00B97372"/>
    <w:rsid w:val="00BA306E"/>
    <w:rsid w:val="00BA53D1"/>
    <w:rsid w:val="00BA6153"/>
    <w:rsid w:val="00BA7434"/>
    <w:rsid w:val="00BB125A"/>
    <w:rsid w:val="00BB2546"/>
    <w:rsid w:val="00BB518C"/>
    <w:rsid w:val="00BB715F"/>
    <w:rsid w:val="00BC0331"/>
    <w:rsid w:val="00BC2890"/>
    <w:rsid w:val="00BC3110"/>
    <w:rsid w:val="00BC66BE"/>
    <w:rsid w:val="00BD040D"/>
    <w:rsid w:val="00BD091B"/>
    <w:rsid w:val="00BD515D"/>
    <w:rsid w:val="00BD6B04"/>
    <w:rsid w:val="00BE1CF7"/>
    <w:rsid w:val="00BE378E"/>
    <w:rsid w:val="00BE4B16"/>
    <w:rsid w:val="00BE5332"/>
    <w:rsid w:val="00BE54D5"/>
    <w:rsid w:val="00BE6D0A"/>
    <w:rsid w:val="00BF1782"/>
    <w:rsid w:val="00BF1976"/>
    <w:rsid w:val="00BF2306"/>
    <w:rsid w:val="00BF3F4B"/>
    <w:rsid w:val="00BF5440"/>
    <w:rsid w:val="00BF5888"/>
    <w:rsid w:val="00BF6E03"/>
    <w:rsid w:val="00BF734B"/>
    <w:rsid w:val="00C0077F"/>
    <w:rsid w:val="00C11A88"/>
    <w:rsid w:val="00C13437"/>
    <w:rsid w:val="00C16D1C"/>
    <w:rsid w:val="00C175BD"/>
    <w:rsid w:val="00C17E4B"/>
    <w:rsid w:val="00C259AD"/>
    <w:rsid w:val="00C30D55"/>
    <w:rsid w:val="00C34881"/>
    <w:rsid w:val="00C4134B"/>
    <w:rsid w:val="00C42663"/>
    <w:rsid w:val="00C43402"/>
    <w:rsid w:val="00C44425"/>
    <w:rsid w:val="00C4675D"/>
    <w:rsid w:val="00C4736E"/>
    <w:rsid w:val="00C474F6"/>
    <w:rsid w:val="00C509B3"/>
    <w:rsid w:val="00C5337F"/>
    <w:rsid w:val="00C545BF"/>
    <w:rsid w:val="00C57187"/>
    <w:rsid w:val="00C61202"/>
    <w:rsid w:val="00C61797"/>
    <w:rsid w:val="00C62AC7"/>
    <w:rsid w:val="00C64233"/>
    <w:rsid w:val="00C65382"/>
    <w:rsid w:val="00C66E7F"/>
    <w:rsid w:val="00C703A3"/>
    <w:rsid w:val="00C7065E"/>
    <w:rsid w:val="00C70B93"/>
    <w:rsid w:val="00C717B8"/>
    <w:rsid w:val="00C73EE5"/>
    <w:rsid w:val="00C76ECD"/>
    <w:rsid w:val="00C77F8B"/>
    <w:rsid w:val="00C80114"/>
    <w:rsid w:val="00C81E20"/>
    <w:rsid w:val="00C82BA7"/>
    <w:rsid w:val="00C82BC5"/>
    <w:rsid w:val="00C84453"/>
    <w:rsid w:val="00C907C3"/>
    <w:rsid w:val="00C91BE1"/>
    <w:rsid w:val="00C9411A"/>
    <w:rsid w:val="00CA02E5"/>
    <w:rsid w:val="00CA1F06"/>
    <w:rsid w:val="00CA3CA3"/>
    <w:rsid w:val="00CB48A9"/>
    <w:rsid w:val="00CB57FD"/>
    <w:rsid w:val="00CB60E6"/>
    <w:rsid w:val="00CB7A75"/>
    <w:rsid w:val="00CB7E20"/>
    <w:rsid w:val="00CC130B"/>
    <w:rsid w:val="00CC41A1"/>
    <w:rsid w:val="00CC4C7C"/>
    <w:rsid w:val="00CC6D4D"/>
    <w:rsid w:val="00CC7846"/>
    <w:rsid w:val="00CD0D82"/>
    <w:rsid w:val="00CD2903"/>
    <w:rsid w:val="00CD54F8"/>
    <w:rsid w:val="00CD6D58"/>
    <w:rsid w:val="00CD7E0B"/>
    <w:rsid w:val="00CE116D"/>
    <w:rsid w:val="00CE140E"/>
    <w:rsid w:val="00CE1CFD"/>
    <w:rsid w:val="00CE5840"/>
    <w:rsid w:val="00CF0F6A"/>
    <w:rsid w:val="00CF5E96"/>
    <w:rsid w:val="00CF6B20"/>
    <w:rsid w:val="00D007A8"/>
    <w:rsid w:val="00D00F7A"/>
    <w:rsid w:val="00D05D8D"/>
    <w:rsid w:val="00D05E4D"/>
    <w:rsid w:val="00D06A11"/>
    <w:rsid w:val="00D10347"/>
    <w:rsid w:val="00D117B5"/>
    <w:rsid w:val="00D15604"/>
    <w:rsid w:val="00D159EE"/>
    <w:rsid w:val="00D15D2A"/>
    <w:rsid w:val="00D17DDC"/>
    <w:rsid w:val="00D251A1"/>
    <w:rsid w:val="00D274C2"/>
    <w:rsid w:val="00D305C9"/>
    <w:rsid w:val="00D3107D"/>
    <w:rsid w:val="00D321DF"/>
    <w:rsid w:val="00D32988"/>
    <w:rsid w:val="00D333AF"/>
    <w:rsid w:val="00D37233"/>
    <w:rsid w:val="00D455DC"/>
    <w:rsid w:val="00D462B3"/>
    <w:rsid w:val="00D463AA"/>
    <w:rsid w:val="00D46B7C"/>
    <w:rsid w:val="00D47192"/>
    <w:rsid w:val="00D4784D"/>
    <w:rsid w:val="00D5200C"/>
    <w:rsid w:val="00D6012E"/>
    <w:rsid w:val="00D610BF"/>
    <w:rsid w:val="00D62E60"/>
    <w:rsid w:val="00D634AA"/>
    <w:rsid w:val="00D65293"/>
    <w:rsid w:val="00D7001A"/>
    <w:rsid w:val="00D70A81"/>
    <w:rsid w:val="00D70FC5"/>
    <w:rsid w:val="00D71AFB"/>
    <w:rsid w:val="00D71ED0"/>
    <w:rsid w:val="00D72111"/>
    <w:rsid w:val="00D7245B"/>
    <w:rsid w:val="00D73B6D"/>
    <w:rsid w:val="00D802EB"/>
    <w:rsid w:val="00D816DE"/>
    <w:rsid w:val="00D902B7"/>
    <w:rsid w:val="00D917CA"/>
    <w:rsid w:val="00D92FCD"/>
    <w:rsid w:val="00D93641"/>
    <w:rsid w:val="00D94C73"/>
    <w:rsid w:val="00D96FEF"/>
    <w:rsid w:val="00DA74B2"/>
    <w:rsid w:val="00DA7CF8"/>
    <w:rsid w:val="00DB16FF"/>
    <w:rsid w:val="00DB2EB5"/>
    <w:rsid w:val="00DC1015"/>
    <w:rsid w:val="00DC3EDB"/>
    <w:rsid w:val="00DC4B7B"/>
    <w:rsid w:val="00DC5CCE"/>
    <w:rsid w:val="00DC6C9D"/>
    <w:rsid w:val="00DC73C4"/>
    <w:rsid w:val="00DD5D24"/>
    <w:rsid w:val="00DD6072"/>
    <w:rsid w:val="00DD6215"/>
    <w:rsid w:val="00DE2DB5"/>
    <w:rsid w:val="00DE31EA"/>
    <w:rsid w:val="00DE3385"/>
    <w:rsid w:val="00DE3AAB"/>
    <w:rsid w:val="00DE4D90"/>
    <w:rsid w:val="00DE539C"/>
    <w:rsid w:val="00DE70FC"/>
    <w:rsid w:val="00DF546B"/>
    <w:rsid w:val="00E009E5"/>
    <w:rsid w:val="00E0232A"/>
    <w:rsid w:val="00E03814"/>
    <w:rsid w:val="00E04B01"/>
    <w:rsid w:val="00E05CB2"/>
    <w:rsid w:val="00E10EED"/>
    <w:rsid w:val="00E1243A"/>
    <w:rsid w:val="00E12872"/>
    <w:rsid w:val="00E12E95"/>
    <w:rsid w:val="00E1331E"/>
    <w:rsid w:val="00E161C0"/>
    <w:rsid w:val="00E16472"/>
    <w:rsid w:val="00E16AB5"/>
    <w:rsid w:val="00E21C97"/>
    <w:rsid w:val="00E21E1D"/>
    <w:rsid w:val="00E22D6A"/>
    <w:rsid w:val="00E2564A"/>
    <w:rsid w:val="00E262F4"/>
    <w:rsid w:val="00E31614"/>
    <w:rsid w:val="00E323FE"/>
    <w:rsid w:val="00E33511"/>
    <w:rsid w:val="00E335B4"/>
    <w:rsid w:val="00E34D96"/>
    <w:rsid w:val="00E41A39"/>
    <w:rsid w:val="00E46447"/>
    <w:rsid w:val="00E4678B"/>
    <w:rsid w:val="00E53BFB"/>
    <w:rsid w:val="00E5719F"/>
    <w:rsid w:val="00E61AF7"/>
    <w:rsid w:val="00E635BB"/>
    <w:rsid w:val="00E6656C"/>
    <w:rsid w:val="00E671E8"/>
    <w:rsid w:val="00E7549D"/>
    <w:rsid w:val="00E811BF"/>
    <w:rsid w:val="00E852E6"/>
    <w:rsid w:val="00E85FBA"/>
    <w:rsid w:val="00E87382"/>
    <w:rsid w:val="00E91B67"/>
    <w:rsid w:val="00E957F0"/>
    <w:rsid w:val="00EA1FFF"/>
    <w:rsid w:val="00EA2500"/>
    <w:rsid w:val="00EA28FA"/>
    <w:rsid w:val="00EA3A41"/>
    <w:rsid w:val="00EA5E0C"/>
    <w:rsid w:val="00EA64AE"/>
    <w:rsid w:val="00EB025F"/>
    <w:rsid w:val="00EB0A3B"/>
    <w:rsid w:val="00EB0FB6"/>
    <w:rsid w:val="00EB2B9D"/>
    <w:rsid w:val="00EB4A09"/>
    <w:rsid w:val="00EB6A96"/>
    <w:rsid w:val="00EB76A4"/>
    <w:rsid w:val="00EC0D5B"/>
    <w:rsid w:val="00EC2B23"/>
    <w:rsid w:val="00EC4044"/>
    <w:rsid w:val="00EC71CC"/>
    <w:rsid w:val="00EC7253"/>
    <w:rsid w:val="00ED07CB"/>
    <w:rsid w:val="00ED09EA"/>
    <w:rsid w:val="00ED1181"/>
    <w:rsid w:val="00ED1C2A"/>
    <w:rsid w:val="00ED1FC6"/>
    <w:rsid w:val="00ED213B"/>
    <w:rsid w:val="00ED4CAB"/>
    <w:rsid w:val="00ED5A73"/>
    <w:rsid w:val="00ED5F0B"/>
    <w:rsid w:val="00EE12D7"/>
    <w:rsid w:val="00EE3B48"/>
    <w:rsid w:val="00EE61E0"/>
    <w:rsid w:val="00F0141E"/>
    <w:rsid w:val="00F03DB6"/>
    <w:rsid w:val="00F05902"/>
    <w:rsid w:val="00F120E7"/>
    <w:rsid w:val="00F121DA"/>
    <w:rsid w:val="00F17E64"/>
    <w:rsid w:val="00F230EA"/>
    <w:rsid w:val="00F24316"/>
    <w:rsid w:val="00F24D99"/>
    <w:rsid w:val="00F31ABD"/>
    <w:rsid w:val="00F334E3"/>
    <w:rsid w:val="00F33FF3"/>
    <w:rsid w:val="00F377F4"/>
    <w:rsid w:val="00F37ABB"/>
    <w:rsid w:val="00F42BD6"/>
    <w:rsid w:val="00F431CF"/>
    <w:rsid w:val="00F448D7"/>
    <w:rsid w:val="00F46731"/>
    <w:rsid w:val="00F46AC9"/>
    <w:rsid w:val="00F477A5"/>
    <w:rsid w:val="00F53D03"/>
    <w:rsid w:val="00F57DFF"/>
    <w:rsid w:val="00F60574"/>
    <w:rsid w:val="00F62976"/>
    <w:rsid w:val="00F632FA"/>
    <w:rsid w:val="00F65560"/>
    <w:rsid w:val="00F6759E"/>
    <w:rsid w:val="00F703F0"/>
    <w:rsid w:val="00F72536"/>
    <w:rsid w:val="00F73027"/>
    <w:rsid w:val="00F776CD"/>
    <w:rsid w:val="00F831ED"/>
    <w:rsid w:val="00F83D34"/>
    <w:rsid w:val="00F85C45"/>
    <w:rsid w:val="00F85CEE"/>
    <w:rsid w:val="00F874B3"/>
    <w:rsid w:val="00F90692"/>
    <w:rsid w:val="00F907EA"/>
    <w:rsid w:val="00F90806"/>
    <w:rsid w:val="00F93592"/>
    <w:rsid w:val="00F97B09"/>
    <w:rsid w:val="00FA1126"/>
    <w:rsid w:val="00FA25FF"/>
    <w:rsid w:val="00FA2D56"/>
    <w:rsid w:val="00FA3097"/>
    <w:rsid w:val="00FA38D5"/>
    <w:rsid w:val="00FB0B15"/>
    <w:rsid w:val="00FB1F80"/>
    <w:rsid w:val="00FB2792"/>
    <w:rsid w:val="00FB3714"/>
    <w:rsid w:val="00FB7D05"/>
    <w:rsid w:val="00FC43DC"/>
    <w:rsid w:val="00FC4D8A"/>
    <w:rsid w:val="00FC539D"/>
    <w:rsid w:val="00FC6B0E"/>
    <w:rsid w:val="00FC7399"/>
    <w:rsid w:val="00FC7B3F"/>
    <w:rsid w:val="00FD3F7C"/>
    <w:rsid w:val="00FD3FBB"/>
    <w:rsid w:val="00FD5DA7"/>
    <w:rsid w:val="00FD79AE"/>
    <w:rsid w:val="00FE7934"/>
    <w:rsid w:val="00FE7F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BF68DF"/>
  <w15:docId w15:val="{69DC89AB-A2CD-4AEF-8CC3-F939281C6E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E7335"/>
    <w:pPr>
      <w:widowControl w:val="0"/>
      <w:jc w:val="both"/>
    </w:pPr>
    <w:rPr>
      <w:kern w:val="2"/>
      <w:sz w:val="21"/>
      <w:szCs w:val="22"/>
    </w:rPr>
  </w:style>
  <w:style w:type="paragraph" w:styleId="1">
    <w:name w:val="heading 1"/>
    <w:basedOn w:val="a"/>
    <w:next w:val="a"/>
    <w:link w:val="10"/>
    <w:uiPriority w:val="9"/>
    <w:qFormat/>
    <w:rsid w:val="007B2BEF"/>
    <w:pPr>
      <w:outlineLvl w:val="0"/>
    </w:pPr>
    <w:rPr>
      <w:rFonts w:ascii="Times New Roman" w:eastAsia="宋体" w:hAnsi="Times New Roman"/>
      <w:kern w:val="0"/>
      <w:sz w:val="22"/>
      <w:lang w:eastAsia="en-US"/>
    </w:rPr>
  </w:style>
  <w:style w:type="paragraph" w:styleId="2">
    <w:name w:val="heading 2"/>
    <w:basedOn w:val="a"/>
    <w:next w:val="a"/>
    <w:link w:val="20"/>
    <w:uiPriority w:val="9"/>
    <w:unhideWhenUsed/>
    <w:qFormat/>
    <w:rsid w:val="00E7549D"/>
    <w:pPr>
      <w:spacing w:line="480" w:lineRule="auto"/>
      <w:outlineLvl w:val="1"/>
    </w:pPr>
    <w:rPr>
      <w:rFonts w:ascii="Times New Roman" w:hAnsi="Times New Roman"/>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F3A14"/>
    <w:rPr>
      <w:sz w:val="18"/>
      <w:szCs w:val="18"/>
    </w:rPr>
  </w:style>
  <w:style w:type="character" w:customStyle="1" w:styleId="a4">
    <w:name w:val="批注框文本 字符"/>
    <w:link w:val="a3"/>
    <w:uiPriority w:val="99"/>
    <w:semiHidden/>
    <w:rsid w:val="002F3A14"/>
    <w:rPr>
      <w:sz w:val="18"/>
      <w:szCs w:val="18"/>
    </w:rPr>
  </w:style>
  <w:style w:type="table" w:styleId="a5">
    <w:name w:val="Table Grid"/>
    <w:basedOn w:val="a1"/>
    <w:uiPriority w:val="59"/>
    <w:rsid w:val="000162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annotation reference"/>
    <w:uiPriority w:val="99"/>
    <w:semiHidden/>
    <w:unhideWhenUsed/>
    <w:rsid w:val="009D5131"/>
    <w:rPr>
      <w:sz w:val="21"/>
      <w:szCs w:val="21"/>
    </w:rPr>
  </w:style>
  <w:style w:type="paragraph" w:styleId="a7">
    <w:name w:val="annotation text"/>
    <w:basedOn w:val="a"/>
    <w:link w:val="a8"/>
    <w:uiPriority w:val="99"/>
    <w:semiHidden/>
    <w:unhideWhenUsed/>
    <w:rsid w:val="009D5131"/>
    <w:pPr>
      <w:jc w:val="left"/>
    </w:pPr>
  </w:style>
  <w:style w:type="character" w:customStyle="1" w:styleId="a8">
    <w:name w:val="批注文字 字符"/>
    <w:basedOn w:val="a0"/>
    <w:link w:val="a7"/>
    <w:uiPriority w:val="99"/>
    <w:semiHidden/>
    <w:rsid w:val="009D5131"/>
  </w:style>
  <w:style w:type="paragraph" w:styleId="a9">
    <w:name w:val="annotation subject"/>
    <w:basedOn w:val="a7"/>
    <w:next w:val="a7"/>
    <w:link w:val="aa"/>
    <w:uiPriority w:val="99"/>
    <w:semiHidden/>
    <w:unhideWhenUsed/>
    <w:rsid w:val="009D5131"/>
    <w:rPr>
      <w:b/>
      <w:bCs/>
    </w:rPr>
  </w:style>
  <w:style w:type="character" w:customStyle="1" w:styleId="aa">
    <w:name w:val="批注主题 字符"/>
    <w:link w:val="a9"/>
    <w:uiPriority w:val="99"/>
    <w:semiHidden/>
    <w:rsid w:val="009D5131"/>
    <w:rPr>
      <w:b/>
      <w:bCs/>
    </w:rPr>
  </w:style>
  <w:style w:type="character" w:styleId="ab">
    <w:name w:val="Emphasis"/>
    <w:uiPriority w:val="20"/>
    <w:qFormat/>
    <w:rsid w:val="0042359F"/>
    <w:rPr>
      <w:i/>
      <w:iCs/>
    </w:rPr>
  </w:style>
  <w:style w:type="character" w:styleId="ac">
    <w:name w:val="Hyperlink"/>
    <w:uiPriority w:val="99"/>
    <w:unhideWhenUsed/>
    <w:rsid w:val="0042359F"/>
    <w:rPr>
      <w:color w:val="0000FF"/>
      <w:u w:val="single"/>
    </w:rPr>
  </w:style>
  <w:style w:type="character" w:customStyle="1" w:styleId="apple-converted-space">
    <w:name w:val="apple-converted-space"/>
    <w:basedOn w:val="a0"/>
    <w:rsid w:val="0042359F"/>
  </w:style>
  <w:style w:type="paragraph" w:styleId="ad">
    <w:name w:val="header"/>
    <w:basedOn w:val="a"/>
    <w:link w:val="ae"/>
    <w:uiPriority w:val="99"/>
    <w:unhideWhenUsed/>
    <w:rsid w:val="00491D07"/>
    <w:pPr>
      <w:pBdr>
        <w:bottom w:val="single" w:sz="6" w:space="1" w:color="auto"/>
      </w:pBdr>
      <w:tabs>
        <w:tab w:val="center" w:pos="4153"/>
        <w:tab w:val="right" w:pos="8306"/>
      </w:tabs>
      <w:snapToGrid w:val="0"/>
      <w:jc w:val="center"/>
    </w:pPr>
    <w:rPr>
      <w:sz w:val="18"/>
      <w:szCs w:val="18"/>
    </w:rPr>
  </w:style>
  <w:style w:type="character" w:customStyle="1" w:styleId="ae">
    <w:name w:val="页眉 字符"/>
    <w:link w:val="ad"/>
    <w:uiPriority w:val="99"/>
    <w:rsid w:val="00491D07"/>
    <w:rPr>
      <w:sz w:val="18"/>
      <w:szCs w:val="18"/>
    </w:rPr>
  </w:style>
  <w:style w:type="paragraph" w:styleId="af">
    <w:name w:val="footer"/>
    <w:basedOn w:val="a"/>
    <w:link w:val="af0"/>
    <w:uiPriority w:val="99"/>
    <w:unhideWhenUsed/>
    <w:rsid w:val="00491D07"/>
    <w:pPr>
      <w:tabs>
        <w:tab w:val="center" w:pos="4153"/>
        <w:tab w:val="right" w:pos="8306"/>
      </w:tabs>
      <w:snapToGrid w:val="0"/>
      <w:jc w:val="left"/>
    </w:pPr>
    <w:rPr>
      <w:sz w:val="18"/>
      <w:szCs w:val="18"/>
    </w:rPr>
  </w:style>
  <w:style w:type="character" w:customStyle="1" w:styleId="af0">
    <w:name w:val="页脚 字符"/>
    <w:link w:val="af"/>
    <w:uiPriority w:val="99"/>
    <w:rsid w:val="00491D07"/>
    <w:rPr>
      <w:sz w:val="18"/>
      <w:szCs w:val="18"/>
    </w:rPr>
  </w:style>
  <w:style w:type="character" w:customStyle="1" w:styleId="11">
    <w:name w:val="未处理的提及1"/>
    <w:uiPriority w:val="99"/>
    <w:semiHidden/>
    <w:unhideWhenUsed/>
    <w:rsid w:val="0005599B"/>
    <w:rPr>
      <w:color w:val="605E5C"/>
      <w:shd w:val="clear" w:color="auto" w:fill="E1DFDD"/>
    </w:rPr>
  </w:style>
  <w:style w:type="paragraph" w:customStyle="1" w:styleId="Affiliation">
    <w:name w:val="Affiliation"/>
    <w:basedOn w:val="a"/>
    <w:qFormat/>
    <w:rsid w:val="00851E56"/>
    <w:pPr>
      <w:widowControl/>
      <w:spacing w:before="120"/>
      <w:jc w:val="left"/>
    </w:pPr>
    <w:rPr>
      <w:rFonts w:ascii="Times New Roman" w:eastAsia="Times New Roman" w:hAnsi="Times New Roman"/>
      <w:kern w:val="0"/>
      <w:sz w:val="24"/>
      <w:szCs w:val="24"/>
      <w:lang w:eastAsia="en-US"/>
    </w:rPr>
  </w:style>
  <w:style w:type="paragraph" w:styleId="af1">
    <w:name w:val="List Paragraph"/>
    <w:basedOn w:val="a"/>
    <w:uiPriority w:val="34"/>
    <w:qFormat/>
    <w:rsid w:val="00851E56"/>
    <w:pPr>
      <w:ind w:firstLineChars="200" w:firstLine="420"/>
    </w:pPr>
  </w:style>
  <w:style w:type="paragraph" w:styleId="af2">
    <w:name w:val="Revision"/>
    <w:hidden/>
    <w:uiPriority w:val="99"/>
    <w:semiHidden/>
    <w:rsid w:val="003B0EF9"/>
    <w:rPr>
      <w:kern w:val="2"/>
      <w:sz w:val="21"/>
      <w:szCs w:val="22"/>
    </w:rPr>
  </w:style>
  <w:style w:type="character" w:customStyle="1" w:styleId="10">
    <w:name w:val="标题 1 字符"/>
    <w:link w:val="1"/>
    <w:uiPriority w:val="9"/>
    <w:rsid w:val="007B2BEF"/>
    <w:rPr>
      <w:rFonts w:ascii="Times New Roman" w:eastAsia="宋体" w:hAnsi="Times New Roman"/>
      <w:sz w:val="22"/>
      <w:szCs w:val="22"/>
      <w:lang w:eastAsia="en-US"/>
    </w:rPr>
  </w:style>
  <w:style w:type="paragraph" w:customStyle="1" w:styleId="EndNoteBibliography">
    <w:name w:val="EndNote Bibliography"/>
    <w:basedOn w:val="a"/>
    <w:link w:val="EndNoteBibliography0"/>
    <w:rsid w:val="0088419E"/>
    <w:rPr>
      <w:noProof/>
      <w:sz w:val="20"/>
    </w:rPr>
  </w:style>
  <w:style w:type="character" w:customStyle="1" w:styleId="EndNoteBibliography0">
    <w:name w:val="EndNote Bibliography 字符"/>
    <w:link w:val="EndNoteBibliography"/>
    <w:rsid w:val="0088419E"/>
    <w:rPr>
      <w:noProof/>
      <w:kern w:val="2"/>
      <w:szCs w:val="22"/>
    </w:rPr>
  </w:style>
  <w:style w:type="character" w:customStyle="1" w:styleId="20">
    <w:name w:val="标题 2 字符"/>
    <w:link w:val="2"/>
    <w:uiPriority w:val="9"/>
    <w:rsid w:val="00E7549D"/>
    <w:rPr>
      <w:rFonts w:ascii="Times New Roman" w:hAnsi="Times New Roman" w:cs="Times New Roman"/>
      <w:b/>
    </w:rPr>
  </w:style>
  <w:style w:type="paragraph" w:customStyle="1" w:styleId="EndNoteBibliographyTitle">
    <w:name w:val="EndNote Bibliography Title"/>
    <w:basedOn w:val="a"/>
    <w:link w:val="EndNoteBibliographyTitle0"/>
    <w:rsid w:val="00C62AC7"/>
    <w:pPr>
      <w:jc w:val="center"/>
    </w:pPr>
    <w:rPr>
      <w:noProof/>
      <w:sz w:val="20"/>
    </w:rPr>
  </w:style>
  <w:style w:type="character" w:customStyle="1" w:styleId="EndNoteBibliographyTitle0">
    <w:name w:val="EndNote Bibliography Title 字符"/>
    <w:link w:val="EndNoteBibliographyTitle"/>
    <w:rsid w:val="00C62AC7"/>
    <w:rPr>
      <w:noProof/>
      <w:kern w:val="2"/>
      <w:szCs w:val="22"/>
    </w:rPr>
  </w:style>
  <w:style w:type="paragraph" w:styleId="af3">
    <w:name w:val="Document Map"/>
    <w:basedOn w:val="a"/>
    <w:link w:val="af4"/>
    <w:uiPriority w:val="99"/>
    <w:semiHidden/>
    <w:unhideWhenUsed/>
    <w:rsid w:val="00322F04"/>
    <w:rPr>
      <w:rFonts w:ascii="宋体" w:eastAsia="宋体"/>
      <w:sz w:val="18"/>
      <w:szCs w:val="18"/>
    </w:rPr>
  </w:style>
  <w:style w:type="character" w:customStyle="1" w:styleId="af4">
    <w:name w:val="文档结构图 字符"/>
    <w:link w:val="af3"/>
    <w:uiPriority w:val="99"/>
    <w:semiHidden/>
    <w:rsid w:val="00322F04"/>
    <w:rPr>
      <w:rFonts w:ascii="宋体" w:eastAsia="宋体"/>
      <w:sz w:val="18"/>
      <w:szCs w:val="18"/>
    </w:rPr>
  </w:style>
  <w:style w:type="paragraph" w:styleId="af5">
    <w:name w:val="caption"/>
    <w:basedOn w:val="a"/>
    <w:next w:val="a"/>
    <w:uiPriority w:val="35"/>
    <w:unhideWhenUsed/>
    <w:qFormat/>
    <w:rsid w:val="00411102"/>
    <w:rPr>
      <w:rFonts w:ascii="等线 Light" w:eastAsia="黑体" w:hAnsi="等线 Light"/>
      <w:sz w:val="20"/>
      <w:szCs w:val="20"/>
    </w:rPr>
  </w:style>
  <w:style w:type="character" w:customStyle="1" w:styleId="UnresolvedMention1">
    <w:name w:val="Unresolved Mention1"/>
    <w:uiPriority w:val="99"/>
    <w:semiHidden/>
    <w:unhideWhenUsed/>
    <w:rsid w:val="00DE4D90"/>
    <w:rPr>
      <w:color w:val="605E5C"/>
      <w:shd w:val="clear" w:color="auto" w:fill="E1DFDD"/>
    </w:rPr>
  </w:style>
  <w:style w:type="character" w:styleId="af6">
    <w:name w:val="Placeholder Text"/>
    <w:uiPriority w:val="99"/>
    <w:semiHidden/>
    <w:rsid w:val="00621C07"/>
    <w:rPr>
      <w:color w:val="808080"/>
    </w:rPr>
  </w:style>
  <w:style w:type="character" w:customStyle="1" w:styleId="21">
    <w:name w:val="未处理的提及2"/>
    <w:uiPriority w:val="99"/>
    <w:semiHidden/>
    <w:unhideWhenUsed/>
    <w:rsid w:val="00233216"/>
    <w:rPr>
      <w:color w:val="605E5C"/>
      <w:shd w:val="clear" w:color="auto" w:fill="E1DFDD"/>
    </w:rPr>
  </w:style>
  <w:style w:type="character" w:styleId="af7">
    <w:name w:val="Unresolved Mention"/>
    <w:basedOn w:val="a0"/>
    <w:uiPriority w:val="99"/>
    <w:semiHidden/>
    <w:unhideWhenUsed/>
    <w:rsid w:val="002044AF"/>
    <w:rPr>
      <w:color w:val="605E5C"/>
      <w:shd w:val="clear" w:color="auto" w:fill="E1DFDD"/>
    </w:rPr>
  </w:style>
  <w:style w:type="paragraph" w:customStyle="1" w:styleId="SMHeading">
    <w:name w:val="SM Heading"/>
    <w:basedOn w:val="1"/>
    <w:qFormat/>
    <w:rsid w:val="00DB2EB5"/>
    <w:pPr>
      <w:keepNext/>
      <w:widowControl/>
      <w:spacing w:before="240" w:after="60"/>
      <w:jc w:val="left"/>
    </w:pPr>
    <w:rPr>
      <w:b/>
      <w:bCs/>
      <w:kern w:val="3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7163284">
      <w:bodyDiv w:val="1"/>
      <w:marLeft w:val="0"/>
      <w:marRight w:val="0"/>
      <w:marTop w:val="0"/>
      <w:marBottom w:val="0"/>
      <w:divBdr>
        <w:top w:val="none" w:sz="0" w:space="0" w:color="auto"/>
        <w:left w:val="none" w:sz="0" w:space="0" w:color="auto"/>
        <w:bottom w:val="none" w:sz="0" w:space="0" w:color="auto"/>
        <w:right w:val="none" w:sz="0" w:space="0" w:color="auto"/>
      </w:divBdr>
    </w:div>
    <w:div w:id="1413238577">
      <w:bodyDiv w:val="1"/>
      <w:marLeft w:val="0"/>
      <w:marRight w:val="0"/>
      <w:marTop w:val="0"/>
      <w:marBottom w:val="0"/>
      <w:divBdr>
        <w:top w:val="none" w:sz="0" w:space="0" w:color="auto"/>
        <w:left w:val="none" w:sz="0" w:space="0" w:color="auto"/>
        <w:bottom w:val="none" w:sz="0" w:space="0" w:color="auto"/>
        <w:right w:val="none" w:sz="0" w:space="0" w:color="auto"/>
      </w:divBdr>
    </w:div>
    <w:div w:id="1523127446">
      <w:bodyDiv w:val="1"/>
      <w:marLeft w:val="0"/>
      <w:marRight w:val="0"/>
      <w:marTop w:val="0"/>
      <w:marBottom w:val="0"/>
      <w:divBdr>
        <w:top w:val="none" w:sz="0" w:space="0" w:color="auto"/>
        <w:left w:val="none" w:sz="0" w:space="0" w:color="auto"/>
        <w:bottom w:val="none" w:sz="0" w:space="0" w:color="auto"/>
        <w:right w:val="none" w:sz="0" w:space="0" w:color="auto"/>
      </w:divBdr>
    </w:div>
    <w:div w:id="1534347556">
      <w:bodyDiv w:val="1"/>
      <w:marLeft w:val="0"/>
      <w:marRight w:val="0"/>
      <w:marTop w:val="0"/>
      <w:marBottom w:val="0"/>
      <w:divBdr>
        <w:top w:val="none" w:sz="0" w:space="0" w:color="auto"/>
        <w:left w:val="none" w:sz="0" w:space="0" w:color="auto"/>
        <w:bottom w:val="none" w:sz="0" w:space="0" w:color="auto"/>
        <w:right w:val="none" w:sz="0" w:space="0" w:color="auto"/>
      </w:divBdr>
    </w:div>
    <w:div w:id="1651053345">
      <w:bodyDiv w:val="1"/>
      <w:marLeft w:val="0"/>
      <w:marRight w:val="0"/>
      <w:marTop w:val="0"/>
      <w:marBottom w:val="0"/>
      <w:divBdr>
        <w:top w:val="none" w:sz="0" w:space="0" w:color="auto"/>
        <w:left w:val="none" w:sz="0" w:space="0" w:color="auto"/>
        <w:bottom w:val="none" w:sz="0" w:space="0" w:color="auto"/>
        <w:right w:val="none" w:sz="0" w:space="0" w:color="auto"/>
      </w:divBdr>
    </w:div>
    <w:div w:id="1953126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emf"/><Relationship Id="rId18" Type="http://schemas.openxmlformats.org/officeDocument/2006/relationships/image" Target="media/image7.emf"/><Relationship Id="rId26" Type="http://schemas.openxmlformats.org/officeDocument/2006/relationships/image" Target="media/image15.emf"/><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yperlink" Target="https://ggweather.com/enso/oni.htm" TargetMode="External"/><Relationship Id="rId17" Type="http://schemas.openxmlformats.org/officeDocument/2006/relationships/image" Target="media/image6.emf"/><Relationship Id="rId25" Type="http://schemas.openxmlformats.org/officeDocument/2006/relationships/image" Target="media/image14.emf"/><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png"/><Relationship Id="rId29" Type="http://schemas.openxmlformats.org/officeDocument/2006/relationships/hyperlink" Target="https://doi.org/10.1016/j.seares.2015.11.00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ss-nsfc.org.cn" TargetMode="External"/><Relationship Id="rId24" Type="http://schemas.openxmlformats.org/officeDocument/2006/relationships/image" Target="media/image13.png"/><Relationship Id="rId32"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12.png"/><Relationship Id="rId28" Type="http://schemas.openxmlformats.org/officeDocument/2006/relationships/hyperlink" Target="https://doi.org/10.1029/2020EF001516" TargetMode="External"/><Relationship Id="rId10" Type="http://schemas.openxmlformats.org/officeDocument/2006/relationships/hyperlink" Target="https://oceancolor.gsfc.nasa.gov" TargetMode="External"/><Relationship Id="rId19" Type="http://schemas.openxmlformats.org/officeDocument/2006/relationships/image" Target="media/image8.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11.png"/><Relationship Id="rId27" Type="http://schemas.openxmlformats.org/officeDocument/2006/relationships/image" Target="media/image16.emf"/><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595369-0C3F-44E9-BE55-7CEB5327F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TotalTime>
  <Pages>31</Pages>
  <Words>5235</Words>
  <Characters>29840</Characters>
  <Application>Microsoft Office Word</Application>
  <DocSecurity>0</DocSecurity>
  <Lines>248</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35005</CharactersWithSpaces>
  <SharedDoc>false</SharedDoc>
  <HLinks>
    <vt:vector size="162" baseType="variant">
      <vt:variant>
        <vt:i4>4194315</vt:i4>
      </vt:variant>
      <vt:variant>
        <vt:i4>169</vt:i4>
      </vt:variant>
      <vt:variant>
        <vt:i4>0</vt:i4>
      </vt:variant>
      <vt:variant>
        <vt:i4>5</vt:i4>
      </vt:variant>
      <vt:variant>
        <vt:lpwstr/>
      </vt:variant>
      <vt:variant>
        <vt:lpwstr>_ENREF_18</vt:lpwstr>
      </vt:variant>
      <vt:variant>
        <vt:i4>4194315</vt:i4>
      </vt:variant>
      <vt:variant>
        <vt:i4>158</vt:i4>
      </vt:variant>
      <vt:variant>
        <vt:i4>0</vt:i4>
      </vt:variant>
      <vt:variant>
        <vt:i4>5</vt:i4>
      </vt:variant>
      <vt:variant>
        <vt:lpwstr/>
      </vt:variant>
      <vt:variant>
        <vt:lpwstr>_ENREF_17</vt:lpwstr>
      </vt:variant>
      <vt:variant>
        <vt:i4>4194315</vt:i4>
      </vt:variant>
      <vt:variant>
        <vt:i4>152</vt:i4>
      </vt:variant>
      <vt:variant>
        <vt:i4>0</vt:i4>
      </vt:variant>
      <vt:variant>
        <vt:i4>5</vt:i4>
      </vt:variant>
      <vt:variant>
        <vt:lpwstr/>
      </vt:variant>
      <vt:variant>
        <vt:lpwstr>_ENREF_16</vt:lpwstr>
      </vt:variant>
      <vt:variant>
        <vt:i4>4194315</vt:i4>
      </vt:variant>
      <vt:variant>
        <vt:i4>145</vt:i4>
      </vt:variant>
      <vt:variant>
        <vt:i4>0</vt:i4>
      </vt:variant>
      <vt:variant>
        <vt:i4>5</vt:i4>
      </vt:variant>
      <vt:variant>
        <vt:lpwstr/>
      </vt:variant>
      <vt:variant>
        <vt:lpwstr>_ENREF_15</vt:lpwstr>
      </vt:variant>
      <vt:variant>
        <vt:i4>4194315</vt:i4>
      </vt:variant>
      <vt:variant>
        <vt:i4>142</vt:i4>
      </vt:variant>
      <vt:variant>
        <vt:i4>0</vt:i4>
      </vt:variant>
      <vt:variant>
        <vt:i4>5</vt:i4>
      </vt:variant>
      <vt:variant>
        <vt:lpwstr/>
      </vt:variant>
      <vt:variant>
        <vt:lpwstr>_ENREF_14</vt:lpwstr>
      </vt:variant>
      <vt:variant>
        <vt:i4>4194315</vt:i4>
      </vt:variant>
      <vt:variant>
        <vt:i4>134</vt:i4>
      </vt:variant>
      <vt:variant>
        <vt:i4>0</vt:i4>
      </vt:variant>
      <vt:variant>
        <vt:i4>5</vt:i4>
      </vt:variant>
      <vt:variant>
        <vt:lpwstr/>
      </vt:variant>
      <vt:variant>
        <vt:lpwstr>_ENREF_13</vt:lpwstr>
      </vt:variant>
      <vt:variant>
        <vt:i4>4194315</vt:i4>
      </vt:variant>
      <vt:variant>
        <vt:i4>128</vt:i4>
      </vt:variant>
      <vt:variant>
        <vt:i4>0</vt:i4>
      </vt:variant>
      <vt:variant>
        <vt:i4>5</vt:i4>
      </vt:variant>
      <vt:variant>
        <vt:lpwstr/>
      </vt:variant>
      <vt:variant>
        <vt:lpwstr>_ENREF_12</vt:lpwstr>
      </vt:variant>
      <vt:variant>
        <vt:i4>4194315</vt:i4>
      </vt:variant>
      <vt:variant>
        <vt:i4>122</vt:i4>
      </vt:variant>
      <vt:variant>
        <vt:i4>0</vt:i4>
      </vt:variant>
      <vt:variant>
        <vt:i4>5</vt:i4>
      </vt:variant>
      <vt:variant>
        <vt:lpwstr/>
      </vt:variant>
      <vt:variant>
        <vt:lpwstr>_ENREF_11</vt:lpwstr>
      </vt:variant>
      <vt:variant>
        <vt:i4>7209000</vt:i4>
      </vt:variant>
      <vt:variant>
        <vt:i4>119</vt:i4>
      </vt:variant>
      <vt:variant>
        <vt:i4>0</vt:i4>
      </vt:variant>
      <vt:variant>
        <vt:i4>5</vt:i4>
      </vt:variant>
      <vt:variant>
        <vt:lpwstr>https://ggweather.com/enso/oni.htm</vt:lpwstr>
      </vt:variant>
      <vt:variant>
        <vt:lpwstr/>
      </vt:variant>
      <vt:variant>
        <vt:i4>4128885</vt:i4>
      </vt:variant>
      <vt:variant>
        <vt:i4>116</vt:i4>
      </vt:variant>
      <vt:variant>
        <vt:i4>0</vt:i4>
      </vt:variant>
      <vt:variant>
        <vt:i4>5</vt:i4>
      </vt:variant>
      <vt:variant>
        <vt:lpwstr>http://www.sss-nsfc.org.cn/</vt:lpwstr>
      </vt:variant>
      <vt:variant>
        <vt:lpwstr/>
      </vt:variant>
      <vt:variant>
        <vt:i4>5242950</vt:i4>
      </vt:variant>
      <vt:variant>
        <vt:i4>113</vt:i4>
      </vt:variant>
      <vt:variant>
        <vt:i4>0</vt:i4>
      </vt:variant>
      <vt:variant>
        <vt:i4>5</vt:i4>
      </vt:variant>
      <vt:variant>
        <vt:lpwstr>https://oceancolor.gsfc.nasa.gov/</vt:lpwstr>
      </vt:variant>
      <vt:variant>
        <vt:lpwstr/>
      </vt:variant>
      <vt:variant>
        <vt:i4>4521995</vt:i4>
      </vt:variant>
      <vt:variant>
        <vt:i4>86</vt:i4>
      </vt:variant>
      <vt:variant>
        <vt:i4>0</vt:i4>
      </vt:variant>
      <vt:variant>
        <vt:i4>5</vt:i4>
      </vt:variant>
      <vt:variant>
        <vt:lpwstr/>
      </vt:variant>
      <vt:variant>
        <vt:lpwstr>_ENREF_4</vt:lpwstr>
      </vt:variant>
      <vt:variant>
        <vt:i4>4521995</vt:i4>
      </vt:variant>
      <vt:variant>
        <vt:i4>80</vt:i4>
      </vt:variant>
      <vt:variant>
        <vt:i4>0</vt:i4>
      </vt:variant>
      <vt:variant>
        <vt:i4>5</vt:i4>
      </vt:variant>
      <vt:variant>
        <vt:lpwstr/>
      </vt:variant>
      <vt:variant>
        <vt:lpwstr>_ENREF_4</vt:lpwstr>
      </vt:variant>
      <vt:variant>
        <vt:i4>4194315</vt:i4>
      </vt:variant>
      <vt:variant>
        <vt:i4>74</vt:i4>
      </vt:variant>
      <vt:variant>
        <vt:i4>0</vt:i4>
      </vt:variant>
      <vt:variant>
        <vt:i4>5</vt:i4>
      </vt:variant>
      <vt:variant>
        <vt:lpwstr/>
      </vt:variant>
      <vt:variant>
        <vt:lpwstr>_ENREF_10</vt:lpwstr>
      </vt:variant>
      <vt:variant>
        <vt:i4>4325387</vt:i4>
      </vt:variant>
      <vt:variant>
        <vt:i4>68</vt:i4>
      </vt:variant>
      <vt:variant>
        <vt:i4>0</vt:i4>
      </vt:variant>
      <vt:variant>
        <vt:i4>5</vt:i4>
      </vt:variant>
      <vt:variant>
        <vt:lpwstr/>
      </vt:variant>
      <vt:variant>
        <vt:lpwstr>_ENREF_3</vt:lpwstr>
      </vt:variant>
      <vt:variant>
        <vt:i4>4521995</vt:i4>
      </vt:variant>
      <vt:variant>
        <vt:i4>62</vt:i4>
      </vt:variant>
      <vt:variant>
        <vt:i4>0</vt:i4>
      </vt:variant>
      <vt:variant>
        <vt:i4>5</vt:i4>
      </vt:variant>
      <vt:variant>
        <vt:lpwstr/>
      </vt:variant>
      <vt:variant>
        <vt:lpwstr>_ENREF_4</vt:lpwstr>
      </vt:variant>
      <vt:variant>
        <vt:i4>4521995</vt:i4>
      </vt:variant>
      <vt:variant>
        <vt:i4>56</vt:i4>
      </vt:variant>
      <vt:variant>
        <vt:i4>0</vt:i4>
      </vt:variant>
      <vt:variant>
        <vt:i4>5</vt:i4>
      </vt:variant>
      <vt:variant>
        <vt:lpwstr/>
      </vt:variant>
      <vt:variant>
        <vt:lpwstr>_ENREF_4</vt:lpwstr>
      </vt:variant>
      <vt:variant>
        <vt:i4>4718603</vt:i4>
      </vt:variant>
      <vt:variant>
        <vt:i4>50</vt:i4>
      </vt:variant>
      <vt:variant>
        <vt:i4>0</vt:i4>
      </vt:variant>
      <vt:variant>
        <vt:i4>5</vt:i4>
      </vt:variant>
      <vt:variant>
        <vt:lpwstr/>
      </vt:variant>
      <vt:variant>
        <vt:lpwstr>_ENREF_9</vt:lpwstr>
      </vt:variant>
      <vt:variant>
        <vt:i4>4784139</vt:i4>
      </vt:variant>
      <vt:variant>
        <vt:i4>44</vt:i4>
      </vt:variant>
      <vt:variant>
        <vt:i4>0</vt:i4>
      </vt:variant>
      <vt:variant>
        <vt:i4>5</vt:i4>
      </vt:variant>
      <vt:variant>
        <vt:lpwstr/>
      </vt:variant>
      <vt:variant>
        <vt:lpwstr>_ENREF_8</vt:lpwstr>
      </vt:variant>
      <vt:variant>
        <vt:i4>4587531</vt:i4>
      </vt:variant>
      <vt:variant>
        <vt:i4>38</vt:i4>
      </vt:variant>
      <vt:variant>
        <vt:i4>0</vt:i4>
      </vt:variant>
      <vt:variant>
        <vt:i4>5</vt:i4>
      </vt:variant>
      <vt:variant>
        <vt:lpwstr/>
      </vt:variant>
      <vt:variant>
        <vt:lpwstr>_ENREF_7</vt:lpwstr>
      </vt:variant>
      <vt:variant>
        <vt:i4>3080277</vt:i4>
      </vt:variant>
      <vt:variant>
        <vt:i4>35</vt:i4>
      </vt:variant>
      <vt:variant>
        <vt:i4>0</vt:i4>
      </vt:variant>
      <vt:variant>
        <vt:i4>5</vt:i4>
      </vt:variant>
      <vt:variant>
        <vt:lpwstr>http://www.nodc.noaa.gov/OC5/WOA05/pr_woa05.html</vt:lpwstr>
      </vt:variant>
      <vt:variant>
        <vt:lpwstr/>
      </vt:variant>
      <vt:variant>
        <vt:i4>4653067</vt:i4>
      </vt:variant>
      <vt:variant>
        <vt:i4>31</vt:i4>
      </vt:variant>
      <vt:variant>
        <vt:i4>0</vt:i4>
      </vt:variant>
      <vt:variant>
        <vt:i4>5</vt:i4>
      </vt:variant>
      <vt:variant>
        <vt:lpwstr/>
      </vt:variant>
      <vt:variant>
        <vt:lpwstr>_ENREF_6</vt:lpwstr>
      </vt:variant>
      <vt:variant>
        <vt:i4>4456459</vt:i4>
      </vt:variant>
      <vt:variant>
        <vt:i4>28</vt:i4>
      </vt:variant>
      <vt:variant>
        <vt:i4>0</vt:i4>
      </vt:variant>
      <vt:variant>
        <vt:i4>5</vt:i4>
      </vt:variant>
      <vt:variant>
        <vt:lpwstr/>
      </vt:variant>
      <vt:variant>
        <vt:lpwstr>_ENREF_5</vt:lpwstr>
      </vt:variant>
      <vt:variant>
        <vt:i4>4521995</vt:i4>
      </vt:variant>
      <vt:variant>
        <vt:i4>18</vt:i4>
      </vt:variant>
      <vt:variant>
        <vt:i4>0</vt:i4>
      </vt:variant>
      <vt:variant>
        <vt:i4>5</vt:i4>
      </vt:variant>
      <vt:variant>
        <vt:lpwstr/>
      </vt:variant>
      <vt:variant>
        <vt:lpwstr>_ENREF_4</vt:lpwstr>
      </vt:variant>
      <vt:variant>
        <vt:i4>4325387</vt:i4>
      </vt:variant>
      <vt:variant>
        <vt:i4>12</vt:i4>
      </vt:variant>
      <vt:variant>
        <vt:i4>0</vt:i4>
      </vt:variant>
      <vt:variant>
        <vt:i4>5</vt:i4>
      </vt:variant>
      <vt:variant>
        <vt:lpwstr/>
      </vt:variant>
      <vt:variant>
        <vt:lpwstr>_ENREF_3</vt:lpwstr>
      </vt:variant>
      <vt:variant>
        <vt:i4>4390923</vt:i4>
      </vt:variant>
      <vt:variant>
        <vt:i4>6</vt:i4>
      </vt:variant>
      <vt:variant>
        <vt:i4>0</vt:i4>
      </vt:variant>
      <vt:variant>
        <vt:i4>5</vt:i4>
      </vt:variant>
      <vt:variant>
        <vt:lpwstr/>
      </vt:variant>
      <vt:variant>
        <vt:lpwstr>_ENREF_2</vt:lpwstr>
      </vt:variant>
      <vt:variant>
        <vt:i4>4194315</vt:i4>
      </vt:variant>
      <vt:variant>
        <vt:i4>0</vt:i4>
      </vt:variant>
      <vt:variant>
        <vt:i4>0</vt:i4>
      </vt:variant>
      <vt:variant>
        <vt:i4>5</vt:i4>
      </vt:variant>
      <vt:variant>
        <vt:lpwstr/>
      </vt:variant>
      <vt:variant>
        <vt:lpwstr>_ENREF_1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 liyin</dc:creator>
  <cp:keywords/>
  <dc:description/>
  <cp:lastModifiedBy>CNW</cp:lastModifiedBy>
  <cp:revision>39</cp:revision>
  <cp:lastPrinted>2021-09-18T02:32:00Z</cp:lastPrinted>
  <dcterms:created xsi:type="dcterms:W3CDTF">2021-08-31T08:30:00Z</dcterms:created>
  <dcterms:modified xsi:type="dcterms:W3CDTF">2022-01-24T05:42:00Z</dcterms:modified>
</cp:coreProperties>
</file>