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EAC11" w14:textId="680DF1EC" w:rsidR="00E50CA1" w:rsidRPr="00670048" w:rsidRDefault="00E50CA1" w:rsidP="00E50CA1">
      <w:pPr>
        <w:rPr>
          <w:rFonts w:ascii="Arial" w:hAnsi="Arial" w:cs="Arial"/>
          <w:lang w:val="en-US"/>
        </w:rPr>
      </w:pPr>
      <w:r w:rsidRPr="00670048">
        <w:rPr>
          <w:rFonts w:ascii="Arial" w:hAnsi="Arial" w:cs="Arial"/>
          <w:highlight w:val="yellow"/>
          <w:lang w:val="en-US"/>
        </w:rPr>
        <w:t>Yellow: text added for independenc</w:t>
      </w:r>
      <w:r w:rsidR="006734DB" w:rsidRPr="00670048">
        <w:rPr>
          <w:rFonts w:ascii="Arial" w:hAnsi="Arial" w:cs="Arial"/>
          <w:highlight w:val="yellow"/>
          <w:lang w:val="en-US"/>
        </w:rPr>
        <w:t>e</w:t>
      </w:r>
      <w:r w:rsidRPr="00670048">
        <w:rPr>
          <w:rFonts w:ascii="Arial" w:hAnsi="Arial" w:cs="Arial"/>
          <w:highlight w:val="yellow"/>
          <w:lang w:val="en-US"/>
        </w:rPr>
        <w:t xml:space="preserve"> of questions. In the original exam, some questions were follow-ups of earlier ones. To allow the model </w:t>
      </w:r>
      <w:r w:rsidR="006734DB" w:rsidRPr="00670048">
        <w:rPr>
          <w:rFonts w:ascii="Arial" w:hAnsi="Arial" w:cs="Arial"/>
          <w:highlight w:val="yellow"/>
          <w:lang w:val="en-US"/>
        </w:rPr>
        <w:t xml:space="preserve">to </w:t>
      </w:r>
      <w:r w:rsidRPr="00670048">
        <w:rPr>
          <w:rFonts w:ascii="Arial" w:hAnsi="Arial" w:cs="Arial"/>
          <w:highlight w:val="yellow"/>
          <w:lang w:val="en-US"/>
        </w:rPr>
        <w:t xml:space="preserve">answer all questions independently, necessary information from earlier questions (e.g., the definition of a function) was repeated as </w:t>
      </w:r>
      <w:r w:rsidR="006734DB" w:rsidRPr="00670048">
        <w:rPr>
          <w:rFonts w:ascii="Arial" w:hAnsi="Arial" w:cs="Arial"/>
          <w:highlight w:val="yellow"/>
          <w:lang w:val="en-US"/>
        </w:rPr>
        <w:t xml:space="preserve">an </w:t>
      </w:r>
      <w:r w:rsidRPr="00670048">
        <w:rPr>
          <w:rFonts w:ascii="Arial" w:hAnsi="Arial" w:cs="Arial"/>
          <w:highlight w:val="yellow"/>
          <w:lang w:val="en-US"/>
        </w:rPr>
        <w:t>introduction to such follow-up questions.</w:t>
      </w:r>
    </w:p>
    <w:p w14:paraId="27FBC71E" w14:textId="3EA5C965" w:rsidR="00E50CA1" w:rsidRPr="00670048" w:rsidRDefault="00E50CA1" w:rsidP="00E50CA1">
      <w:pPr>
        <w:rPr>
          <w:rFonts w:ascii="Arial" w:hAnsi="Arial" w:cs="Arial"/>
          <w:strike/>
          <w:lang w:val="en-US"/>
        </w:rPr>
      </w:pPr>
      <w:r w:rsidRPr="00670048">
        <w:rPr>
          <w:rFonts w:ascii="Arial" w:hAnsi="Arial" w:cs="Arial"/>
          <w:strike/>
          <w:lang w:val="en-US"/>
        </w:rPr>
        <w:t xml:space="preserve">Strikethrough: text removed because </w:t>
      </w:r>
      <w:r w:rsidR="006734DB" w:rsidRPr="00670048">
        <w:rPr>
          <w:rFonts w:ascii="Arial" w:hAnsi="Arial" w:cs="Arial"/>
          <w:strike/>
          <w:lang w:val="en-US"/>
        </w:rPr>
        <w:t>it referred</w:t>
      </w:r>
      <w:r w:rsidRPr="00670048">
        <w:rPr>
          <w:rFonts w:ascii="Arial" w:hAnsi="Arial" w:cs="Arial"/>
          <w:strike/>
          <w:lang w:val="en-US"/>
        </w:rPr>
        <w:t xml:space="preserve"> to figures.</w:t>
      </w:r>
    </w:p>
    <w:p w14:paraId="0112938F" w14:textId="3E5B9C08" w:rsidR="00E50CA1" w:rsidRPr="00670048" w:rsidRDefault="00E50CA1" w:rsidP="00E50CA1">
      <w:pPr>
        <w:rPr>
          <w:rFonts w:ascii="Arial" w:hAnsi="Arial" w:cs="Arial"/>
          <w:lang w:val="en-US"/>
        </w:rPr>
      </w:pPr>
      <w:r w:rsidRPr="00670048">
        <w:rPr>
          <w:rFonts w:ascii="Arial" w:hAnsi="Arial" w:cs="Arial"/>
          <w:highlight w:val="magenta"/>
          <w:lang w:val="en-US"/>
        </w:rPr>
        <w:t xml:space="preserve">Magenta: text added </w:t>
      </w:r>
      <w:r w:rsidR="006734DB" w:rsidRPr="00670048">
        <w:rPr>
          <w:rFonts w:ascii="Arial" w:hAnsi="Arial" w:cs="Arial"/>
          <w:highlight w:val="magenta"/>
          <w:lang w:val="en-US"/>
        </w:rPr>
        <w:t>(</w:t>
      </w:r>
      <w:r w:rsidRPr="00670048">
        <w:rPr>
          <w:rFonts w:ascii="Arial" w:hAnsi="Arial" w:cs="Arial"/>
          <w:highlight w:val="magenta"/>
          <w:lang w:val="en-US"/>
        </w:rPr>
        <w:t>to compensate for the absence of figures</w:t>
      </w:r>
      <w:r w:rsidR="006734DB" w:rsidRPr="00670048">
        <w:rPr>
          <w:rFonts w:ascii="Arial" w:hAnsi="Arial" w:cs="Arial"/>
          <w:highlight w:val="magenta"/>
          <w:lang w:val="en-US"/>
        </w:rPr>
        <w:t>)</w:t>
      </w:r>
      <w:r w:rsidRPr="00670048">
        <w:rPr>
          <w:rFonts w:ascii="Arial" w:hAnsi="Arial" w:cs="Arial"/>
          <w:highlight w:val="magenta"/>
          <w:lang w:val="en-US"/>
        </w:rPr>
        <w:t>.</w:t>
      </w:r>
    </w:p>
    <w:p w14:paraId="660C6B99" w14:textId="1BB68E01" w:rsidR="00E50CA1" w:rsidRPr="00670048" w:rsidRDefault="00E50CA1" w:rsidP="00E50CA1">
      <w:pPr>
        <w:rPr>
          <w:rFonts w:ascii="Arial" w:hAnsi="Arial" w:cs="Arial"/>
          <w:lang w:val="en-US"/>
        </w:rPr>
      </w:pPr>
      <w:r w:rsidRPr="00670048">
        <w:rPr>
          <w:rFonts w:ascii="Arial" w:hAnsi="Arial" w:cs="Arial"/>
          <w:highlight w:val="cyan"/>
          <w:lang w:val="en-US"/>
        </w:rPr>
        <w:t>Cyan: mathematical symbols converted to make them machine-readable.</w:t>
      </w:r>
    </w:p>
    <w:tbl>
      <w:tblPr>
        <w:tblStyle w:val="TableGrid"/>
        <w:tblW w:w="0" w:type="auto"/>
        <w:tblLook w:val="04A0" w:firstRow="1" w:lastRow="0" w:firstColumn="1" w:lastColumn="0" w:noHBand="0" w:noVBand="1"/>
      </w:tblPr>
      <w:tblGrid>
        <w:gridCol w:w="461"/>
        <w:gridCol w:w="8555"/>
      </w:tblGrid>
      <w:tr w:rsidR="008B67F7" w:rsidRPr="00670048" w14:paraId="5D239984" w14:textId="77777777" w:rsidTr="00D04FAF">
        <w:tc>
          <w:tcPr>
            <w:tcW w:w="461" w:type="dxa"/>
          </w:tcPr>
          <w:p w14:paraId="6A54C74D" w14:textId="48915331" w:rsidR="008B67F7" w:rsidRPr="00670048" w:rsidRDefault="008B67F7" w:rsidP="006D1F2D">
            <w:pPr>
              <w:jc w:val="right"/>
              <w:rPr>
                <w:rFonts w:ascii="Arial" w:hAnsi="Arial" w:cs="Arial"/>
              </w:rPr>
            </w:pPr>
            <w:r w:rsidRPr="00670048">
              <w:rPr>
                <w:rFonts w:ascii="Arial" w:hAnsi="Arial" w:cs="Arial"/>
              </w:rPr>
              <w:t>1</w:t>
            </w:r>
          </w:p>
        </w:tc>
        <w:tc>
          <w:tcPr>
            <w:tcW w:w="8555" w:type="dxa"/>
          </w:tcPr>
          <w:p w14:paraId="08F94047" w14:textId="4BA47C44" w:rsidR="008B67F7" w:rsidRPr="00670048" w:rsidRDefault="00906854" w:rsidP="00E21012">
            <w:pPr>
              <w:rPr>
                <w:rFonts w:ascii="Arial" w:hAnsi="Arial" w:cs="Arial"/>
              </w:rPr>
            </w:pPr>
            <w:r w:rsidRPr="00906854">
              <w:rPr>
                <w:rFonts w:ascii="Arial" w:hAnsi="Arial" w:cs="Arial"/>
              </w:rPr>
              <w:t>De functie f wordt gegeven door f(x) = x</w:t>
            </w:r>
            <w:r w:rsidRPr="00906854">
              <w:rPr>
                <w:rFonts w:ascii="Arial" w:hAnsi="Arial" w:cs="Arial"/>
                <w:highlight w:val="cyan"/>
              </w:rPr>
              <w:t>^</w:t>
            </w:r>
            <w:r w:rsidRPr="00906854">
              <w:rPr>
                <w:rFonts w:ascii="Arial" w:hAnsi="Arial" w:cs="Arial"/>
              </w:rPr>
              <w:t>5 - 3x</w:t>
            </w:r>
            <w:r w:rsidRPr="001139CB">
              <w:rPr>
                <w:rFonts w:ascii="Arial" w:hAnsi="Arial" w:cs="Arial"/>
                <w:highlight w:val="cyan"/>
              </w:rPr>
              <w:t>sqrt</w:t>
            </w:r>
            <w:r w:rsidRPr="00906854">
              <w:rPr>
                <w:rFonts w:ascii="Arial" w:hAnsi="Arial" w:cs="Arial"/>
              </w:rPr>
              <w:t xml:space="preserve">(x). </w:t>
            </w:r>
            <w:r w:rsidR="001139CB" w:rsidRPr="001139CB">
              <w:rPr>
                <w:rFonts w:ascii="Arial" w:hAnsi="Arial" w:cs="Arial"/>
                <w:strike/>
              </w:rPr>
              <w:t>In figuur 1 is de grafiek van f weergegeven.</w:t>
            </w:r>
            <w:r w:rsidR="001139CB" w:rsidRPr="001139CB">
              <w:rPr>
                <w:rFonts w:ascii="Arial" w:hAnsi="Arial" w:cs="Arial"/>
                <w:strike/>
              </w:rPr>
              <w:t xml:space="preserve"> </w:t>
            </w:r>
            <w:r w:rsidRPr="00906854">
              <w:rPr>
                <w:rFonts w:ascii="Arial" w:hAnsi="Arial" w:cs="Arial"/>
              </w:rPr>
              <w:t>Op de grafiek ligt het punt A(1, -2). Bewijs dat de grafiek van f in A stijgt.</w:t>
            </w:r>
          </w:p>
        </w:tc>
      </w:tr>
      <w:tr w:rsidR="008B67F7" w:rsidRPr="00670048" w14:paraId="42DD7E08" w14:textId="77777777" w:rsidTr="00D04FAF">
        <w:tc>
          <w:tcPr>
            <w:tcW w:w="461" w:type="dxa"/>
          </w:tcPr>
          <w:p w14:paraId="23DDF20E" w14:textId="3B3A59BC" w:rsidR="008B67F7" w:rsidRPr="00670048" w:rsidRDefault="008B67F7" w:rsidP="006D1F2D">
            <w:pPr>
              <w:jc w:val="right"/>
              <w:rPr>
                <w:rFonts w:ascii="Arial" w:hAnsi="Arial" w:cs="Arial"/>
              </w:rPr>
            </w:pPr>
            <w:r w:rsidRPr="00670048">
              <w:rPr>
                <w:rFonts w:ascii="Arial" w:hAnsi="Arial" w:cs="Arial"/>
              </w:rPr>
              <w:t>2</w:t>
            </w:r>
          </w:p>
        </w:tc>
        <w:tc>
          <w:tcPr>
            <w:tcW w:w="8555" w:type="dxa"/>
          </w:tcPr>
          <w:p w14:paraId="5F2FABC5" w14:textId="68FE0F5A" w:rsidR="008B67F7" w:rsidRPr="00670048" w:rsidRDefault="00844BE7" w:rsidP="00251857">
            <w:pPr>
              <w:rPr>
                <w:rFonts w:ascii="Arial" w:hAnsi="Arial" w:cs="Arial"/>
              </w:rPr>
            </w:pPr>
            <w:r w:rsidRPr="00844BE7">
              <w:rPr>
                <w:rFonts w:ascii="Arial" w:hAnsi="Arial" w:cs="Arial"/>
                <w:highlight w:val="yellow"/>
              </w:rPr>
              <w:t>De functie f wordt gegeven door f(x) = x^5 - 3xsqrt(x)</w:t>
            </w:r>
            <w:r w:rsidRPr="00265B06">
              <w:rPr>
                <w:rFonts w:ascii="Arial" w:hAnsi="Arial" w:cs="Arial"/>
                <w:highlight w:val="yellow"/>
              </w:rPr>
              <w:t>. Op de grafiek ligt het punt A(1, -2).</w:t>
            </w:r>
            <w:r w:rsidRPr="00844BE7">
              <w:rPr>
                <w:rFonts w:ascii="Arial" w:hAnsi="Arial" w:cs="Arial"/>
              </w:rPr>
              <w:t xml:space="preserve"> Het lijnstuk PQ is horizontaal en heeft lengte 1/2. De eindpunten P en Q van dit lijnstuk liggen op de grafiek van f. </w:t>
            </w:r>
            <w:r w:rsidR="00517256" w:rsidRPr="00517256">
              <w:rPr>
                <w:rFonts w:ascii="Arial" w:hAnsi="Arial" w:cs="Arial"/>
                <w:strike/>
              </w:rPr>
              <w:t>Zie figuur 2.</w:t>
            </w:r>
            <w:r w:rsidR="00517256" w:rsidRPr="00517256">
              <w:rPr>
                <w:rFonts w:ascii="Arial" w:hAnsi="Arial" w:cs="Arial"/>
                <w:strike/>
              </w:rPr>
              <w:t xml:space="preserve"> </w:t>
            </w:r>
            <w:r w:rsidRPr="00844BE7">
              <w:rPr>
                <w:rFonts w:ascii="Arial" w:hAnsi="Arial" w:cs="Arial"/>
              </w:rPr>
              <w:t>Bereken de x-coördinaat van P. Geef je eindantwoord in drie decimalen.</w:t>
            </w:r>
          </w:p>
        </w:tc>
      </w:tr>
      <w:tr w:rsidR="008B67F7" w:rsidRPr="00670048" w14:paraId="2E7C629E" w14:textId="77777777" w:rsidTr="00D04FAF">
        <w:tc>
          <w:tcPr>
            <w:tcW w:w="461" w:type="dxa"/>
          </w:tcPr>
          <w:p w14:paraId="39970BDC" w14:textId="23B6E9F6" w:rsidR="008B67F7" w:rsidRPr="00670048" w:rsidRDefault="008B67F7" w:rsidP="006D1F2D">
            <w:pPr>
              <w:jc w:val="right"/>
              <w:rPr>
                <w:rFonts w:ascii="Arial" w:hAnsi="Arial" w:cs="Arial"/>
              </w:rPr>
            </w:pPr>
            <w:r w:rsidRPr="00670048">
              <w:rPr>
                <w:rFonts w:ascii="Arial" w:hAnsi="Arial" w:cs="Arial"/>
              </w:rPr>
              <w:t>3</w:t>
            </w:r>
          </w:p>
        </w:tc>
        <w:tc>
          <w:tcPr>
            <w:tcW w:w="8555" w:type="dxa"/>
          </w:tcPr>
          <w:p w14:paraId="0C478315" w14:textId="6E682AA5" w:rsidR="008B67F7" w:rsidRPr="00670048" w:rsidRDefault="004F08CE" w:rsidP="00E21012">
            <w:pPr>
              <w:rPr>
                <w:rFonts w:ascii="Arial" w:hAnsi="Arial" w:cs="Arial"/>
              </w:rPr>
            </w:pPr>
            <w:r w:rsidRPr="004F08CE">
              <w:rPr>
                <w:rFonts w:ascii="Arial" w:hAnsi="Arial" w:cs="Arial"/>
              </w:rPr>
              <w:t xml:space="preserve">Een wachttijd is de tijd die je op een dienst moet wachten. Denk hierbij bijvoorbeeld aan de tijd die nodig is om een medewerker van een klantenservice aan de telefoon te krijgen of de tijd die nodig is voordat je wordt geholpen bij de bakker. In 1909 ontwikkelde de Deense wiskundige </w:t>
            </w:r>
            <w:proofErr w:type="spellStart"/>
            <w:r w:rsidRPr="004F08CE">
              <w:rPr>
                <w:rFonts w:ascii="Arial" w:hAnsi="Arial" w:cs="Arial"/>
              </w:rPr>
              <w:t>Agner</w:t>
            </w:r>
            <w:proofErr w:type="spellEnd"/>
            <w:r w:rsidRPr="004F08CE">
              <w:rPr>
                <w:rFonts w:ascii="Arial" w:hAnsi="Arial" w:cs="Arial"/>
              </w:rPr>
              <w:t xml:space="preserve"> Erlang een wiskundig model om te berekenen in hoeveel procent van de gevallen bepaalde wachttijden voorkomen. Dit percentage komt overeen met de oppervlakte onder een grafiek. In deze opgave gaan we uit van een dienst waarbij het volgende model van Erlang hoort: f(t) = 50</w:t>
            </w:r>
            <w:r w:rsidRPr="004F08CE">
              <w:rPr>
                <w:rFonts w:ascii="Arial" w:hAnsi="Arial" w:cs="Arial"/>
                <w:highlight w:val="cyan"/>
              </w:rPr>
              <w:t>exp</w:t>
            </w:r>
            <w:r w:rsidRPr="004F08CE">
              <w:rPr>
                <w:rFonts w:ascii="Arial" w:hAnsi="Arial" w:cs="Arial"/>
              </w:rPr>
              <w:t xml:space="preserve">(-(1/2)t) met t&gt;=0. Hierbij is t de tijd in minuten. Stel dat je wilt weten in hoeveel procent van de gevallen de wachttijd tussen 3 en 4 minuten ligt. Je bepaalt dan de oppervlakte van het gebied dat wordt ingesloten door de grafiek van f, de t as en de lijnen met vergelijking t = 3 en t = 4. Deze oppervlakte blijkt (afgerond) 8,8 te zijn. Dit wil zeggen dat in 8,8% van alle gevallen de wachttijd tussen 3 en 4 minuten ligt. </w:t>
            </w:r>
            <w:r w:rsidRPr="004F08CE">
              <w:rPr>
                <w:rFonts w:ascii="Arial" w:hAnsi="Arial" w:cs="Arial"/>
                <w:strike/>
              </w:rPr>
              <w:t>Zie de figuur.</w:t>
            </w:r>
            <w:r w:rsidRPr="004F08CE">
              <w:rPr>
                <w:rFonts w:ascii="Arial" w:hAnsi="Arial" w:cs="Arial"/>
                <w:strike/>
              </w:rPr>
              <w:t xml:space="preserve"> </w:t>
            </w:r>
            <w:r w:rsidRPr="004F08CE">
              <w:rPr>
                <w:rFonts w:ascii="Arial" w:hAnsi="Arial" w:cs="Arial"/>
              </w:rPr>
              <w:t>Bereken algebraïsch in hoeveel procent van de gevallen de wachttijd tussen 0 en 3 minuten ligt. Geef je eindantwoord in één decimaal.</w:t>
            </w:r>
          </w:p>
        </w:tc>
      </w:tr>
      <w:tr w:rsidR="008B67F7" w:rsidRPr="00670048" w14:paraId="4EC91FB4" w14:textId="77777777" w:rsidTr="00D04FAF">
        <w:tc>
          <w:tcPr>
            <w:tcW w:w="461" w:type="dxa"/>
          </w:tcPr>
          <w:p w14:paraId="33E8446A" w14:textId="435EB79D" w:rsidR="008B67F7" w:rsidRPr="00670048" w:rsidRDefault="008B67F7" w:rsidP="006D1F2D">
            <w:pPr>
              <w:jc w:val="right"/>
              <w:rPr>
                <w:rFonts w:ascii="Arial" w:hAnsi="Arial" w:cs="Arial"/>
              </w:rPr>
            </w:pPr>
            <w:r w:rsidRPr="00670048">
              <w:rPr>
                <w:rFonts w:ascii="Arial" w:hAnsi="Arial" w:cs="Arial"/>
              </w:rPr>
              <w:t>4</w:t>
            </w:r>
          </w:p>
        </w:tc>
        <w:tc>
          <w:tcPr>
            <w:tcW w:w="8555" w:type="dxa"/>
          </w:tcPr>
          <w:p w14:paraId="55EF0CC1" w14:textId="01504FDA" w:rsidR="008B67F7" w:rsidRPr="00670048" w:rsidRDefault="000231AE" w:rsidP="00D97DC4">
            <w:pPr>
              <w:rPr>
                <w:rFonts w:ascii="Arial" w:hAnsi="Arial" w:cs="Arial"/>
              </w:rPr>
            </w:pPr>
            <w:r w:rsidRPr="000231AE">
              <w:rPr>
                <w:rFonts w:ascii="Arial" w:hAnsi="Arial" w:cs="Arial"/>
                <w:highlight w:val="yellow"/>
              </w:rPr>
              <w:t xml:space="preserve">Een wachttijd is de tijd die je op een dienst moet wachten. Denk hierbij bijvoorbeeld aan de tijd die nodig is om een medewerker van een klantenservice aan de telefoon te krijgen of de tijd die nodig is voordat je wordt geholpen bij de bakker. In 1909 ontwikkelde de Deense wiskundige </w:t>
            </w:r>
            <w:proofErr w:type="spellStart"/>
            <w:r w:rsidRPr="000231AE">
              <w:rPr>
                <w:rFonts w:ascii="Arial" w:hAnsi="Arial" w:cs="Arial"/>
                <w:highlight w:val="yellow"/>
              </w:rPr>
              <w:t>Agner</w:t>
            </w:r>
            <w:proofErr w:type="spellEnd"/>
            <w:r w:rsidRPr="000231AE">
              <w:rPr>
                <w:rFonts w:ascii="Arial" w:hAnsi="Arial" w:cs="Arial"/>
                <w:highlight w:val="yellow"/>
              </w:rPr>
              <w:t xml:space="preserve"> Erlang een wiskundig model om te berekenen in hoeveel procent van de gevallen bepaalde wachttijden voorkomen. Dit percentage komt overeen met de oppervlakte onder een grafiek. In deze opgave gaan we uit van een dienst waarbij het volgende model van Erlang hoort: f(t) = 50exp(-(1/2)t) met t&gt;=0. Hierbij is t de tijd in minuten. Stel dat je wilt weten in hoeveel procent van de gevallen de wachttijd tussen 3 en 4 minuten ligt. Je bepaalt dan de oppervlakte van het gebied dat wordt ingesloten door de grafiek van f, de t as en de lijnen met vergelijking t = 3 en t = 4. Deze oppervlakte blijkt (afgerond) 8,8 te zijn. Dit wil zeggen dat in 8,8% van alle gevallen de wachttijd tussen 3 en 4 minuten ligt.</w:t>
            </w:r>
            <w:r w:rsidRPr="000231AE">
              <w:rPr>
                <w:rFonts w:ascii="Arial" w:hAnsi="Arial" w:cs="Arial"/>
              </w:rPr>
              <w:t xml:space="preserve"> Een wachttijd van meer dan twintig minuten komt in dit voorbeeld zelden voor. Daarom wordt de gemiddelde wachttijd berekend met: (</w:t>
            </w:r>
            <w:r w:rsidRPr="0049702D">
              <w:rPr>
                <w:rFonts w:ascii="Arial" w:hAnsi="Arial" w:cs="Arial"/>
              </w:rPr>
              <w:t>1/</w:t>
            </w:r>
            <w:r w:rsidRPr="000231AE">
              <w:rPr>
                <w:rFonts w:ascii="Arial" w:hAnsi="Arial" w:cs="Arial"/>
              </w:rPr>
              <w:t>100)</w:t>
            </w:r>
            <w:r w:rsidRPr="005430ED">
              <w:rPr>
                <w:rFonts w:ascii="Arial" w:hAnsi="Arial" w:cs="Arial"/>
                <w:highlight w:val="cyan"/>
              </w:rPr>
              <w:t>int(0,20)</w:t>
            </w:r>
            <w:proofErr w:type="spellStart"/>
            <w:r w:rsidRPr="000231AE">
              <w:rPr>
                <w:rFonts w:ascii="Arial" w:hAnsi="Arial" w:cs="Arial"/>
              </w:rPr>
              <w:t>t.f</w:t>
            </w:r>
            <w:proofErr w:type="spellEnd"/>
            <w:r w:rsidRPr="000231AE">
              <w:rPr>
                <w:rFonts w:ascii="Arial" w:hAnsi="Arial" w:cs="Arial"/>
              </w:rPr>
              <w:t>(t)</w:t>
            </w:r>
            <w:proofErr w:type="spellStart"/>
            <w:r w:rsidRPr="000231AE">
              <w:rPr>
                <w:rFonts w:ascii="Arial" w:hAnsi="Arial" w:cs="Arial"/>
              </w:rPr>
              <w:t>dt</w:t>
            </w:r>
            <w:proofErr w:type="spellEnd"/>
            <w:r w:rsidRPr="000231AE">
              <w:rPr>
                <w:rFonts w:ascii="Arial" w:hAnsi="Arial" w:cs="Arial"/>
              </w:rPr>
              <w:t>. Om de gemiddelde wachttijd te kunnen berekenen, maakt iemand gebruik van het gegeven dat y = ((</w:t>
            </w:r>
            <w:r w:rsidRPr="0049702D">
              <w:rPr>
                <w:rFonts w:ascii="Arial" w:hAnsi="Arial" w:cs="Arial"/>
              </w:rPr>
              <w:t>1/a)t - (1/</w:t>
            </w:r>
            <w:r w:rsidRPr="000231AE">
              <w:rPr>
                <w:rFonts w:ascii="Arial" w:hAnsi="Arial" w:cs="Arial"/>
              </w:rPr>
              <w:t>a</w:t>
            </w:r>
            <w:r w:rsidRPr="005430ED">
              <w:rPr>
                <w:rFonts w:ascii="Arial" w:hAnsi="Arial" w:cs="Arial"/>
                <w:highlight w:val="cyan"/>
              </w:rPr>
              <w:t>^</w:t>
            </w:r>
            <w:r w:rsidRPr="000231AE">
              <w:rPr>
                <w:rFonts w:ascii="Arial" w:hAnsi="Arial" w:cs="Arial"/>
              </w:rPr>
              <w:t>2))</w:t>
            </w:r>
            <w:proofErr w:type="spellStart"/>
            <w:r w:rsidRPr="005430ED">
              <w:rPr>
                <w:rFonts w:ascii="Arial" w:hAnsi="Arial" w:cs="Arial"/>
                <w:highlight w:val="cyan"/>
              </w:rPr>
              <w:t>exp</w:t>
            </w:r>
            <w:proofErr w:type="spellEnd"/>
            <w:r w:rsidRPr="000231AE">
              <w:rPr>
                <w:rFonts w:ascii="Arial" w:hAnsi="Arial" w:cs="Arial"/>
              </w:rPr>
              <w:t xml:space="preserve">(at) een primitieve is van y = </w:t>
            </w:r>
            <w:proofErr w:type="spellStart"/>
            <w:r w:rsidRPr="000231AE">
              <w:rPr>
                <w:rFonts w:ascii="Arial" w:hAnsi="Arial" w:cs="Arial"/>
              </w:rPr>
              <w:t>t</w:t>
            </w:r>
            <w:r w:rsidRPr="005430ED">
              <w:rPr>
                <w:rFonts w:ascii="Arial" w:hAnsi="Arial" w:cs="Arial"/>
                <w:highlight w:val="cyan"/>
              </w:rPr>
              <w:t>exp</w:t>
            </w:r>
            <w:proofErr w:type="spellEnd"/>
            <w:r w:rsidRPr="000231AE">
              <w:rPr>
                <w:rFonts w:ascii="Arial" w:hAnsi="Arial" w:cs="Arial"/>
              </w:rPr>
              <w:t>(at), met a</w:t>
            </w:r>
            <w:r w:rsidRPr="005430ED">
              <w:rPr>
                <w:rFonts w:ascii="Arial" w:hAnsi="Arial" w:cs="Arial"/>
                <w:highlight w:val="cyan"/>
              </w:rPr>
              <w:t>~=</w:t>
            </w:r>
            <w:r w:rsidRPr="000231AE">
              <w:rPr>
                <w:rFonts w:ascii="Arial" w:hAnsi="Arial" w:cs="Arial"/>
              </w:rPr>
              <w:t>0. Bewijs dat y = ((</w:t>
            </w:r>
            <w:r w:rsidRPr="0049702D">
              <w:rPr>
                <w:rFonts w:ascii="Arial" w:hAnsi="Arial" w:cs="Arial"/>
              </w:rPr>
              <w:t>1/a)t - (1/a</w:t>
            </w:r>
            <w:r w:rsidRPr="005430ED">
              <w:rPr>
                <w:rFonts w:ascii="Arial" w:hAnsi="Arial" w:cs="Arial"/>
                <w:highlight w:val="cyan"/>
              </w:rPr>
              <w:t>^</w:t>
            </w:r>
            <w:r w:rsidRPr="000231AE">
              <w:rPr>
                <w:rFonts w:ascii="Arial" w:hAnsi="Arial" w:cs="Arial"/>
              </w:rPr>
              <w:t>2))</w:t>
            </w:r>
            <w:proofErr w:type="spellStart"/>
            <w:r w:rsidRPr="005430ED">
              <w:rPr>
                <w:rFonts w:ascii="Arial" w:hAnsi="Arial" w:cs="Arial"/>
                <w:highlight w:val="cyan"/>
              </w:rPr>
              <w:t>exp</w:t>
            </w:r>
            <w:proofErr w:type="spellEnd"/>
            <w:r w:rsidRPr="000231AE">
              <w:rPr>
                <w:rFonts w:ascii="Arial" w:hAnsi="Arial" w:cs="Arial"/>
              </w:rPr>
              <w:t xml:space="preserve">(at) inderdaad een juiste primitieve is van y = </w:t>
            </w:r>
            <w:proofErr w:type="spellStart"/>
            <w:r w:rsidRPr="000231AE">
              <w:rPr>
                <w:rFonts w:ascii="Arial" w:hAnsi="Arial" w:cs="Arial"/>
              </w:rPr>
              <w:t>t</w:t>
            </w:r>
            <w:r w:rsidRPr="005430ED">
              <w:rPr>
                <w:rFonts w:ascii="Arial" w:hAnsi="Arial" w:cs="Arial"/>
                <w:highlight w:val="cyan"/>
              </w:rPr>
              <w:t>exp</w:t>
            </w:r>
            <w:proofErr w:type="spellEnd"/>
            <w:r w:rsidRPr="000231AE">
              <w:rPr>
                <w:rFonts w:ascii="Arial" w:hAnsi="Arial" w:cs="Arial"/>
              </w:rPr>
              <w:t>(at) voor elke waarde van a.</w:t>
            </w:r>
          </w:p>
        </w:tc>
      </w:tr>
      <w:tr w:rsidR="008B67F7" w:rsidRPr="00670048" w14:paraId="0BCC1F49" w14:textId="77777777" w:rsidTr="00D04FAF">
        <w:tc>
          <w:tcPr>
            <w:tcW w:w="461" w:type="dxa"/>
          </w:tcPr>
          <w:p w14:paraId="2ED8E575" w14:textId="2B7BB1BF" w:rsidR="008B67F7" w:rsidRPr="00670048" w:rsidRDefault="008B67F7" w:rsidP="006D1F2D">
            <w:pPr>
              <w:jc w:val="right"/>
              <w:rPr>
                <w:rFonts w:ascii="Arial" w:hAnsi="Arial" w:cs="Arial"/>
              </w:rPr>
            </w:pPr>
            <w:r w:rsidRPr="00670048">
              <w:rPr>
                <w:rFonts w:ascii="Arial" w:hAnsi="Arial" w:cs="Arial"/>
              </w:rPr>
              <w:t>5</w:t>
            </w:r>
          </w:p>
        </w:tc>
        <w:tc>
          <w:tcPr>
            <w:tcW w:w="8555" w:type="dxa"/>
          </w:tcPr>
          <w:p w14:paraId="5C9CF0BB" w14:textId="666D8479" w:rsidR="008B67F7" w:rsidRPr="00670048" w:rsidRDefault="006F68A2" w:rsidP="00E21012">
            <w:pPr>
              <w:rPr>
                <w:rFonts w:ascii="Arial" w:hAnsi="Arial" w:cs="Arial"/>
              </w:rPr>
            </w:pPr>
            <w:r w:rsidRPr="006F68A2">
              <w:rPr>
                <w:rFonts w:ascii="Arial" w:hAnsi="Arial" w:cs="Arial"/>
                <w:highlight w:val="yellow"/>
              </w:rPr>
              <w:t xml:space="preserve">Een wachttijd is de tijd die je op een dienst moet wachten. Denk hierbij bijvoorbeeld aan de tijd die nodig is om een medewerker van een klantenservice aan de telefoon te krijgen of de tijd die nodig is voordat je wordt geholpen bij de bakker. In 1909 ontwikkelde de Deense wiskundige </w:t>
            </w:r>
            <w:proofErr w:type="spellStart"/>
            <w:r w:rsidRPr="006F68A2">
              <w:rPr>
                <w:rFonts w:ascii="Arial" w:hAnsi="Arial" w:cs="Arial"/>
                <w:highlight w:val="yellow"/>
              </w:rPr>
              <w:t>Agner</w:t>
            </w:r>
            <w:proofErr w:type="spellEnd"/>
            <w:r w:rsidRPr="006F68A2">
              <w:rPr>
                <w:rFonts w:ascii="Arial" w:hAnsi="Arial" w:cs="Arial"/>
                <w:highlight w:val="yellow"/>
              </w:rPr>
              <w:t xml:space="preserve"> Erlang een wiskundig model om te berekenen in hoeveel procent van de gevallen bepaalde wachttijden voorkomen. Dit </w:t>
            </w:r>
            <w:r w:rsidRPr="006F68A2">
              <w:rPr>
                <w:rFonts w:ascii="Arial" w:hAnsi="Arial" w:cs="Arial"/>
                <w:highlight w:val="yellow"/>
              </w:rPr>
              <w:lastRenderedPageBreak/>
              <w:t>percentage komt overeen met de oppervlakte onder een grafiek. In deze opgave gaan we uit van een dienst waarbij het volgende model van Erlang hoort: f(t) = 50exp(-(1/2)t) met t&gt;=0. Hierbij is t de tijd in minuten. Stel dat je wilt weten in hoeveel procent van de gevallen de wachttijd tussen 3 en 4 minuten ligt. Je bepaalt dan de oppervlakte van het gebied dat wordt ingesloten door de grafiek van f, de t as en de lijnen met vergelijking t = 3 en t = 4. Deze oppervlakte blijkt (afgerond) 8,8 te zijn. Dit wil zeggen dat in 8,8% van alle gevallen de wachttijd tussen 3 en 4 minuten ligt. Een wachttijd van meer dan twintig minuten komt in dit voorbeeld zelden voor. Daarom wordt de gemiddelde wachttijd berekend met: (1/100)int(0,20)</w:t>
            </w:r>
            <w:proofErr w:type="spellStart"/>
            <w:r w:rsidRPr="006F68A2">
              <w:rPr>
                <w:rFonts w:ascii="Arial" w:hAnsi="Arial" w:cs="Arial"/>
                <w:highlight w:val="yellow"/>
              </w:rPr>
              <w:t>t.f</w:t>
            </w:r>
            <w:proofErr w:type="spellEnd"/>
            <w:r w:rsidRPr="006F68A2">
              <w:rPr>
                <w:rFonts w:ascii="Arial" w:hAnsi="Arial" w:cs="Arial"/>
                <w:highlight w:val="yellow"/>
              </w:rPr>
              <w:t>(t)</w:t>
            </w:r>
            <w:proofErr w:type="spellStart"/>
            <w:r w:rsidRPr="006F68A2">
              <w:rPr>
                <w:rFonts w:ascii="Arial" w:hAnsi="Arial" w:cs="Arial"/>
                <w:highlight w:val="yellow"/>
              </w:rPr>
              <w:t>dt</w:t>
            </w:r>
            <w:proofErr w:type="spellEnd"/>
            <w:r w:rsidRPr="006F68A2">
              <w:rPr>
                <w:rFonts w:ascii="Arial" w:hAnsi="Arial" w:cs="Arial"/>
                <w:highlight w:val="yellow"/>
              </w:rPr>
              <w:t>. Om de gemiddelde wachttijd te kunnen berekenen, maakt iemand gebruik van het gegeven dat y = ((1/a)t - (1/a^2))</w:t>
            </w:r>
            <w:proofErr w:type="spellStart"/>
            <w:r w:rsidRPr="006F68A2">
              <w:rPr>
                <w:rFonts w:ascii="Arial" w:hAnsi="Arial" w:cs="Arial"/>
                <w:highlight w:val="yellow"/>
              </w:rPr>
              <w:t>exp</w:t>
            </w:r>
            <w:proofErr w:type="spellEnd"/>
            <w:r w:rsidRPr="006F68A2">
              <w:rPr>
                <w:rFonts w:ascii="Arial" w:hAnsi="Arial" w:cs="Arial"/>
                <w:highlight w:val="yellow"/>
              </w:rPr>
              <w:t xml:space="preserve">(at) een primitieve is van y = </w:t>
            </w:r>
            <w:proofErr w:type="spellStart"/>
            <w:r w:rsidRPr="006F68A2">
              <w:rPr>
                <w:rFonts w:ascii="Arial" w:hAnsi="Arial" w:cs="Arial"/>
                <w:highlight w:val="yellow"/>
              </w:rPr>
              <w:t>texp</w:t>
            </w:r>
            <w:proofErr w:type="spellEnd"/>
            <w:r w:rsidRPr="006F68A2">
              <w:rPr>
                <w:rFonts w:ascii="Arial" w:hAnsi="Arial" w:cs="Arial"/>
                <w:highlight w:val="yellow"/>
              </w:rPr>
              <w:t>(at), met a~=0.</w:t>
            </w:r>
            <w:r w:rsidRPr="006F68A2">
              <w:rPr>
                <w:rFonts w:ascii="Arial" w:hAnsi="Arial" w:cs="Arial"/>
              </w:rPr>
              <w:t xml:space="preserve"> Bereken algebraïsch de gemiddelde wachttijd in minuten voor de situatie f(t) = 50</w:t>
            </w:r>
            <w:r w:rsidRPr="006F68A2">
              <w:rPr>
                <w:rFonts w:ascii="Arial" w:hAnsi="Arial" w:cs="Arial"/>
                <w:highlight w:val="cyan"/>
              </w:rPr>
              <w:t>exp</w:t>
            </w:r>
            <w:r w:rsidRPr="006F68A2">
              <w:rPr>
                <w:rFonts w:ascii="Arial" w:hAnsi="Arial" w:cs="Arial"/>
              </w:rPr>
              <w:t>((-1/2)t). Geef je eindantwoord als geheel getal.</w:t>
            </w:r>
          </w:p>
        </w:tc>
      </w:tr>
      <w:tr w:rsidR="008B67F7" w:rsidRPr="00670048" w14:paraId="70631470" w14:textId="77777777" w:rsidTr="00D04FAF">
        <w:tc>
          <w:tcPr>
            <w:tcW w:w="461" w:type="dxa"/>
          </w:tcPr>
          <w:p w14:paraId="373E1FFE" w14:textId="1548F8C1" w:rsidR="008B67F7" w:rsidRPr="00670048" w:rsidRDefault="008B67F7" w:rsidP="006D1F2D">
            <w:pPr>
              <w:jc w:val="right"/>
              <w:rPr>
                <w:rFonts w:ascii="Arial" w:hAnsi="Arial" w:cs="Arial"/>
              </w:rPr>
            </w:pPr>
            <w:r w:rsidRPr="00670048">
              <w:rPr>
                <w:rFonts w:ascii="Arial" w:hAnsi="Arial" w:cs="Arial"/>
              </w:rPr>
              <w:lastRenderedPageBreak/>
              <w:t>6</w:t>
            </w:r>
          </w:p>
        </w:tc>
        <w:tc>
          <w:tcPr>
            <w:tcW w:w="8555" w:type="dxa"/>
          </w:tcPr>
          <w:p w14:paraId="0E5BBCB5" w14:textId="483CF6E6" w:rsidR="008B67F7" w:rsidRPr="00670048" w:rsidRDefault="00A03058" w:rsidP="00E21012">
            <w:pPr>
              <w:rPr>
                <w:rFonts w:ascii="Arial" w:hAnsi="Arial" w:cs="Arial"/>
              </w:rPr>
            </w:pPr>
            <w:r w:rsidRPr="00A03058">
              <w:rPr>
                <w:rFonts w:ascii="Arial" w:hAnsi="Arial" w:cs="Arial"/>
              </w:rPr>
              <w:t>De functie f wordt gegeven door f(x) = (3x - 7)</w:t>
            </w:r>
            <w:r w:rsidRPr="00A03058">
              <w:rPr>
                <w:rFonts w:ascii="Arial" w:hAnsi="Arial" w:cs="Arial"/>
                <w:highlight w:val="cyan"/>
              </w:rPr>
              <w:t>^</w:t>
            </w:r>
            <w:r w:rsidRPr="00A03058">
              <w:rPr>
                <w:rFonts w:ascii="Arial" w:hAnsi="Arial" w:cs="Arial"/>
              </w:rPr>
              <w:t>2. De grafiek van f wordt naar rechts en omhoog verschoven. Hierdoor ontstaat de grafiek van de functie g. De grafiek van g gaat door het punt A(5,40). De helling van de raaklijn in A aan de grafiek van g is -6. Stel op exacte wijze een functievoorschrift van g op.</w:t>
            </w:r>
          </w:p>
        </w:tc>
      </w:tr>
      <w:tr w:rsidR="008B67F7" w:rsidRPr="00670048" w14:paraId="1F3C924C" w14:textId="77777777" w:rsidTr="00D04FAF">
        <w:tc>
          <w:tcPr>
            <w:tcW w:w="461" w:type="dxa"/>
          </w:tcPr>
          <w:p w14:paraId="68C1C588" w14:textId="5A15E6ED" w:rsidR="008B67F7" w:rsidRPr="00670048" w:rsidRDefault="008B67F7" w:rsidP="006D1F2D">
            <w:pPr>
              <w:jc w:val="right"/>
              <w:rPr>
                <w:rFonts w:ascii="Arial" w:hAnsi="Arial" w:cs="Arial"/>
              </w:rPr>
            </w:pPr>
            <w:r w:rsidRPr="00670048">
              <w:rPr>
                <w:rFonts w:ascii="Arial" w:hAnsi="Arial" w:cs="Arial"/>
              </w:rPr>
              <w:t>7</w:t>
            </w:r>
          </w:p>
        </w:tc>
        <w:tc>
          <w:tcPr>
            <w:tcW w:w="8555" w:type="dxa"/>
          </w:tcPr>
          <w:p w14:paraId="2E201118" w14:textId="75742B06" w:rsidR="008B67F7" w:rsidRPr="00670048" w:rsidRDefault="00FB6A3E" w:rsidP="00EF44DE">
            <w:pPr>
              <w:rPr>
                <w:rFonts w:ascii="Arial" w:hAnsi="Arial" w:cs="Arial"/>
              </w:rPr>
            </w:pPr>
            <w:r w:rsidRPr="00FB6A3E">
              <w:rPr>
                <w:rFonts w:ascii="Arial" w:hAnsi="Arial" w:cs="Arial"/>
              </w:rPr>
              <w:t xml:space="preserve">De functie f wordt gegeven door f(x) = </w:t>
            </w:r>
            <w:r w:rsidRPr="00FB6A3E">
              <w:rPr>
                <w:rFonts w:ascii="Arial" w:hAnsi="Arial" w:cs="Arial"/>
                <w:highlight w:val="cyan"/>
              </w:rPr>
              <w:t>base2</w:t>
            </w:r>
            <w:r w:rsidRPr="00FB6A3E">
              <w:rPr>
                <w:rFonts w:ascii="Arial" w:hAnsi="Arial" w:cs="Arial"/>
              </w:rPr>
              <w:t>log(</w:t>
            </w:r>
            <w:proofErr w:type="spellStart"/>
            <w:r w:rsidRPr="00FB6A3E">
              <w:rPr>
                <w:rFonts w:ascii="Arial" w:hAnsi="Arial" w:cs="Arial"/>
                <w:highlight w:val="cyan"/>
              </w:rPr>
              <w:t>sqrt</w:t>
            </w:r>
            <w:proofErr w:type="spellEnd"/>
            <w:r w:rsidRPr="00FB6A3E">
              <w:rPr>
                <w:rFonts w:ascii="Arial" w:hAnsi="Arial" w:cs="Arial"/>
              </w:rPr>
              <w:t>(1+8</w:t>
            </w:r>
            <w:r w:rsidRPr="00FB6A3E">
              <w:rPr>
                <w:rFonts w:ascii="Arial" w:hAnsi="Arial" w:cs="Arial"/>
                <w:highlight w:val="cyan"/>
              </w:rPr>
              <w:t>^</w:t>
            </w:r>
            <w:r w:rsidRPr="00FB6A3E">
              <w:rPr>
                <w:rFonts w:ascii="Arial" w:hAnsi="Arial" w:cs="Arial"/>
              </w:rPr>
              <w:t xml:space="preserve">x)). De functie g is de inverse functie van f. </w:t>
            </w:r>
            <w:r w:rsidR="003B49BE" w:rsidRPr="003B49BE">
              <w:rPr>
                <w:rFonts w:ascii="Arial" w:hAnsi="Arial" w:cs="Arial"/>
                <w:strike/>
              </w:rPr>
              <w:t>In de figuur zijn de grafieken van f en g weergegeven.</w:t>
            </w:r>
            <w:r w:rsidR="003B49BE" w:rsidRPr="003B49BE">
              <w:rPr>
                <w:rFonts w:ascii="Arial" w:hAnsi="Arial" w:cs="Arial"/>
                <w:strike/>
              </w:rPr>
              <w:t xml:space="preserve"> </w:t>
            </w:r>
            <w:r w:rsidRPr="00FB6A3E">
              <w:rPr>
                <w:rFonts w:ascii="Arial" w:hAnsi="Arial" w:cs="Arial"/>
              </w:rPr>
              <w:t xml:space="preserve">Het  </w:t>
            </w:r>
            <w:r w:rsidR="003B49BE" w:rsidRPr="003B49BE">
              <w:rPr>
                <w:rFonts w:ascii="Arial" w:hAnsi="Arial" w:cs="Arial"/>
                <w:strike/>
              </w:rPr>
              <w:t>gestippelde</w:t>
            </w:r>
            <w:r w:rsidR="003B49BE" w:rsidRPr="003B49BE">
              <w:rPr>
                <w:rFonts w:ascii="Arial" w:hAnsi="Arial" w:cs="Arial"/>
                <w:strike/>
              </w:rPr>
              <w:t xml:space="preserve"> </w:t>
            </w:r>
            <w:r w:rsidRPr="00FB6A3E">
              <w:rPr>
                <w:rFonts w:ascii="Arial" w:hAnsi="Arial" w:cs="Arial"/>
              </w:rPr>
              <w:t xml:space="preserve">lijnstuk </w:t>
            </w:r>
            <w:r w:rsidR="003B49BE" w:rsidRPr="003B49BE">
              <w:rPr>
                <w:rFonts w:ascii="Arial" w:hAnsi="Arial" w:cs="Arial"/>
                <w:strike/>
              </w:rPr>
              <w:t>in de figuur</w:t>
            </w:r>
            <w:r w:rsidR="003B49BE" w:rsidRPr="003B49BE">
              <w:rPr>
                <w:rFonts w:ascii="Arial" w:hAnsi="Arial" w:cs="Arial"/>
                <w:strike/>
              </w:rPr>
              <w:t xml:space="preserve"> </w:t>
            </w:r>
            <w:r w:rsidRPr="00FB6A3E">
              <w:rPr>
                <w:rFonts w:ascii="Arial" w:hAnsi="Arial" w:cs="Arial"/>
              </w:rPr>
              <w:t>is het kortst mogelijke verticale lijnstuk dat de grafieken van f en g met elkaar verbindt. Bereken de lengte van dit lijnstuk. Geef je eindantwoord in twee decimalen.</w:t>
            </w:r>
          </w:p>
        </w:tc>
      </w:tr>
      <w:tr w:rsidR="008B67F7" w:rsidRPr="00670048" w14:paraId="3E1D9D81" w14:textId="77777777" w:rsidTr="00D04FAF">
        <w:tc>
          <w:tcPr>
            <w:tcW w:w="461" w:type="dxa"/>
          </w:tcPr>
          <w:p w14:paraId="33CC2185" w14:textId="3C2B0970" w:rsidR="008B67F7" w:rsidRPr="00670048" w:rsidRDefault="008B67F7" w:rsidP="006D1F2D">
            <w:pPr>
              <w:jc w:val="right"/>
              <w:rPr>
                <w:rFonts w:ascii="Arial" w:hAnsi="Arial" w:cs="Arial"/>
              </w:rPr>
            </w:pPr>
            <w:r w:rsidRPr="00670048">
              <w:rPr>
                <w:rFonts w:ascii="Arial" w:hAnsi="Arial" w:cs="Arial"/>
              </w:rPr>
              <w:t>8</w:t>
            </w:r>
          </w:p>
        </w:tc>
        <w:tc>
          <w:tcPr>
            <w:tcW w:w="8555" w:type="dxa"/>
          </w:tcPr>
          <w:p w14:paraId="363C3081" w14:textId="207B1291" w:rsidR="008B67F7" w:rsidRPr="00670048" w:rsidRDefault="00B32E46" w:rsidP="00E21012">
            <w:pPr>
              <w:rPr>
                <w:rFonts w:ascii="Arial" w:hAnsi="Arial" w:cs="Arial"/>
              </w:rPr>
            </w:pPr>
            <w:r w:rsidRPr="00B32E46">
              <w:rPr>
                <w:rFonts w:ascii="Arial" w:hAnsi="Arial" w:cs="Arial"/>
                <w:highlight w:val="yellow"/>
              </w:rPr>
              <w:t>De functie f wordt gegeven door f(x) = base2log(</w:t>
            </w:r>
            <w:proofErr w:type="spellStart"/>
            <w:r w:rsidRPr="00B32E46">
              <w:rPr>
                <w:rFonts w:ascii="Arial" w:hAnsi="Arial" w:cs="Arial"/>
                <w:highlight w:val="yellow"/>
              </w:rPr>
              <w:t>sqrt</w:t>
            </w:r>
            <w:proofErr w:type="spellEnd"/>
            <w:r w:rsidRPr="00B32E46">
              <w:rPr>
                <w:rFonts w:ascii="Arial" w:hAnsi="Arial" w:cs="Arial"/>
                <w:highlight w:val="yellow"/>
              </w:rPr>
              <w:t>(1+8^x)).</w:t>
            </w:r>
            <w:r w:rsidRPr="00B32E46">
              <w:rPr>
                <w:rFonts w:ascii="Arial" w:hAnsi="Arial" w:cs="Arial"/>
              </w:rPr>
              <w:t xml:space="preserve"> Op de grafiek van f ligt punt P met x-coördinaat p en punt Q met x-coördinaat p+1. Voor elke waarde van p kan het verschil </w:t>
            </w:r>
            <w:proofErr w:type="spellStart"/>
            <w:r w:rsidRPr="00B32E46">
              <w:rPr>
                <w:rFonts w:ascii="Arial" w:hAnsi="Arial" w:cs="Arial"/>
              </w:rPr>
              <w:t>yQ</w:t>
            </w:r>
            <w:proofErr w:type="spellEnd"/>
            <w:r w:rsidRPr="00B32E46">
              <w:rPr>
                <w:rFonts w:ascii="Arial" w:hAnsi="Arial" w:cs="Arial"/>
              </w:rPr>
              <w:t xml:space="preserve"> - </w:t>
            </w:r>
            <w:proofErr w:type="spellStart"/>
            <w:r w:rsidRPr="00B32E46">
              <w:rPr>
                <w:rFonts w:ascii="Arial" w:hAnsi="Arial" w:cs="Arial"/>
              </w:rPr>
              <w:t>yP</w:t>
            </w:r>
            <w:proofErr w:type="spellEnd"/>
            <w:r w:rsidRPr="00B32E46">
              <w:rPr>
                <w:rFonts w:ascii="Arial" w:hAnsi="Arial" w:cs="Arial"/>
              </w:rPr>
              <w:t xml:space="preserve"> worden bepaald. Onderzoek op exacte wijze of er een waarde van p is waarvoor dit verschil gelijk is aan 3.</w:t>
            </w:r>
          </w:p>
        </w:tc>
      </w:tr>
      <w:tr w:rsidR="008B67F7" w:rsidRPr="00670048" w14:paraId="3A54F1DF" w14:textId="77777777" w:rsidTr="00D04FAF">
        <w:tc>
          <w:tcPr>
            <w:tcW w:w="461" w:type="dxa"/>
          </w:tcPr>
          <w:p w14:paraId="4E381047" w14:textId="6DD5BFC6" w:rsidR="008B67F7" w:rsidRPr="00670048" w:rsidRDefault="008B67F7" w:rsidP="006D1F2D">
            <w:pPr>
              <w:jc w:val="right"/>
              <w:rPr>
                <w:rFonts w:ascii="Arial" w:hAnsi="Arial" w:cs="Arial"/>
              </w:rPr>
            </w:pPr>
            <w:r w:rsidRPr="00670048">
              <w:rPr>
                <w:rFonts w:ascii="Arial" w:hAnsi="Arial" w:cs="Arial"/>
              </w:rPr>
              <w:t>9</w:t>
            </w:r>
          </w:p>
        </w:tc>
        <w:tc>
          <w:tcPr>
            <w:tcW w:w="8555" w:type="dxa"/>
          </w:tcPr>
          <w:p w14:paraId="01266DF5" w14:textId="132C780C" w:rsidR="008B67F7" w:rsidRPr="00670048" w:rsidRDefault="0075362A" w:rsidP="00E21012">
            <w:pPr>
              <w:rPr>
                <w:rFonts w:ascii="Arial" w:hAnsi="Arial" w:cs="Arial"/>
              </w:rPr>
            </w:pPr>
            <w:r w:rsidRPr="0075362A">
              <w:rPr>
                <w:rFonts w:ascii="Arial" w:hAnsi="Arial" w:cs="Arial"/>
              </w:rPr>
              <w:t xml:space="preserve">Het punt P beweegt over een baan gegeven door de volgende  bewegingsvergelijkingen: </w:t>
            </w:r>
            <w:proofErr w:type="spellStart"/>
            <w:r w:rsidRPr="0075362A">
              <w:rPr>
                <w:rFonts w:ascii="Arial" w:hAnsi="Arial" w:cs="Arial"/>
              </w:rPr>
              <w:t>xp</w:t>
            </w:r>
            <w:proofErr w:type="spellEnd"/>
            <w:r w:rsidRPr="0075362A">
              <w:rPr>
                <w:rFonts w:ascii="Arial" w:hAnsi="Arial" w:cs="Arial"/>
              </w:rPr>
              <w:t xml:space="preserve">(t) = 4cos(t) + </w:t>
            </w:r>
            <w:proofErr w:type="spellStart"/>
            <w:r w:rsidRPr="0075362A">
              <w:rPr>
                <w:rFonts w:ascii="Arial" w:hAnsi="Arial" w:cs="Arial"/>
              </w:rPr>
              <w:t>cos</w:t>
            </w:r>
            <w:proofErr w:type="spellEnd"/>
            <w:r w:rsidRPr="0075362A">
              <w:rPr>
                <w:rFonts w:ascii="Arial" w:hAnsi="Arial" w:cs="Arial"/>
              </w:rPr>
              <w:t xml:space="preserve">(4t), </w:t>
            </w:r>
            <w:proofErr w:type="spellStart"/>
            <w:r w:rsidRPr="0075362A">
              <w:rPr>
                <w:rFonts w:ascii="Arial" w:hAnsi="Arial" w:cs="Arial"/>
              </w:rPr>
              <w:t>yp</w:t>
            </w:r>
            <w:proofErr w:type="spellEnd"/>
            <w:r w:rsidRPr="0075362A">
              <w:rPr>
                <w:rFonts w:ascii="Arial" w:hAnsi="Arial" w:cs="Arial"/>
              </w:rPr>
              <w:t xml:space="preserve">(t) = 4sin(t) + </w:t>
            </w:r>
            <w:proofErr w:type="spellStart"/>
            <w:r w:rsidRPr="0075362A">
              <w:rPr>
                <w:rFonts w:ascii="Arial" w:hAnsi="Arial" w:cs="Arial"/>
              </w:rPr>
              <w:t>sin</w:t>
            </w:r>
            <w:proofErr w:type="spellEnd"/>
            <w:r w:rsidRPr="0075362A">
              <w:rPr>
                <w:rFonts w:ascii="Arial" w:hAnsi="Arial" w:cs="Arial"/>
              </w:rPr>
              <w:t xml:space="preserve">(4t), met t in seconden en 0 </w:t>
            </w:r>
            <w:r w:rsidRPr="00FB1825">
              <w:rPr>
                <w:rFonts w:ascii="Arial" w:hAnsi="Arial" w:cs="Arial"/>
              </w:rPr>
              <w:t xml:space="preserve">&lt;= t &lt;= 2pi. </w:t>
            </w:r>
            <w:r w:rsidRPr="00FB1825">
              <w:rPr>
                <w:rFonts w:ascii="Arial" w:hAnsi="Arial" w:cs="Arial"/>
                <w:strike/>
              </w:rPr>
              <w:t>De baan waarover punt P beweegt, is weergegeven in de figuur.</w:t>
            </w:r>
            <w:r w:rsidRPr="00FB1825">
              <w:rPr>
                <w:rFonts w:ascii="Arial" w:hAnsi="Arial" w:cs="Arial"/>
                <w:strike/>
              </w:rPr>
              <w:t xml:space="preserve"> </w:t>
            </w:r>
            <w:r w:rsidRPr="00FB1825">
              <w:rPr>
                <w:rFonts w:ascii="Arial" w:hAnsi="Arial" w:cs="Arial"/>
              </w:rPr>
              <w:t xml:space="preserve">Het punt O beweegt ook over deze baan. Punt O loopt pi seconden voor op punt P. De bewegingsvergelijkingen van Q zijn dus: </w:t>
            </w:r>
            <w:proofErr w:type="spellStart"/>
            <w:r w:rsidRPr="00FB1825">
              <w:rPr>
                <w:rFonts w:ascii="Arial" w:hAnsi="Arial" w:cs="Arial"/>
              </w:rPr>
              <w:t>xq</w:t>
            </w:r>
            <w:proofErr w:type="spellEnd"/>
            <w:r w:rsidRPr="00FB1825">
              <w:rPr>
                <w:rFonts w:ascii="Arial" w:hAnsi="Arial" w:cs="Arial"/>
              </w:rPr>
              <w:t>(t) = 4cos(</w:t>
            </w:r>
            <w:proofErr w:type="spellStart"/>
            <w:r w:rsidRPr="00FB1825">
              <w:rPr>
                <w:rFonts w:ascii="Arial" w:hAnsi="Arial" w:cs="Arial"/>
              </w:rPr>
              <w:t>t+pi</w:t>
            </w:r>
            <w:proofErr w:type="spellEnd"/>
            <w:r w:rsidRPr="00FB1825">
              <w:rPr>
                <w:rFonts w:ascii="Arial" w:hAnsi="Arial" w:cs="Arial"/>
              </w:rPr>
              <w:t xml:space="preserve">) + </w:t>
            </w:r>
            <w:proofErr w:type="spellStart"/>
            <w:r w:rsidRPr="00FB1825">
              <w:rPr>
                <w:rFonts w:ascii="Arial" w:hAnsi="Arial" w:cs="Arial"/>
              </w:rPr>
              <w:t>cos</w:t>
            </w:r>
            <w:proofErr w:type="spellEnd"/>
            <w:r w:rsidRPr="00FB1825">
              <w:rPr>
                <w:rFonts w:ascii="Arial" w:hAnsi="Arial" w:cs="Arial"/>
              </w:rPr>
              <w:t>(4(</w:t>
            </w:r>
            <w:proofErr w:type="spellStart"/>
            <w:r w:rsidRPr="00FB1825">
              <w:rPr>
                <w:rFonts w:ascii="Arial" w:hAnsi="Arial" w:cs="Arial"/>
              </w:rPr>
              <w:t>t+pi</w:t>
            </w:r>
            <w:proofErr w:type="spellEnd"/>
            <w:r w:rsidRPr="00FB1825">
              <w:rPr>
                <w:rFonts w:ascii="Arial" w:hAnsi="Arial" w:cs="Arial"/>
              </w:rPr>
              <w:t xml:space="preserve">)), </w:t>
            </w:r>
            <w:proofErr w:type="spellStart"/>
            <w:r w:rsidRPr="00FB1825">
              <w:rPr>
                <w:rFonts w:ascii="Arial" w:hAnsi="Arial" w:cs="Arial"/>
              </w:rPr>
              <w:t>yq</w:t>
            </w:r>
            <w:proofErr w:type="spellEnd"/>
            <w:r w:rsidRPr="00FB1825">
              <w:rPr>
                <w:rFonts w:ascii="Arial" w:hAnsi="Arial" w:cs="Arial"/>
              </w:rPr>
              <w:t>(t) = 4sin(</w:t>
            </w:r>
            <w:proofErr w:type="spellStart"/>
            <w:r w:rsidRPr="00FB1825">
              <w:rPr>
                <w:rFonts w:ascii="Arial" w:hAnsi="Arial" w:cs="Arial"/>
              </w:rPr>
              <w:t>t+pi</w:t>
            </w:r>
            <w:proofErr w:type="spellEnd"/>
            <w:r w:rsidRPr="00FB1825">
              <w:rPr>
                <w:rFonts w:ascii="Arial" w:hAnsi="Arial" w:cs="Arial"/>
              </w:rPr>
              <w:t xml:space="preserve">) + </w:t>
            </w:r>
            <w:proofErr w:type="spellStart"/>
            <w:r w:rsidRPr="00FB1825">
              <w:rPr>
                <w:rFonts w:ascii="Arial" w:hAnsi="Arial" w:cs="Arial"/>
              </w:rPr>
              <w:t>sin</w:t>
            </w:r>
            <w:proofErr w:type="spellEnd"/>
            <w:r w:rsidRPr="00FB1825">
              <w:rPr>
                <w:rFonts w:ascii="Arial" w:hAnsi="Arial" w:cs="Arial"/>
              </w:rPr>
              <w:t>(4(</w:t>
            </w:r>
            <w:proofErr w:type="spellStart"/>
            <w:r w:rsidRPr="00FB1825">
              <w:rPr>
                <w:rFonts w:ascii="Arial" w:hAnsi="Arial" w:cs="Arial"/>
              </w:rPr>
              <w:t>t+pi</w:t>
            </w:r>
            <w:proofErr w:type="spellEnd"/>
            <w:r w:rsidRPr="00FB1825">
              <w:rPr>
                <w:rFonts w:ascii="Arial" w:hAnsi="Arial" w:cs="Arial"/>
              </w:rPr>
              <w:t>)), met t in seconden en 0 &lt;= t &lt;= 2pi. Er zij</w:t>
            </w:r>
            <w:r w:rsidRPr="0075362A">
              <w:rPr>
                <w:rFonts w:ascii="Arial" w:hAnsi="Arial" w:cs="Arial"/>
              </w:rPr>
              <w:t xml:space="preserve">n twee momenten waarop P en Q recht boven elkaar liggen, dus dan geldt </w:t>
            </w:r>
            <w:proofErr w:type="spellStart"/>
            <w:r w:rsidRPr="0075362A">
              <w:rPr>
                <w:rFonts w:ascii="Arial" w:hAnsi="Arial" w:cs="Arial"/>
              </w:rPr>
              <w:t>x</w:t>
            </w:r>
            <w:r w:rsidRPr="004166C3">
              <w:rPr>
                <w:rFonts w:ascii="Arial" w:hAnsi="Arial" w:cs="Arial"/>
                <w:highlight w:val="cyan"/>
              </w:rPr>
              <w:t>_</w:t>
            </w:r>
            <w:r w:rsidRPr="0075362A">
              <w:rPr>
                <w:rFonts w:ascii="Arial" w:hAnsi="Arial" w:cs="Arial"/>
              </w:rPr>
              <w:t>p</w:t>
            </w:r>
            <w:proofErr w:type="spellEnd"/>
            <w:r w:rsidRPr="0075362A">
              <w:rPr>
                <w:rFonts w:ascii="Arial" w:hAnsi="Arial" w:cs="Arial"/>
              </w:rPr>
              <w:t xml:space="preserve"> = </w:t>
            </w:r>
            <w:proofErr w:type="spellStart"/>
            <w:r w:rsidRPr="0075362A">
              <w:rPr>
                <w:rFonts w:ascii="Arial" w:hAnsi="Arial" w:cs="Arial"/>
              </w:rPr>
              <w:t>x</w:t>
            </w:r>
            <w:r w:rsidRPr="004166C3">
              <w:rPr>
                <w:rFonts w:ascii="Arial" w:hAnsi="Arial" w:cs="Arial"/>
                <w:highlight w:val="cyan"/>
              </w:rPr>
              <w:t>_</w:t>
            </w:r>
            <w:r w:rsidRPr="0075362A">
              <w:rPr>
                <w:rFonts w:ascii="Arial" w:hAnsi="Arial" w:cs="Arial"/>
              </w:rPr>
              <w:t>q</w:t>
            </w:r>
            <w:proofErr w:type="spellEnd"/>
            <w:r w:rsidRPr="0075362A">
              <w:rPr>
                <w:rFonts w:ascii="Arial" w:hAnsi="Arial" w:cs="Arial"/>
              </w:rPr>
              <w:t xml:space="preserve">. </w:t>
            </w:r>
            <w:r w:rsidRPr="0075362A">
              <w:rPr>
                <w:rFonts w:ascii="Arial" w:hAnsi="Arial" w:cs="Arial"/>
                <w:strike/>
              </w:rPr>
              <w:t>In de figuur is zo’n situatie weergegeven.</w:t>
            </w:r>
            <w:r w:rsidRPr="0075362A">
              <w:rPr>
                <w:rFonts w:ascii="Arial" w:hAnsi="Arial" w:cs="Arial"/>
                <w:strike/>
              </w:rPr>
              <w:t xml:space="preserve"> </w:t>
            </w:r>
            <w:r w:rsidRPr="0075362A">
              <w:rPr>
                <w:rFonts w:ascii="Arial" w:hAnsi="Arial" w:cs="Arial"/>
              </w:rPr>
              <w:t>Berekend exact de afstand tussen P en Q in deze situaties.</w:t>
            </w:r>
          </w:p>
        </w:tc>
      </w:tr>
      <w:tr w:rsidR="008B67F7" w:rsidRPr="00670048" w14:paraId="01999192" w14:textId="77777777" w:rsidTr="00D04FAF">
        <w:tc>
          <w:tcPr>
            <w:tcW w:w="461" w:type="dxa"/>
          </w:tcPr>
          <w:p w14:paraId="2D944B93" w14:textId="75F25C8F" w:rsidR="008B67F7" w:rsidRPr="00670048" w:rsidRDefault="008B67F7" w:rsidP="006D1F2D">
            <w:pPr>
              <w:jc w:val="right"/>
              <w:rPr>
                <w:rFonts w:ascii="Arial" w:hAnsi="Arial" w:cs="Arial"/>
              </w:rPr>
            </w:pPr>
            <w:r w:rsidRPr="00670048">
              <w:rPr>
                <w:rFonts w:ascii="Arial" w:hAnsi="Arial" w:cs="Arial"/>
              </w:rPr>
              <w:t>10</w:t>
            </w:r>
          </w:p>
        </w:tc>
        <w:tc>
          <w:tcPr>
            <w:tcW w:w="8555" w:type="dxa"/>
          </w:tcPr>
          <w:p w14:paraId="2B47EE9C" w14:textId="2034D442" w:rsidR="008B67F7" w:rsidRPr="00670048" w:rsidRDefault="0075362A" w:rsidP="00EF44DE">
            <w:pPr>
              <w:rPr>
                <w:rFonts w:ascii="Arial" w:hAnsi="Arial" w:cs="Arial"/>
              </w:rPr>
            </w:pPr>
            <w:r w:rsidRPr="0075362A">
              <w:rPr>
                <w:rFonts w:ascii="Arial" w:hAnsi="Arial" w:cs="Arial"/>
                <w:highlight w:val="yellow"/>
              </w:rPr>
              <w:t xml:space="preserve">Het punt P beweegt over een baan gegeven door de volgende  bewegingsvergelijkingen: </w:t>
            </w:r>
            <w:proofErr w:type="spellStart"/>
            <w:r w:rsidRPr="0075362A">
              <w:rPr>
                <w:rFonts w:ascii="Arial" w:hAnsi="Arial" w:cs="Arial"/>
                <w:highlight w:val="yellow"/>
              </w:rPr>
              <w:t>xp</w:t>
            </w:r>
            <w:proofErr w:type="spellEnd"/>
            <w:r w:rsidRPr="0075362A">
              <w:rPr>
                <w:rFonts w:ascii="Arial" w:hAnsi="Arial" w:cs="Arial"/>
                <w:highlight w:val="yellow"/>
              </w:rPr>
              <w:t xml:space="preserve">(t) = 4cos(t) + </w:t>
            </w:r>
            <w:proofErr w:type="spellStart"/>
            <w:r w:rsidRPr="0075362A">
              <w:rPr>
                <w:rFonts w:ascii="Arial" w:hAnsi="Arial" w:cs="Arial"/>
                <w:highlight w:val="yellow"/>
              </w:rPr>
              <w:t>cos</w:t>
            </w:r>
            <w:proofErr w:type="spellEnd"/>
            <w:r w:rsidRPr="0075362A">
              <w:rPr>
                <w:rFonts w:ascii="Arial" w:hAnsi="Arial" w:cs="Arial"/>
                <w:highlight w:val="yellow"/>
              </w:rPr>
              <w:t xml:space="preserve">(4t), </w:t>
            </w:r>
            <w:proofErr w:type="spellStart"/>
            <w:r w:rsidRPr="0075362A">
              <w:rPr>
                <w:rFonts w:ascii="Arial" w:hAnsi="Arial" w:cs="Arial"/>
                <w:highlight w:val="yellow"/>
              </w:rPr>
              <w:t>yp</w:t>
            </w:r>
            <w:proofErr w:type="spellEnd"/>
            <w:r w:rsidRPr="0075362A">
              <w:rPr>
                <w:rFonts w:ascii="Arial" w:hAnsi="Arial" w:cs="Arial"/>
                <w:highlight w:val="yellow"/>
              </w:rPr>
              <w:t xml:space="preserve">(t) = 4sin(t) + </w:t>
            </w:r>
            <w:proofErr w:type="spellStart"/>
            <w:r w:rsidRPr="0075362A">
              <w:rPr>
                <w:rFonts w:ascii="Arial" w:hAnsi="Arial" w:cs="Arial"/>
                <w:highlight w:val="yellow"/>
              </w:rPr>
              <w:t>sin</w:t>
            </w:r>
            <w:proofErr w:type="spellEnd"/>
            <w:r w:rsidRPr="0075362A">
              <w:rPr>
                <w:rFonts w:ascii="Arial" w:hAnsi="Arial" w:cs="Arial"/>
                <w:highlight w:val="yellow"/>
              </w:rPr>
              <w:t>(4t), met t in seconden en 0 &lt;= t &lt;= 2pi.</w:t>
            </w:r>
            <w:r w:rsidRPr="0075362A">
              <w:rPr>
                <w:rFonts w:ascii="Arial" w:hAnsi="Arial" w:cs="Arial"/>
              </w:rPr>
              <w:t xml:space="preserve"> Op tijdstip t = (2</w:t>
            </w:r>
            <w:r w:rsidRPr="002F3C4E">
              <w:rPr>
                <w:rFonts w:ascii="Arial" w:hAnsi="Arial" w:cs="Arial"/>
              </w:rPr>
              <w:t>/</w:t>
            </w:r>
            <w:r w:rsidRPr="0075362A">
              <w:rPr>
                <w:rFonts w:ascii="Arial" w:hAnsi="Arial" w:cs="Arial"/>
              </w:rPr>
              <w:t>3)</w:t>
            </w:r>
            <w:r w:rsidRPr="00E94D39">
              <w:rPr>
                <w:rFonts w:ascii="Arial" w:hAnsi="Arial" w:cs="Arial"/>
                <w:highlight w:val="cyan"/>
              </w:rPr>
              <w:t>pi</w:t>
            </w:r>
            <w:r w:rsidRPr="0075362A">
              <w:rPr>
                <w:rFonts w:ascii="Arial" w:hAnsi="Arial" w:cs="Arial"/>
              </w:rPr>
              <w:t xml:space="preserve"> bevindt het punt P zich in (-</w:t>
            </w:r>
            <w:r w:rsidRPr="00E94D39">
              <w:rPr>
                <w:rFonts w:ascii="Arial" w:hAnsi="Arial" w:cs="Arial"/>
                <w:highlight w:val="cyan"/>
              </w:rPr>
              <w:t>5</w:t>
            </w:r>
            <w:r w:rsidRPr="002F3C4E">
              <w:rPr>
                <w:rFonts w:ascii="Arial" w:hAnsi="Arial" w:cs="Arial"/>
              </w:rPr>
              <w:t>/</w:t>
            </w:r>
            <w:r w:rsidRPr="0075362A">
              <w:rPr>
                <w:rFonts w:ascii="Arial" w:hAnsi="Arial" w:cs="Arial"/>
              </w:rPr>
              <w:t>2, (</w:t>
            </w:r>
            <w:r w:rsidRPr="00E94D39">
              <w:rPr>
                <w:rFonts w:ascii="Arial" w:hAnsi="Arial" w:cs="Arial"/>
                <w:highlight w:val="cyan"/>
              </w:rPr>
              <w:t>5</w:t>
            </w:r>
            <w:r w:rsidRPr="002F3C4E">
              <w:rPr>
                <w:rFonts w:ascii="Arial" w:hAnsi="Arial" w:cs="Arial"/>
              </w:rPr>
              <w:t>/</w:t>
            </w:r>
            <w:r w:rsidRPr="0075362A">
              <w:rPr>
                <w:rFonts w:ascii="Arial" w:hAnsi="Arial" w:cs="Arial"/>
              </w:rPr>
              <w:t>2)</w:t>
            </w:r>
            <w:proofErr w:type="spellStart"/>
            <w:r w:rsidRPr="00E94D39">
              <w:rPr>
                <w:rFonts w:ascii="Arial" w:hAnsi="Arial" w:cs="Arial"/>
                <w:highlight w:val="cyan"/>
              </w:rPr>
              <w:t>sqrt</w:t>
            </w:r>
            <w:proofErr w:type="spellEnd"/>
            <w:r w:rsidRPr="0075362A">
              <w:rPr>
                <w:rFonts w:ascii="Arial" w:hAnsi="Arial" w:cs="Arial"/>
              </w:rPr>
              <w:t>(3)). Bereken exact de scherpe hoek in graden tussen de raaklijn aan de baan in punt P en de x as.</w:t>
            </w:r>
          </w:p>
        </w:tc>
      </w:tr>
      <w:tr w:rsidR="008B67F7" w:rsidRPr="00670048" w14:paraId="3DEFADF5" w14:textId="77777777" w:rsidTr="00D04FAF">
        <w:tc>
          <w:tcPr>
            <w:tcW w:w="461" w:type="dxa"/>
          </w:tcPr>
          <w:p w14:paraId="5E3AB917" w14:textId="6E1A1EDE" w:rsidR="008B67F7" w:rsidRPr="00670048" w:rsidRDefault="008B67F7" w:rsidP="006D1F2D">
            <w:pPr>
              <w:jc w:val="right"/>
              <w:rPr>
                <w:rFonts w:ascii="Arial" w:hAnsi="Arial" w:cs="Arial"/>
              </w:rPr>
            </w:pPr>
            <w:r w:rsidRPr="00670048">
              <w:rPr>
                <w:rFonts w:ascii="Arial" w:hAnsi="Arial" w:cs="Arial"/>
              </w:rPr>
              <w:t>11</w:t>
            </w:r>
          </w:p>
        </w:tc>
        <w:tc>
          <w:tcPr>
            <w:tcW w:w="8555" w:type="dxa"/>
          </w:tcPr>
          <w:p w14:paraId="3B3E6E98" w14:textId="77777777" w:rsidR="00222289" w:rsidRPr="00222289" w:rsidRDefault="00222289" w:rsidP="00222289">
            <w:pPr>
              <w:rPr>
                <w:rFonts w:ascii="Arial" w:hAnsi="Arial" w:cs="Arial"/>
                <w:strike/>
              </w:rPr>
            </w:pPr>
            <w:r w:rsidRPr="00222289">
              <w:rPr>
                <w:rFonts w:ascii="Arial" w:hAnsi="Arial" w:cs="Arial"/>
              </w:rPr>
              <w:t xml:space="preserve">Gegeven zijn de punten A(-1, 0) en B(3, 0). Verder is gegeven de cirkel c met middellijn AB. De lijn k gaat door de oorsprong O en snijdt cirkel c in punt P. De afstand tussen O en P is gelijk is aan </w:t>
            </w:r>
            <w:r w:rsidRPr="00222289">
              <w:rPr>
                <w:rFonts w:ascii="Arial" w:hAnsi="Arial" w:cs="Arial"/>
                <w:highlight w:val="cyan"/>
              </w:rPr>
              <w:t>5</w:t>
            </w:r>
            <w:r w:rsidRPr="002F3C4E">
              <w:rPr>
                <w:rFonts w:ascii="Arial" w:hAnsi="Arial" w:cs="Arial"/>
              </w:rPr>
              <w:t>/</w:t>
            </w:r>
            <w:r w:rsidRPr="00222289">
              <w:rPr>
                <w:rFonts w:ascii="Arial" w:hAnsi="Arial" w:cs="Arial"/>
              </w:rPr>
              <w:t xml:space="preserve">2. </w:t>
            </w:r>
            <w:r w:rsidRPr="00222289">
              <w:rPr>
                <w:rFonts w:ascii="Arial" w:hAnsi="Arial" w:cs="Arial"/>
                <w:strike/>
              </w:rPr>
              <w:t>In figuur 1 zijn lijn k</w:t>
            </w:r>
          </w:p>
          <w:p w14:paraId="67F505E2" w14:textId="6D01790D" w:rsidR="008B67F7" w:rsidRPr="00670048" w:rsidRDefault="00222289" w:rsidP="00222289">
            <w:pPr>
              <w:rPr>
                <w:rFonts w:ascii="Arial" w:hAnsi="Arial" w:cs="Arial"/>
              </w:rPr>
            </w:pPr>
            <w:r w:rsidRPr="00222289">
              <w:rPr>
                <w:rFonts w:ascii="Arial" w:hAnsi="Arial" w:cs="Arial"/>
                <w:strike/>
              </w:rPr>
              <w:t>en de bovenste helft van cirkel c getekend.</w:t>
            </w:r>
            <w:r w:rsidRPr="00222289">
              <w:rPr>
                <w:rFonts w:ascii="Arial" w:hAnsi="Arial" w:cs="Arial"/>
                <w:strike/>
              </w:rPr>
              <w:t xml:space="preserve"> </w:t>
            </w:r>
            <w:r w:rsidRPr="00222289">
              <w:rPr>
                <w:rFonts w:ascii="Arial" w:hAnsi="Arial" w:cs="Arial"/>
              </w:rPr>
              <w:t>Bereken exact de x-coördinaat van P.</w:t>
            </w:r>
          </w:p>
        </w:tc>
      </w:tr>
      <w:tr w:rsidR="008B67F7" w:rsidRPr="00670048" w14:paraId="36BCF47A" w14:textId="77777777" w:rsidTr="00D04FAF">
        <w:tc>
          <w:tcPr>
            <w:tcW w:w="461" w:type="dxa"/>
          </w:tcPr>
          <w:p w14:paraId="3B53D1AE" w14:textId="75B55A05" w:rsidR="008B67F7" w:rsidRPr="00670048" w:rsidRDefault="008B67F7" w:rsidP="006D1F2D">
            <w:pPr>
              <w:jc w:val="right"/>
              <w:rPr>
                <w:rFonts w:ascii="Arial" w:hAnsi="Arial" w:cs="Arial"/>
              </w:rPr>
            </w:pPr>
            <w:r w:rsidRPr="00670048">
              <w:rPr>
                <w:rFonts w:ascii="Arial" w:hAnsi="Arial" w:cs="Arial"/>
              </w:rPr>
              <w:t>12</w:t>
            </w:r>
          </w:p>
        </w:tc>
        <w:tc>
          <w:tcPr>
            <w:tcW w:w="8555" w:type="dxa"/>
          </w:tcPr>
          <w:p w14:paraId="1C2A153E" w14:textId="08EAAB02" w:rsidR="0089257B" w:rsidRPr="0089257B" w:rsidRDefault="003665D5" w:rsidP="0089257B">
            <w:pPr>
              <w:rPr>
                <w:rFonts w:ascii="Arial" w:hAnsi="Arial" w:cs="Arial"/>
                <w:strike/>
              </w:rPr>
            </w:pPr>
            <w:r w:rsidRPr="003665D5">
              <w:rPr>
                <w:rFonts w:ascii="Arial" w:hAnsi="Arial" w:cs="Arial"/>
                <w:highlight w:val="yellow"/>
              </w:rPr>
              <w:t>Gegeven zijn de punten A(-1, 0) en B(3, 0). Verder is gegeven de cirkel c met middellijn AB.</w:t>
            </w:r>
            <w:r w:rsidRPr="003665D5">
              <w:rPr>
                <w:rFonts w:ascii="Arial" w:hAnsi="Arial" w:cs="Arial"/>
              </w:rPr>
              <w:t xml:space="preserve"> </w:t>
            </w:r>
            <w:r w:rsidRPr="003665D5">
              <w:rPr>
                <w:rFonts w:ascii="Arial" w:hAnsi="Arial" w:cs="Arial"/>
                <w:strike/>
              </w:rPr>
              <w:t>In figuur 2 is d</w:t>
            </w:r>
            <w:r>
              <w:rPr>
                <w:rFonts w:ascii="Arial" w:hAnsi="Arial" w:cs="Arial"/>
                <w:strike/>
              </w:rPr>
              <w:t xml:space="preserve">e </w:t>
            </w:r>
            <w:proofErr w:type="spellStart"/>
            <w:r w:rsidRPr="00073231">
              <w:rPr>
                <w:rFonts w:ascii="Arial" w:hAnsi="Arial" w:cs="Arial"/>
                <w:highlight w:val="magenta"/>
              </w:rPr>
              <w:t>De</w:t>
            </w:r>
            <w:proofErr w:type="spellEnd"/>
            <w:r w:rsidRPr="003665D5">
              <w:rPr>
                <w:rFonts w:ascii="Arial" w:hAnsi="Arial" w:cs="Arial"/>
              </w:rPr>
              <w:t xml:space="preserve"> driehoek BRO </w:t>
            </w:r>
            <w:r w:rsidRPr="003665D5">
              <w:rPr>
                <w:rFonts w:ascii="Arial" w:hAnsi="Arial" w:cs="Arial"/>
                <w:strike/>
              </w:rPr>
              <w:t>getekend</w:t>
            </w:r>
            <w:r w:rsidR="00562983">
              <w:rPr>
                <w:rFonts w:ascii="Arial" w:hAnsi="Arial" w:cs="Arial"/>
                <w:strike/>
              </w:rPr>
              <w:t xml:space="preserve"> met</w:t>
            </w:r>
            <w:r w:rsidRPr="003665D5">
              <w:rPr>
                <w:rFonts w:ascii="Arial" w:hAnsi="Arial" w:cs="Arial"/>
                <w:strike/>
              </w:rPr>
              <w:t xml:space="preserve"> </w:t>
            </w:r>
            <w:r w:rsidRPr="00562983">
              <w:rPr>
                <w:rFonts w:ascii="Arial" w:hAnsi="Arial" w:cs="Arial"/>
                <w:highlight w:val="magenta"/>
              </w:rPr>
              <w:t>heeft</w:t>
            </w:r>
            <w:r w:rsidRPr="003665D5">
              <w:rPr>
                <w:rFonts w:ascii="Arial" w:hAnsi="Arial" w:cs="Arial"/>
              </w:rPr>
              <w:t xml:space="preserve"> </w:t>
            </w:r>
            <w:r w:rsidRPr="003665D5">
              <w:rPr>
                <w:rFonts w:ascii="Arial" w:hAnsi="Arial" w:cs="Arial"/>
                <w:highlight w:val="cyan"/>
              </w:rPr>
              <w:t>hoek</w:t>
            </w:r>
            <w:r w:rsidRPr="003665D5">
              <w:rPr>
                <w:rFonts w:ascii="Arial" w:hAnsi="Arial" w:cs="Arial"/>
              </w:rPr>
              <w:t xml:space="preserve"> BRO = 90°, punt R ligt boven de x-as en OR = 1. De lijn door B en R snijdt c in het punt S. Driehoek BSA is dan een driehoek met </w:t>
            </w:r>
            <w:r w:rsidRPr="0089257B">
              <w:rPr>
                <w:rFonts w:ascii="Arial" w:hAnsi="Arial" w:cs="Arial"/>
                <w:highlight w:val="cyan"/>
              </w:rPr>
              <w:t>hoek</w:t>
            </w:r>
            <w:r w:rsidRPr="003665D5">
              <w:rPr>
                <w:rFonts w:ascii="Arial" w:hAnsi="Arial" w:cs="Arial"/>
              </w:rPr>
              <w:t xml:space="preserve"> ASB = 90°. </w:t>
            </w:r>
            <w:r w:rsidR="0089257B" w:rsidRPr="0089257B">
              <w:rPr>
                <w:rFonts w:ascii="Arial" w:hAnsi="Arial" w:cs="Arial"/>
                <w:strike/>
              </w:rPr>
              <w:t>Vierhoek AORS is grijs</w:t>
            </w:r>
          </w:p>
          <w:p w14:paraId="7BB05515" w14:textId="12884F4D" w:rsidR="002C61EB" w:rsidRPr="00670048" w:rsidRDefault="0089257B" w:rsidP="0089257B">
            <w:pPr>
              <w:rPr>
                <w:rFonts w:ascii="Arial" w:hAnsi="Arial" w:cs="Arial"/>
              </w:rPr>
            </w:pPr>
            <w:r w:rsidRPr="0089257B">
              <w:rPr>
                <w:rFonts w:ascii="Arial" w:hAnsi="Arial" w:cs="Arial"/>
                <w:strike/>
              </w:rPr>
              <w:t>weergegeven.</w:t>
            </w:r>
            <w:r w:rsidRPr="0089257B">
              <w:rPr>
                <w:rFonts w:ascii="Arial" w:hAnsi="Arial" w:cs="Arial"/>
                <w:strike/>
              </w:rPr>
              <w:t xml:space="preserve"> </w:t>
            </w:r>
            <w:r w:rsidR="003665D5" w:rsidRPr="003665D5">
              <w:rPr>
                <w:rFonts w:ascii="Arial" w:hAnsi="Arial" w:cs="Arial"/>
              </w:rPr>
              <w:t>Bereken exact de oppervlakte van vierhoek AORS.</w:t>
            </w:r>
          </w:p>
        </w:tc>
      </w:tr>
      <w:tr w:rsidR="008B67F7" w:rsidRPr="00670048" w14:paraId="6747D7DD" w14:textId="77777777" w:rsidTr="00D04FAF">
        <w:tc>
          <w:tcPr>
            <w:tcW w:w="461" w:type="dxa"/>
          </w:tcPr>
          <w:p w14:paraId="21359C29" w14:textId="10C9D501" w:rsidR="008B67F7" w:rsidRPr="00670048" w:rsidRDefault="008B67F7" w:rsidP="006D1F2D">
            <w:pPr>
              <w:jc w:val="right"/>
              <w:rPr>
                <w:rFonts w:ascii="Arial" w:hAnsi="Arial" w:cs="Arial"/>
              </w:rPr>
            </w:pPr>
            <w:r w:rsidRPr="00670048">
              <w:rPr>
                <w:rFonts w:ascii="Arial" w:hAnsi="Arial" w:cs="Arial"/>
              </w:rPr>
              <w:t>13</w:t>
            </w:r>
          </w:p>
        </w:tc>
        <w:tc>
          <w:tcPr>
            <w:tcW w:w="8555" w:type="dxa"/>
          </w:tcPr>
          <w:p w14:paraId="16D793A5" w14:textId="3B0C25F5" w:rsidR="008B67F7" w:rsidRPr="00670048" w:rsidRDefault="00FF5370" w:rsidP="00E913D6">
            <w:pPr>
              <w:rPr>
                <w:rFonts w:ascii="Arial" w:hAnsi="Arial" w:cs="Arial"/>
              </w:rPr>
            </w:pPr>
            <w:r w:rsidRPr="00FF5370">
              <w:rPr>
                <w:rFonts w:ascii="Arial" w:hAnsi="Arial" w:cs="Arial"/>
              </w:rPr>
              <w:t>Voor elke waarde van a wordt de functie fa gegeven door: fa(x) = (ax</w:t>
            </w:r>
            <w:r w:rsidRPr="007403D2">
              <w:rPr>
                <w:rFonts w:ascii="Arial" w:hAnsi="Arial" w:cs="Arial"/>
                <w:highlight w:val="cyan"/>
              </w:rPr>
              <w:t>^</w:t>
            </w:r>
            <w:r w:rsidRPr="00FF5370">
              <w:rPr>
                <w:rFonts w:ascii="Arial" w:hAnsi="Arial" w:cs="Arial"/>
              </w:rPr>
              <w:t>2-2)</w:t>
            </w:r>
            <w:r w:rsidRPr="002F3C4E">
              <w:rPr>
                <w:rFonts w:ascii="Arial" w:hAnsi="Arial" w:cs="Arial"/>
              </w:rPr>
              <w:t>/(</w:t>
            </w:r>
            <w:r w:rsidRPr="00FF5370">
              <w:rPr>
                <w:rFonts w:ascii="Arial" w:hAnsi="Arial" w:cs="Arial"/>
              </w:rPr>
              <w:t>x</w:t>
            </w:r>
            <w:r w:rsidRPr="007403D2">
              <w:rPr>
                <w:rFonts w:ascii="Arial" w:hAnsi="Arial" w:cs="Arial"/>
                <w:highlight w:val="cyan"/>
              </w:rPr>
              <w:t>^</w:t>
            </w:r>
            <w:r w:rsidRPr="00FF5370">
              <w:rPr>
                <w:rFonts w:ascii="Arial" w:hAnsi="Arial" w:cs="Arial"/>
              </w:rPr>
              <w:t>2+a). Er bestaat geen waarde van a waarvoor de grafiek van fa een perforatie heeft. Bewijs dit.</w:t>
            </w:r>
          </w:p>
        </w:tc>
      </w:tr>
      <w:tr w:rsidR="008B67F7" w:rsidRPr="00670048" w14:paraId="286F6305" w14:textId="77777777" w:rsidTr="00D04FAF">
        <w:tc>
          <w:tcPr>
            <w:tcW w:w="461" w:type="dxa"/>
          </w:tcPr>
          <w:p w14:paraId="4A522AA5" w14:textId="51727742" w:rsidR="008B67F7" w:rsidRPr="00670048" w:rsidRDefault="008B67F7" w:rsidP="006D1F2D">
            <w:pPr>
              <w:jc w:val="right"/>
              <w:rPr>
                <w:rFonts w:ascii="Arial" w:hAnsi="Arial" w:cs="Arial"/>
              </w:rPr>
            </w:pPr>
            <w:r w:rsidRPr="00670048">
              <w:rPr>
                <w:rFonts w:ascii="Arial" w:hAnsi="Arial" w:cs="Arial"/>
              </w:rPr>
              <w:t>14</w:t>
            </w:r>
          </w:p>
        </w:tc>
        <w:tc>
          <w:tcPr>
            <w:tcW w:w="8555" w:type="dxa"/>
          </w:tcPr>
          <w:p w14:paraId="58895ADB" w14:textId="69E65E0C" w:rsidR="003B57AE" w:rsidRPr="00670048" w:rsidRDefault="002F5F90" w:rsidP="003B3030">
            <w:pPr>
              <w:rPr>
                <w:rFonts w:ascii="Arial" w:hAnsi="Arial" w:cs="Arial"/>
              </w:rPr>
            </w:pPr>
            <w:r w:rsidRPr="002F5F90">
              <w:rPr>
                <w:rFonts w:ascii="Arial" w:hAnsi="Arial" w:cs="Arial"/>
                <w:highlight w:val="yellow"/>
              </w:rPr>
              <w:t>Voor elke waarde van a wordt de functie fa gegeven door: fa(x) = (ax^2-2)/(x^2+a).</w:t>
            </w:r>
            <w:r w:rsidRPr="002F5F90">
              <w:rPr>
                <w:rFonts w:ascii="Arial" w:hAnsi="Arial" w:cs="Arial"/>
              </w:rPr>
              <w:t xml:space="preserve"> In het volgende onderdeel zijn de mogelijke waarden van a de positieve getallen, dus a </w:t>
            </w:r>
            <w:r w:rsidRPr="002F5F90">
              <w:rPr>
                <w:rFonts w:ascii="Arial" w:hAnsi="Arial" w:cs="Arial"/>
              </w:rPr>
              <w:lastRenderedPageBreak/>
              <w:t xml:space="preserve">&gt; 0. De grafiek van fa heeft één top T en deze ligt op de y-as. Verder heeft de grafiek van fa een horizontale asymptoot. Punt S is het snijpunt van de horizontale asymptoot en de y-as. </w:t>
            </w:r>
            <w:r w:rsidR="003B3030" w:rsidRPr="003B3030">
              <w:rPr>
                <w:rFonts w:ascii="Arial" w:hAnsi="Arial" w:cs="Arial"/>
                <w:strike/>
              </w:rPr>
              <w:t>Als voorbeeld is in de figuur de grafiek</w:t>
            </w:r>
            <w:r w:rsidR="003B3030">
              <w:rPr>
                <w:rFonts w:ascii="Arial" w:hAnsi="Arial" w:cs="Arial"/>
                <w:strike/>
              </w:rPr>
              <w:t xml:space="preserve"> </w:t>
            </w:r>
            <w:r w:rsidR="003B3030" w:rsidRPr="003B3030">
              <w:rPr>
                <w:rFonts w:ascii="Arial" w:hAnsi="Arial" w:cs="Arial"/>
                <w:strike/>
              </w:rPr>
              <w:t>van f3 weergegeven.</w:t>
            </w:r>
            <w:r w:rsidR="003B3030" w:rsidRPr="003B3030">
              <w:rPr>
                <w:rFonts w:ascii="Arial" w:hAnsi="Arial" w:cs="Arial"/>
                <w:strike/>
              </w:rPr>
              <w:t xml:space="preserve"> </w:t>
            </w:r>
            <w:r w:rsidRPr="002F5F90">
              <w:rPr>
                <w:rFonts w:ascii="Arial" w:hAnsi="Arial" w:cs="Arial"/>
              </w:rPr>
              <w:t>De lengte van lijnstuk ST is afhankelijk van a. Deze lengte heeft een minimum. Bereken exact voor welke positieve waarde van a de lengte van lijnstuk ST minimaal is.</w:t>
            </w:r>
          </w:p>
        </w:tc>
      </w:tr>
      <w:tr w:rsidR="008B67F7" w:rsidRPr="00670048" w14:paraId="5BBF3DCC" w14:textId="77777777" w:rsidTr="00D04FAF">
        <w:tc>
          <w:tcPr>
            <w:tcW w:w="461" w:type="dxa"/>
          </w:tcPr>
          <w:p w14:paraId="67AC0E5B" w14:textId="7A9C0487" w:rsidR="008B67F7" w:rsidRPr="00670048" w:rsidRDefault="008B67F7" w:rsidP="006D1F2D">
            <w:pPr>
              <w:jc w:val="right"/>
              <w:rPr>
                <w:rFonts w:ascii="Arial" w:hAnsi="Arial" w:cs="Arial"/>
              </w:rPr>
            </w:pPr>
            <w:r w:rsidRPr="00670048">
              <w:rPr>
                <w:rFonts w:ascii="Arial" w:hAnsi="Arial" w:cs="Arial"/>
              </w:rPr>
              <w:lastRenderedPageBreak/>
              <w:t>15</w:t>
            </w:r>
          </w:p>
        </w:tc>
        <w:tc>
          <w:tcPr>
            <w:tcW w:w="8555" w:type="dxa"/>
          </w:tcPr>
          <w:p w14:paraId="48F435C2" w14:textId="6B700947" w:rsidR="008B67F7" w:rsidRPr="00670048" w:rsidRDefault="00A44EFF" w:rsidP="00E21012">
            <w:pPr>
              <w:rPr>
                <w:rFonts w:ascii="Arial" w:hAnsi="Arial" w:cs="Arial"/>
              </w:rPr>
            </w:pPr>
            <w:r w:rsidRPr="00A44EFF">
              <w:rPr>
                <w:rFonts w:ascii="Arial" w:hAnsi="Arial" w:cs="Arial"/>
              </w:rPr>
              <w:t xml:space="preserve">De Wet van Titius-Bode is een wet uit de astronomie die door Johann </w:t>
            </w:r>
            <w:proofErr w:type="spellStart"/>
            <w:r w:rsidRPr="00A44EFF">
              <w:rPr>
                <w:rFonts w:ascii="Arial" w:hAnsi="Arial" w:cs="Arial"/>
              </w:rPr>
              <w:t>Titius</w:t>
            </w:r>
            <w:proofErr w:type="spellEnd"/>
            <w:r w:rsidRPr="00A44EFF">
              <w:rPr>
                <w:rFonts w:ascii="Arial" w:hAnsi="Arial" w:cs="Arial"/>
              </w:rPr>
              <w:t xml:space="preserve"> werd opgesteld in de achttiende eeuw. Deze wet legt een verband tussen het rangnummer van een planeet en de afstand van die planeet tot de zon. Met het rangnummer van een planeet wordt bedoeld: ‘de zoveelste planeet geteld vanaf de zon’. De planeet die het dichtst bij de zon staat krijgt nummer 1, de volgende 2 enzovoorts. De wet luidt: a = 0,4 +0,3</w:t>
            </w:r>
            <w:r w:rsidRPr="00A44EFF">
              <w:rPr>
                <w:rFonts w:ascii="Arial" w:hAnsi="Arial" w:cs="Arial"/>
                <w:highlight w:val="cyan"/>
              </w:rPr>
              <w:t>*</w:t>
            </w:r>
            <w:r w:rsidRPr="00A44EFF">
              <w:rPr>
                <w:rFonts w:ascii="Arial" w:hAnsi="Arial" w:cs="Arial"/>
              </w:rPr>
              <w:t>2</w:t>
            </w:r>
            <w:r w:rsidRPr="00A44EFF">
              <w:rPr>
                <w:rFonts w:ascii="Arial" w:hAnsi="Arial" w:cs="Arial"/>
                <w:highlight w:val="cyan"/>
              </w:rPr>
              <w:t>^</w:t>
            </w:r>
            <w:r w:rsidRPr="00A44EFF">
              <w:rPr>
                <w:rFonts w:ascii="Arial" w:hAnsi="Arial" w:cs="Arial"/>
              </w:rPr>
              <w:t>(n-2). Hierin is a de afstand van de planeet tot de zon uitgedrukt in AE (Astronomische Eenheid, 1 AE = afstand van de aarde tot de zon) en is n het rangnummer van de planeet. Saturnus heeft volgens de Wet van Titius-Bode een afstand van 10 AE tot de zon. Bereken exact welk rangnummer Saturnus dan zou hebben.</w:t>
            </w:r>
          </w:p>
        </w:tc>
      </w:tr>
      <w:tr w:rsidR="008B67F7" w:rsidRPr="00670048" w14:paraId="77A852CA" w14:textId="77777777" w:rsidTr="00D04FAF">
        <w:tc>
          <w:tcPr>
            <w:tcW w:w="461" w:type="dxa"/>
          </w:tcPr>
          <w:p w14:paraId="45F5D5ED" w14:textId="520A4DFC" w:rsidR="008B67F7" w:rsidRPr="00670048" w:rsidRDefault="008B67F7" w:rsidP="006D1F2D">
            <w:pPr>
              <w:jc w:val="right"/>
              <w:rPr>
                <w:rFonts w:ascii="Arial" w:hAnsi="Arial" w:cs="Arial"/>
              </w:rPr>
            </w:pPr>
            <w:r w:rsidRPr="00670048">
              <w:rPr>
                <w:rFonts w:ascii="Arial" w:hAnsi="Arial" w:cs="Arial"/>
              </w:rPr>
              <w:t>16</w:t>
            </w:r>
          </w:p>
        </w:tc>
        <w:tc>
          <w:tcPr>
            <w:tcW w:w="8555" w:type="dxa"/>
          </w:tcPr>
          <w:p w14:paraId="7809D368" w14:textId="77777777" w:rsidR="00A44EFF" w:rsidRPr="00A44EFF" w:rsidRDefault="00A44EFF" w:rsidP="00A44EFF">
            <w:pPr>
              <w:rPr>
                <w:rFonts w:ascii="Arial" w:hAnsi="Arial" w:cs="Arial"/>
                <w:strike/>
              </w:rPr>
            </w:pPr>
            <w:r w:rsidRPr="00A44EFF">
              <w:rPr>
                <w:rFonts w:ascii="Arial" w:hAnsi="Arial" w:cs="Arial"/>
              </w:rPr>
              <w:t xml:space="preserve">We bekijken de planeten Mars, Venus en de aarde. We gaan uit van het volgende eenvoudige model: De drie planeten draaien ieder in een cirkelvormige baan met de zon als middelpunt. De drie banen liggen in één plat vlak. De afstand van Venus tot de zon is 0,7 AE, de afstand van de aarde tot de zon is 1,0 AE en de afstand van Mars tot de zon is 1,6 AE. Het is mogelijk dat de drie planeten op één lijn liggen waarbij Venus precies midden tussen Mars en de aarde in ligt. </w:t>
            </w:r>
            <w:r w:rsidRPr="00A44EFF">
              <w:rPr>
                <w:rFonts w:ascii="Arial" w:hAnsi="Arial" w:cs="Arial"/>
                <w:strike/>
              </w:rPr>
              <w:t>Deze situatie is</w:t>
            </w:r>
          </w:p>
          <w:p w14:paraId="2C55EE6B" w14:textId="32DF3495" w:rsidR="005E0F96" w:rsidRPr="00670048" w:rsidRDefault="00A44EFF" w:rsidP="00A44EFF">
            <w:pPr>
              <w:rPr>
                <w:rFonts w:ascii="Arial" w:hAnsi="Arial" w:cs="Arial"/>
              </w:rPr>
            </w:pPr>
            <w:r w:rsidRPr="00A44EFF">
              <w:rPr>
                <w:rFonts w:ascii="Arial" w:hAnsi="Arial" w:cs="Arial"/>
                <w:strike/>
              </w:rPr>
              <w:t>weergegeven in figuur 1.</w:t>
            </w:r>
            <w:r w:rsidRPr="00A44EFF">
              <w:rPr>
                <w:rFonts w:ascii="Arial" w:hAnsi="Arial" w:cs="Arial"/>
                <w:strike/>
              </w:rPr>
              <w:t xml:space="preserve"> </w:t>
            </w:r>
            <w:r w:rsidRPr="00A44EFF">
              <w:rPr>
                <w:rFonts w:ascii="Arial" w:hAnsi="Arial" w:cs="Arial"/>
              </w:rPr>
              <w:t xml:space="preserve">De afstand in AE van de aarde tot Venus is d en hoek AVZ in graden is α. </w:t>
            </w:r>
            <w:r w:rsidR="00E4172C" w:rsidRPr="00E4172C">
              <w:rPr>
                <w:rFonts w:ascii="Arial" w:hAnsi="Arial" w:cs="Arial"/>
                <w:strike/>
              </w:rPr>
              <w:t>Met behulp van figuur 1 kan</w:t>
            </w:r>
            <w:r w:rsidR="00E4172C" w:rsidRPr="00E4172C">
              <w:rPr>
                <w:rFonts w:ascii="Arial" w:hAnsi="Arial" w:cs="Arial"/>
                <w:strike/>
              </w:rPr>
              <w:t xml:space="preserve"> het </w:t>
            </w:r>
            <w:proofErr w:type="spellStart"/>
            <w:r w:rsidRPr="00A070F7">
              <w:rPr>
                <w:rFonts w:ascii="Arial" w:hAnsi="Arial" w:cs="Arial"/>
                <w:highlight w:val="magenta"/>
              </w:rPr>
              <w:t>Het</w:t>
            </w:r>
            <w:proofErr w:type="spellEnd"/>
            <w:r w:rsidRPr="00A44EFF">
              <w:rPr>
                <w:rFonts w:ascii="Arial" w:hAnsi="Arial" w:cs="Arial"/>
              </w:rPr>
              <w:t xml:space="preserve"> volgende verband tussen d en </w:t>
            </w:r>
            <w:proofErr w:type="spellStart"/>
            <w:r w:rsidRPr="00A44EFF">
              <w:rPr>
                <w:rFonts w:ascii="Arial" w:hAnsi="Arial" w:cs="Arial"/>
              </w:rPr>
              <w:t>alpha</w:t>
            </w:r>
            <w:proofErr w:type="spellEnd"/>
            <w:r w:rsidRPr="00A44EFF">
              <w:rPr>
                <w:rFonts w:ascii="Arial" w:hAnsi="Arial" w:cs="Arial"/>
              </w:rPr>
              <w:t xml:space="preserve"> </w:t>
            </w:r>
            <w:r w:rsidRPr="00E4172C">
              <w:rPr>
                <w:rFonts w:ascii="Arial" w:hAnsi="Arial" w:cs="Arial"/>
                <w:highlight w:val="magenta"/>
              </w:rPr>
              <w:t>kan</w:t>
            </w:r>
            <w:r w:rsidRPr="00A44EFF">
              <w:rPr>
                <w:rFonts w:ascii="Arial" w:hAnsi="Arial" w:cs="Arial"/>
              </w:rPr>
              <w:t xml:space="preserve"> worden gevonden: (d</w:t>
            </w:r>
            <w:r w:rsidRPr="00A44EFF">
              <w:rPr>
                <w:rFonts w:ascii="Arial" w:hAnsi="Arial" w:cs="Arial"/>
                <w:highlight w:val="cyan"/>
              </w:rPr>
              <w:t>^</w:t>
            </w:r>
            <w:r w:rsidRPr="00A44EFF">
              <w:rPr>
                <w:rFonts w:ascii="Arial" w:hAnsi="Arial" w:cs="Arial"/>
              </w:rPr>
              <w:t>2 - 0,51</w:t>
            </w:r>
            <w:r w:rsidRPr="002F3C4E">
              <w:rPr>
                <w:rFonts w:ascii="Arial" w:hAnsi="Arial" w:cs="Arial"/>
              </w:rPr>
              <w:t>)/</w:t>
            </w:r>
            <w:proofErr w:type="spellStart"/>
            <w:r w:rsidRPr="002F3C4E">
              <w:rPr>
                <w:rFonts w:ascii="Arial" w:hAnsi="Arial" w:cs="Arial"/>
              </w:rPr>
              <w:t>co</w:t>
            </w:r>
            <w:r w:rsidRPr="00A44EFF">
              <w:rPr>
                <w:rFonts w:ascii="Arial" w:hAnsi="Arial" w:cs="Arial"/>
              </w:rPr>
              <w:t>s</w:t>
            </w:r>
            <w:proofErr w:type="spellEnd"/>
            <w:r w:rsidRPr="00A44EFF">
              <w:rPr>
                <w:rFonts w:ascii="Arial" w:hAnsi="Arial" w:cs="Arial"/>
              </w:rPr>
              <w:t>(α) = (d</w:t>
            </w:r>
            <w:r w:rsidRPr="00A44EFF">
              <w:rPr>
                <w:rFonts w:ascii="Arial" w:hAnsi="Arial" w:cs="Arial"/>
                <w:highlight w:val="cyan"/>
              </w:rPr>
              <w:t>^</w:t>
            </w:r>
            <w:r w:rsidRPr="00A44EFF">
              <w:rPr>
                <w:rFonts w:ascii="Arial" w:hAnsi="Arial" w:cs="Arial"/>
              </w:rPr>
              <w:t>2 - 2,07</w:t>
            </w:r>
            <w:r w:rsidRPr="002F3C4E">
              <w:rPr>
                <w:rFonts w:ascii="Arial" w:hAnsi="Arial" w:cs="Arial"/>
              </w:rPr>
              <w:t>)/</w:t>
            </w:r>
            <w:proofErr w:type="spellStart"/>
            <w:r w:rsidRPr="002F3C4E">
              <w:rPr>
                <w:rFonts w:ascii="Arial" w:hAnsi="Arial" w:cs="Arial"/>
              </w:rPr>
              <w:t>c</w:t>
            </w:r>
            <w:r w:rsidRPr="00A44EFF">
              <w:rPr>
                <w:rFonts w:ascii="Arial" w:hAnsi="Arial" w:cs="Arial"/>
              </w:rPr>
              <w:t>os</w:t>
            </w:r>
            <w:proofErr w:type="spellEnd"/>
            <w:r w:rsidRPr="00A44EFF">
              <w:rPr>
                <w:rFonts w:ascii="Arial" w:hAnsi="Arial" w:cs="Arial"/>
              </w:rPr>
              <w:t>(180° - α). Bewijs dat dit verband juist is.</w:t>
            </w:r>
          </w:p>
        </w:tc>
      </w:tr>
      <w:tr w:rsidR="008B67F7" w:rsidRPr="00670048" w14:paraId="533D4702" w14:textId="77777777" w:rsidTr="00D04FAF">
        <w:tc>
          <w:tcPr>
            <w:tcW w:w="461" w:type="dxa"/>
          </w:tcPr>
          <w:p w14:paraId="013D4A35" w14:textId="4C1A330F" w:rsidR="008B67F7" w:rsidRPr="00670048" w:rsidRDefault="008B67F7" w:rsidP="006D1F2D">
            <w:pPr>
              <w:jc w:val="right"/>
              <w:rPr>
                <w:rFonts w:ascii="Arial" w:hAnsi="Arial" w:cs="Arial"/>
              </w:rPr>
            </w:pPr>
            <w:r w:rsidRPr="00670048">
              <w:rPr>
                <w:rFonts w:ascii="Arial" w:hAnsi="Arial" w:cs="Arial"/>
              </w:rPr>
              <w:t>17</w:t>
            </w:r>
          </w:p>
        </w:tc>
        <w:tc>
          <w:tcPr>
            <w:tcW w:w="8555" w:type="dxa"/>
          </w:tcPr>
          <w:p w14:paraId="488FE47C" w14:textId="690C8513" w:rsidR="008B67F7" w:rsidRPr="00670048" w:rsidRDefault="003A7CB5" w:rsidP="00E21012">
            <w:pPr>
              <w:rPr>
                <w:rFonts w:ascii="Arial" w:hAnsi="Arial" w:cs="Arial"/>
              </w:rPr>
            </w:pPr>
            <w:r w:rsidRPr="003A7CB5">
              <w:rPr>
                <w:rFonts w:ascii="Arial" w:hAnsi="Arial" w:cs="Arial"/>
                <w:highlight w:val="yellow"/>
              </w:rPr>
              <w:t>We bekijken de planeten Mars, Venus en de aarde. We gaan uit van het volgende eenvoudige model: De drie planeten draaien ieder in een cirkelvormige baan met de zon als middelpunt. De drie banen liggen in één plat vlak. De afstand van Venus tot de zon is 0,7 AE, de afstand van de aarde tot de zon is 1,0 AE en de afstand van Mars tot de zon is 1,6 AE. Het is mogelijk dat de drie planeten op één lijn liggen waarbij Venus precies midden tussen Mars en de aarde in ligt.</w:t>
            </w:r>
            <w:r w:rsidRPr="003A7CB5">
              <w:rPr>
                <w:rFonts w:ascii="Arial" w:hAnsi="Arial" w:cs="Arial"/>
              </w:rPr>
              <w:t xml:space="preserve"> Bereken algebraïsch de afstand in AE van de aarde tot Venus in de gegeven situatie. Geef je eindantwoord in twee decimalen.</w:t>
            </w:r>
          </w:p>
        </w:tc>
      </w:tr>
      <w:tr w:rsidR="008B67F7" w:rsidRPr="00670048" w14:paraId="4D1F1D2F" w14:textId="77777777" w:rsidTr="00D04FAF">
        <w:tc>
          <w:tcPr>
            <w:tcW w:w="461" w:type="dxa"/>
          </w:tcPr>
          <w:p w14:paraId="7173D495" w14:textId="49D65167" w:rsidR="008B67F7" w:rsidRPr="00670048" w:rsidRDefault="008B67F7" w:rsidP="006D1F2D">
            <w:pPr>
              <w:jc w:val="right"/>
              <w:rPr>
                <w:rFonts w:ascii="Arial" w:hAnsi="Arial" w:cs="Arial"/>
              </w:rPr>
            </w:pPr>
            <w:r w:rsidRPr="00670048">
              <w:rPr>
                <w:rFonts w:ascii="Arial" w:hAnsi="Arial" w:cs="Arial"/>
              </w:rPr>
              <w:t>18</w:t>
            </w:r>
          </w:p>
        </w:tc>
        <w:tc>
          <w:tcPr>
            <w:tcW w:w="8555" w:type="dxa"/>
          </w:tcPr>
          <w:p w14:paraId="72CD6817" w14:textId="5A9A669C" w:rsidR="008B67F7" w:rsidRPr="00670048" w:rsidRDefault="006A44C8" w:rsidP="00E21012">
            <w:pPr>
              <w:rPr>
                <w:rFonts w:ascii="Arial" w:hAnsi="Arial" w:cs="Arial"/>
              </w:rPr>
            </w:pPr>
            <w:r w:rsidRPr="006A44C8">
              <w:rPr>
                <w:rFonts w:ascii="Arial" w:hAnsi="Arial" w:cs="Arial"/>
              </w:rPr>
              <w:t>Meestal wordt gezegd dat de planeten in ons zonnestelsel om de zon draaien. Dat klopt echter niet helemaal: de zon en de planeten draaien allemaal om hun gemeenschappelijke zwaartepunt. Stel dat het zonnestelsel alleen zou bestaan uit Jupiter en de zon. We beschouwen deze twee hemellichamen als twee puntmassa’s. Jupiter is verreweg de zwaarste planeet in ons zonnestelsel met een massa van 2.10</w:t>
            </w:r>
            <w:r w:rsidRPr="006A44C8">
              <w:rPr>
                <w:rFonts w:ascii="Arial" w:hAnsi="Arial" w:cs="Arial"/>
                <w:highlight w:val="cyan"/>
              </w:rPr>
              <w:t>^</w:t>
            </w:r>
            <w:r w:rsidRPr="006A44C8">
              <w:rPr>
                <w:rFonts w:ascii="Arial" w:hAnsi="Arial" w:cs="Arial"/>
              </w:rPr>
              <w:t>27 kg en een afstand tot de zon van 8.10</w:t>
            </w:r>
            <w:r w:rsidRPr="006A44C8">
              <w:rPr>
                <w:rFonts w:ascii="Arial" w:hAnsi="Arial" w:cs="Arial"/>
                <w:highlight w:val="cyan"/>
              </w:rPr>
              <w:t>^</w:t>
            </w:r>
            <w:r w:rsidRPr="006A44C8">
              <w:rPr>
                <w:rFonts w:ascii="Arial" w:hAnsi="Arial" w:cs="Arial"/>
              </w:rPr>
              <w:t>8 km. De zon heeft een massa van 2.10</w:t>
            </w:r>
            <w:r w:rsidRPr="006A44C8">
              <w:rPr>
                <w:rFonts w:ascii="Arial" w:hAnsi="Arial" w:cs="Arial"/>
                <w:highlight w:val="cyan"/>
              </w:rPr>
              <w:t>^</w:t>
            </w:r>
            <w:r w:rsidRPr="006A44C8">
              <w:rPr>
                <w:rFonts w:ascii="Arial" w:hAnsi="Arial" w:cs="Arial"/>
              </w:rPr>
              <w:t xml:space="preserve">30 kg. </w:t>
            </w:r>
            <w:r w:rsidRPr="006A44C8">
              <w:rPr>
                <w:rFonts w:ascii="Arial" w:hAnsi="Arial" w:cs="Arial"/>
                <w:strike/>
              </w:rPr>
              <w:t>Zie figuur 2 (niet op schaal).</w:t>
            </w:r>
            <w:r w:rsidRPr="006A44C8">
              <w:rPr>
                <w:rFonts w:ascii="Arial" w:hAnsi="Arial" w:cs="Arial"/>
                <w:strike/>
              </w:rPr>
              <w:t xml:space="preserve"> </w:t>
            </w:r>
            <w:r w:rsidRPr="006A44C8">
              <w:rPr>
                <w:rFonts w:ascii="Arial" w:hAnsi="Arial" w:cs="Arial"/>
                <w:strike/>
              </w:rPr>
              <w:t>De kleine cirkel in figuur 2 is de baan van de zon om het zwaartepunt.</w:t>
            </w:r>
            <w:r w:rsidRPr="006A44C8">
              <w:rPr>
                <w:rFonts w:ascii="Arial" w:hAnsi="Arial" w:cs="Arial"/>
                <w:strike/>
              </w:rPr>
              <w:t xml:space="preserve"> </w:t>
            </w:r>
            <w:r w:rsidRPr="006A44C8">
              <w:rPr>
                <w:rFonts w:ascii="Arial" w:hAnsi="Arial" w:cs="Arial"/>
              </w:rPr>
              <w:t>Bereken de straal van de baan van de zon om het zwaartepunt in km. Geef je eindantwoord in honderdduizendtallen.</w:t>
            </w:r>
          </w:p>
        </w:tc>
      </w:tr>
    </w:tbl>
    <w:p w14:paraId="5BD8BF57" w14:textId="2E07E3F7" w:rsidR="004B432C" w:rsidRPr="006A44C8" w:rsidRDefault="004B432C" w:rsidP="00660A96">
      <w:pPr>
        <w:rPr>
          <w:rFonts w:ascii="Arial" w:hAnsi="Arial" w:cs="Arial"/>
        </w:rPr>
      </w:pPr>
    </w:p>
    <w:sectPr w:rsidR="004B432C" w:rsidRPr="006A44C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C6806" w14:textId="77777777" w:rsidR="006D14E1" w:rsidRDefault="006D14E1" w:rsidP="00F32169">
      <w:pPr>
        <w:spacing w:after="0" w:line="240" w:lineRule="auto"/>
      </w:pPr>
      <w:r>
        <w:separator/>
      </w:r>
    </w:p>
  </w:endnote>
  <w:endnote w:type="continuationSeparator" w:id="0">
    <w:p w14:paraId="169E6B95" w14:textId="77777777" w:rsidR="006D14E1" w:rsidRDefault="006D14E1" w:rsidP="00F32169">
      <w:pPr>
        <w:spacing w:after="0" w:line="240" w:lineRule="auto"/>
      </w:pPr>
      <w:r>
        <w:continuationSeparator/>
      </w:r>
    </w:p>
  </w:endnote>
  <w:endnote w:type="continuationNotice" w:id="1">
    <w:p w14:paraId="3573E38D" w14:textId="77777777" w:rsidR="006D14E1" w:rsidRDefault="006D14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037C0" w14:textId="77777777" w:rsidR="00F32169" w:rsidRDefault="00F3216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B7E56" w14:textId="77777777" w:rsidR="006D14E1" w:rsidRDefault="006D14E1" w:rsidP="00F32169">
      <w:pPr>
        <w:spacing w:after="0" w:line="240" w:lineRule="auto"/>
      </w:pPr>
      <w:r>
        <w:separator/>
      </w:r>
    </w:p>
  </w:footnote>
  <w:footnote w:type="continuationSeparator" w:id="0">
    <w:p w14:paraId="2CD1A2F0" w14:textId="77777777" w:rsidR="006D14E1" w:rsidRDefault="006D14E1" w:rsidP="00F32169">
      <w:pPr>
        <w:spacing w:after="0" w:line="240" w:lineRule="auto"/>
      </w:pPr>
      <w:r>
        <w:continuationSeparator/>
      </w:r>
    </w:p>
  </w:footnote>
  <w:footnote w:type="continuationNotice" w:id="1">
    <w:p w14:paraId="0C55B07D" w14:textId="77777777" w:rsidR="006D14E1" w:rsidRDefault="006D14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6F9A9" w14:textId="77777777" w:rsidR="00F32169" w:rsidRDefault="00F32169">
    <w:pPr>
      <w:pStyle w:val="BodyText"/>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wMrM0NjIxNzQ0MjFW0lEKTi0uzszPAymwqAUAUAXirSwAAAA="/>
  </w:docVars>
  <w:rsids>
    <w:rsidRoot w:val="00786BAD"/>
    <w:rsid w:val="000231AE"/>
    <w:rsid w:val="00073231"/>
    <w:rsid w:val="000862AA"/>
    <w:rsid w:val="000C33BE"/>
    <w:rsid w:val="000D7854"/>
    <w:rsid w:val="001139CB"/>
    <w:rsid w:val="001364E7"/>
    <w:rsid w:val="00142619"/>
    <w:rsid w:val="00146632"/>
    <w:rsid w:val="001F54A2"/>
    <w:rsid w:val="00222289"/>
    <w:rsid w:val="002226E2"/>
    <w:rsid w:val="00232B72"/>
    <w:rsid w:val="00251857"/>
    <w:rsid w:val="00265B06"/>
    <w:rsid w:val="00284BFB"/>
    <w:rsid w:val="002A2B22"/>
    <w:rsid w:val="002C61EB"/>
    <w:rsid w:val="002E2240"/>
    <w:rsid w:val="002F3C4E"/>
    <w:rsid w:val="002F5F90"/>
    <w:rsid w:val="00311343"/>
    <w:rsid w:val="003313BE"/>
    <w:rsid w:val="00340D57"/>
    <w:rsid w:val="00340DF3"/>
    <w:rsid w:val="00342882"/>
    <w:rsid w:val="00351820"/>
    <w:rsid w:val="003665D5"/>
    <w:rsid w:val="00375EED"/>
    <w:rsid w:val="003A7CB5"/>
    <w:rsid w:val="003B3030"/>
    <w:rsid w:val="003B49BE"/>
    <w:rsid w:val="003B57AE"/>
    <w:rsid w:val="003B5DB8"/>
    <w:rsid w:val="003F647A"/>
    <w:rsid w:val="004166C3"/>
    <w:rsid w:val="0044143B"/>
    <w:rsid w:val="00450B50"/>
    <w:rsid w:val="00453E25"/>
    <w:rsid w:val="00473013"/>
    <w:rsid w:val="0048400C"/>
    <w:rsid w:val="0049702D"/>
    <w:rsid w:val="004A25AE"/>
    <w:rsid w:val="004B432C"/>
    <w:rsid w:val="004E6D37"/>
    <w:rsid w:val="004F08CE"/>
    <w:rsid w:val="004F4C36"/>
    <w:rsid w:val="00517256"/>
    <w:rsid w:val="00517DD7"/>
    <w:rsid w:val="00520B35"/>
    <w:rsid w:val="005430ED"/>
    <w:rsid w:val="005525C8"/>
    <w:rsid w:val="00562983"/>
    <w:rsid w:val="005E0F96"/>
    <w:rsid w:val="0060795D"/>
    <w:rsid w:val="00611022"/>
    <w:rsid w:val="0061230D"/>
    <w:rsid w:val="00655CD4"/>
    <w:rsid w:val="00660A96"/>
    <w:rsid w:val="00670048"/>
    <w:rsid w:val="006734DB"/>
    <w:rsid w:val="00694E2E"/>
    <w:rsid w:val="00696D44"/>
    <w:rsid w:val="006A44C8"/>
    <w:rsid w:val="006C3594"/>
    <w:rsid w:val="006D14E1"/>
    <w:rsid w:val="006D1F2D"/>
    <w:rsid w:val="006E481B"/>
    <w:rsid w:val="006F2010"/>
    <w:rsid w:val="006F68A2"/>
    <w:rsid w:val="007136FC"/>
    <w:rsid w:val="0072044D"/>
    <w:rsid w:val="007403D2"/>
    <w:rsid w:val="007523C5"/>
    <w:rsid w:val="0075362A"/>
    <w:rsid w:val="00755EFB"/>
    <w:rsid w:val="0078473F"/>
    <w:rsid w:val="00786B81"/>
    <w:rsid w:val="00786BAD"/>
    <w:rsid w:val="00794EB4"/>
    <w:rsid w:val="007D3978"/>
    <w:rsid w:val="00844BE7"/>
    <w:rsid w:val="00872EF6"/>
    <w:rsid w:val="00883EAA"/>
    <w:rsid w:val="008856A1"/>
    <w:rsid w:val="00891F07"/>
    <w:rsid w:val="0089257B"/>
    <w:rsid w:val="008B67F7"/>
    <w:rsid w:val="008E5C7A"/>
    <w:rsid w:val="00906854"/>
    <w:rsid w:val="0093021E"/>
    <w:rsid w:val="00955F2D"/>
    <w:rsid w:val="00974635"/>
    <w:rsid w:val="009A4E20"/>
    <w:rsid w:val="009E5A8F"/>
    <w:rsid w:val="00A03058"/>
    <w:rsid w:val="00A070F7"/>
    <w:rsid w:val="00A20306"/>
    <w:rsid w:val="00A44EFF"/>
    <w:rsid w:val="00A56BD8"/>
    <w:rsid w:val="00A64E95"/>
    <w:rsid w:val="00A92926"/>
    <w:rsid w:val="00AA1567"/>
    <w:rsid w:val="00AB4B02"/>
    <w:rsid w:val="00AC0F5B"/>
    <w:rsid w:val="00AC5B7F"/>
    <w:rsid w:val="00AF0405"/>
    <w:rsid w:val="00AF09D0"/>
    <w:rsid w:val="00B32E46"/>
    <w:rsid w:val="00B41757"/>
    <w:rsid w:val="00B43B26"/>
    <w:rsid w:val="00B44152"/>
    <w:rsid w:val="00B45545"/>
    <w:rsid w:val="00B6215E"/>
    <w:rsid w:val="00B71E28"/>
    <w:rsid w:val="00B83469"/>
    <w:rsid w:val="00B9618D"/>
    <w:rsid w:val="00C1198A"/>
    <w:rsid w:val="00C24793"/>
    <w:rsid w:val="00C4709C"/>
    <w:rsid w:val="00CE1230"/>
    <w:rsid w:val="00CF6674"/>
    <w:rsid w:val="00D0162C"/>
    <w:rsid w:val="00D04FAF"/>
    <w:rsid w:val="00D40BE8"/>
    <w:rsid w:val="00D40CAB"/>
    <w:rsid w:val="00D97DC4"/>
    <w:rsid w:val="00DA70C9"/>
    <w:rsid w:val="00DD21C8"/>
    <w:rsid w:val="00DE43CA"/>
    <w:rsid w:val="00DE5526"/>
    <w:rsid w:val="00E30593"/>
    <w:rsid w:val="00E4172C"/>
    <w:rsid w:val="00E47378"/>
    <w:rsid w:val="00E50CA1"/>
    <w:rsid w:val="00E612FA"/>
    <w:rsid w:val="00E77347"/>
    <w:rsid w:val="00E913D6"/>
    <w:rsid w:val="00E94D39"/>
    <w:rsid w:val="00EC24A9"/>
    <w:rsid w:val="00EC33B1"/>
    <w:rsid w:val="00EC5E7C"/>
    <w:rsid w:val="00EF44DE"/>
    <w:rsid w:val="00F07E76"/>
    <w:rsid w:val="00F159E4"/>
    <w:rsid w:val="00F15EB9"/>
    <w:rsid w:val="00F32169"/>
    <w:rsid w:val="00F356BA"/>
    <w:rsid w:val="00FA123A"/>
    <w:rsid w:val="00FB1825"/>
    <w:rsid w:val="00FB6A3E"/>
    <w:rsid w:val="00FE0B26"/>
    <w:rsid w:val="00FE5D80"/>
    <w:rsid w:val="00FF3EDA"/>
    <w:rsid w:val="00FF53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54C32"/>
  <w15:chartTrackingRefBased/>
  <w15:docId w15:val="{5278B351-AE19-497C-936E-067488437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B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6B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6B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B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6B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6B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B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B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B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B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6B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6B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B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6B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6B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B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B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BAD"/>
    <w:rPr>
      <w:rFonts w:eastAsiaTheme="majorEastAsia" w:cstheme="majorBidi"/>
      <w:color w:val="272727" w:themeColor="text1" w:themeTint="D8"/>
    </w:rPr>
  </w:style>
  <w:style w:type="paragraph" w:styleId="Title">
    <w:name w:val="Title"/>
    <w:basedOn w:val="Normal"/>
    <w:next w:val="Normal"/>
    <w:link w:val="TitleChar"/>
    <w:uiPriority w:val="10"/>
    <w:qFormat/>
    <w:rsid w:val="00786B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B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B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B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BAD"/>
    <w:pPr>
      <w:spacing w:before="160"/>
      <w:jc w:val="center"/>
    </w:pPr>
    <w:rPr>
      <w:i/>
      <w:iCs/>
      <w:color w:val="404040" w:themeColor="text1" w:themeTint="BF"/>
    </w:rPr>
  </w:style>
  <w:style w:type="character" w:customStyle="1" w:styleId="QuoteChar">
    <w:name w:val="Quote Char"/>
    <w:basedOn w:val="DefaultParagraphFont"/>
    <w:link w:val="Quote"/>
    <w:uiPriority w:val="29"/>
    <w:rsid w:val="00786BAD"/>
    <w:rPr>
      <w:i/>
      <w:iCs/>
      <w:color w:val="404040" w:themeColor="text1" w:themeTint="BF"/>
    </w:rPr>
  </w:style>
  <w:style w:type="paragraph" w:styleId="ListParagraph">
    <w:name w:val="List Paragraph"/>
    <w:basedOn w:val="Normal"/>
    <w:uiPriority w:val="34"/>
    <w:qFormat/>
    <w:rsid w:val="00786BAD"/>
    <w:pPr>
      <w:ind w:left="720"/>
      <w:contextualSpacing/>
    </w:pPr>
  </w:style>
  <w:style w:type="character" w:styleId="IntenseEmphasis">
    <w:name w:val="Intense Emphasis"/>
    <w:basedOn w:val="DefaultParagraphFont"/>
    <w:uiPriority w:val="21"/>
    <w:qFormat/>
    <w:rsid w:val="00786BAD"/>
    <w:rPr>
      <w:i/>
      <w:iCs/>
      <w:color w:val="0F4761" w:themeColor="accent1" w:themeShade="BF"/>
    </w:rPr>
  </w:style>
  <w:style w:type="paragraph" w:styleId="IntenseQuote">
    <w:name w:val="Intense Quote"/>
    <w:basedOn w:val="Normal"/>
    <w:next w:val="Normal"/>
    <w:link w:val="IntenseQuoteChar"/>
    <w:uiPriority w:val="30"/>
    <w:qFormat/>
    <w:rsid w:val="00786B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BAD"/>
    <w:rPr>
      <w:i/>
      <w:iCs/>
      <w:color w:val="0F4761" w:themeColor="accent1" w:themeShade="BF"/>
    </w:rPr>
  </w:style>
  <w:style w:type="character" w:styleId="IntenseReference">
    <w:name w:val="Intense Reference"/>
    <w:basedOn w:val="DefaultParagraphFont"/>
    <w:uiPriority w:val="32"/>
    <w:qFormat/>
    <w:rsid w:val="00786BAD"/>
    <w:rPr>
      <w:b/>
      <w:bCs/>
      <w:smallCaps/>
      <w:color w:val="0F4761" w:themeColor="accent1" w:themeShade="BF"/>
      <w:spacing w:val="5"/>
    </w:rPr>
  </w:style>
  <w:style w:type="paragraph" w:styleId="BodyText">
    <w:name w:val="Body Text"/>
    <w:basedOn w:val="Normal"/>
    <w:link w:val="BodyTextChar"/>
    <w:uiPriority w:val="1"/>
    <w:qFormat/>
    <w:pPr>
      <w:widowControl w:val="0"/>
      <w:autoSpaceDE w:val="0"/>
      <w:autoSpaceDN w:val="0"/>
      <w:spacing w:after="0" w:line="240" w:lineRule="auto"/>
    </w:pPr>
    <w:rPr>
      <w:rFonts w:ascii="Arial" w:eastAsia="Arial" w:hAnsi="Arial" w:cs="Arial"/>
      <w:kern w:val="0"/>
      <w:sz w:val="24"/>
      <w:szCs w:val="24"/>
      <w14:ligatures w14:val="none"/>
    </w:rPr>
  </w:style>
  <w:style w:type="character" w:customStyle="1" w:styleId="BodyTextChar">
    <w:name w:val="Body Text Char"/>
    <w:basedOn w:val="DefaultParagraphFont"/>
    <w:link w:val="BodyText"/>
    <w:uiPriority w:val="1"/>
    <w:rPr>
      <w:rFonts w:ascii="Arial" w:eastAsia="Arial" w:hAnsi="Arial" w:cs="Arial"/>
      <w:kern w:val="0"/>
      <w:sz w:val="24"/>
      <w:szCs w:val="24"/>
      <w14:ligatures w14:val="none"/>
    </w:rPr>
  </w:style>
  <w:style w:type="paragraph" w:styleId="Header">
    <w:name w:val="header"/>
    <w:basedOn w:val="Normal"/>
    <w:link w:val="HeaderChar"/>
    <w:uiPriority w:val="99"/>
    <w:unhideWhenUsed/>
    <w:rsid w:val="00F321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2169"/>
  </w:style>
  <w:style w:type="paragraph" w:styleId="Footer">
    <w:name w:val="footer"/>
    <w:basedOn w:val="Normal"/>
    <w:link w:val="FooterChar"/>
    <w:uiPriority w:val="99"/>
    <w:unhideWhenUsed/>
    <w:rsid w:val="00F321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2169"/>
  </w:style>
  <w:style w:type="character" w:styleId="CommentReference">
    <w:name w:val="annotation reference"/>
    <w:basedOn w:val="DefaultParagraphFont"/>
    <w:uiPriority w:val="99"/>
    <w:semiHidden/>
    <w:unhideWhenUsed/>
    <w:rsid w:val="00142619"/>
    <w:rPr>
      <w:sz w:val="16"/>
      <w:szCs w:val="16"/>
    </w:rPr>
  </w:style>
  <w:style w:type="paragraph" w:styleId="CommentText">
    <w:name w:val="annotation text"/>
    <w:basedOn w:val="Normal"/>
    <w:link w:val="CommentTextChar"/>
    <w:uiPriority w:val="99"/>
    <w:unhideWhenUsed/>
    <w:rsid w:val="00142619"/>
    <w:pPr>
      <w:spacing w:line="240" w:lineRule="auto"/>
    </w:pPr>
    <w:rPr>
      <w:sz w:val="20"/>
      <w:szCs w:val="20"/>
    </w:rPr>
  </w:style>
  <w:style w:type="character" w:customStyle="1" w:styleId="CommentTextChar">
    <w:name w:val="Comment Text Char"/>
    <w:basedOn w:val="DefaultParagraphFont"/>
    <w:link w:val="CommentText"/>
    <w:uiPriority w:val="99"/>
    <w:rsid w:val="00142619"/>
    <w:rPr>
      <w:sz w:val="20"/>
      <w:szCs w:val="20"/>
    </w:rPr>
  </w:style>
  <w:style w:type="paragraph" w:styleId="CommentSubject">
    <w:name w:val="annotation subject"/>
    <w:basedOn w:val="CommentText"/>
    <w:next w:val="CommentText"/>
    <w:link w:val="CommentSubjectChar"/>
    <w:uiPriority w:val="99"/>
    <w:semiHidden/>
    <w:unhideWhenUsed/>
    <w:rsid w:val="00142619"/>
    <w:rPr>
      <w:b/>
      <w:bCs/>
    </w:rPr>
  </w:style>
  <w:style w:type="character" w:customStyle="1" w:styleId="CommentSubjectChar">
    <w:name w:val="Comment Subject Char"/>
    <w:basedOn w:val="CommentTextChar"/>
    <w:link w:val="CommentSubject"/>
    <w:uiPriority w:val="99"/>
    <w:semiHidden/>
    <w:rsid w:val="00142619"/>
    <w:rPr>
      <w:b/>
      <w:bCs/>
      <w:sz w:val="20"/>
      <w:szCs w:val="20"/>
    </w:rPr>
  </w:style>
  <w:style w:type="table" w:styleId="TableGrid">
    <w:name w:val="Table Grid"/>
    <w:basedOn w:val="TableNormal"/>
    <w:uiPriority w:val="39"/>
    <w:rsid w:val="00660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536254">
      <w:bodyDiv w:val="1"/>
      <w:marLeft w:val="0"/>
      <w:marRight w:val="0"/>
      <w:marTop w:val="0"/>
      <w:marBottom w:val="0"/>
      <w:divBdr>
        <w:top w:val="none" w:sz="0" w:space="0" w:color="auto"/>
        <w:left w:val="none" w:sz="0" w:space="0" w:color="auto"/>
        <w:bottom w:val="none" w:sz="0" w:space="0" w:color="auto"/>
        <w:right w:val="none" w:sz="0" w:space="0" w:color="auto"/>
      </w:divBdr>
      <w:divsChild>
        <w:div w:id="583801618">
          <w:marLeft w:val="0"/>
          <w:marRight w:val="0"/>
          <w:marTop w:val="0"/>
          <w:marBottom w:val="0"/>
          <w:divBdr>
            <w:top w:val="none" w:sz="0" w:space="0" w:color="auto"/>
            <w:left w:val="none" w:sz="0" w:space="0" w:color="auto"/>
            <w:bottom w:val="none" w:sz="0" w:space="0" w:color="auto"/>
            <w:right w:val="none" w:sz="0" w:space="0" w:color="auto"/>
          </w:divBdr>
          <w:divsChild>
            <w:div w:id="208556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7894">
      <w:bodyDiv w:val="1"/>
      <w:marLeft w:val="0"/>
      <w:marRight w:val="0"/>
      <w:marTop w:val="0"/>
      <w:marBottom w:val="0"/>
      <w:divBdr>
        <w:top w:val="none" w:sz="0" w:space="0" w:color="auto"/>
        <w:left w:val="none" w:sz="0" w:space="0" w:color="auto"/>
        <w:bottom w:val="none" w:sz="0" w:space="0" w:color="auto"/>
        <w:right w:val="none" w:sz="0" w:space="0" w:color="auto"/>
      </w:divBdr>
    </w:div>
    <w:div w:id="748506374">
      <w:bodyDiv w:val="1"/>
      <w:marLeft w:val="0"/>
      <w:marRight w:val="0"/>
      <w:marTop w:val="0"/>
      <w:marBottom w:val="0"/>
      <w:divBdr>
        <w:top w:val="none" w:sz="0" w:space="0" w:color="auto"/>
        <w:left w:val="none" w:sz="0" w:space="0" w:color="auto"/>
        <w:bottom w:val="none" w:sz="0" w:space="0" w:color="auto"/>
        <w:right w:val="none" w:sz="0" w:space="0" w:color="auto"/>
      </w:divBdr>
    </w:div>
    <w:div w:id="748574664">
      <w:bodyDiv w:val="1"/>
      <w:marLeft w:val="0"/>
      <w:marRight w:val="0"/>
      <w:marTop w:val="0"/>
      <w:marBottom w:val="0"/>
      <w:divBdr>
        <w:top w:val="none" w:sz="0" w:space="0" w:color="auto"/>
        <w:left w:val="none" w:sz="0" w:space="0" w:color="auto"/>
        <w:bottom w:val="none" w:sz="0" w:space="0" w:color="auto"/>
        <w:right w:val="none" w:sz="0" w:space="0" w:color="auto"/>
      </w:divBdr>
    </w:div>
    <w:div w:id="1050349850">
      <w:bodyDiv w:val="1"/>
      <w:marLeft w:val="0"/>
      <w:marRight w:val="0"/>
      <w:marTop w:val="0"/>
      <w:marBottom w:val="0"/>
      <w:divBdr>
        <w:top w:val="none" w:sz="0" w:space="0" w:color="auto"/>
        <w:left w:val="none" w:sz="0" w:space="0" w:color="auto"/>
        <w:bottom w:val="none" w:sz="0" w:space="0" w:color="auto"/>
        <w:right w:val="none" w:sz="0" w:space="0" w:color="auto"/>
      </w:divBdr>
    </w:div>
    <w:div w:id="1137450278">
      <w:bodyDiv w:val="1"/>
      <w:marLeft w:val="0"/>
      <w:marRight w:val="0"/>
      <w:marTop w:val="0"/>
      <w:marBottom w:val="0"/>
      <w:divBdr>
        <w:top w:val="none" w:sz="0" w:space="0" w:color="auto"/>
        <w:left w:val="none" w:sz="0" w:space="0" w:color="auto"/>
        <w:bottom w:val="none" w:sz="0" w:space="0" w:color="auto"/>
        <w:right w:val="none" w:sz="0" w:space="0" w:color="auto"/>
      </w:divBdr>
    </w:div>
    <w:div w:id="1153183811">
      <w:bodyDiv w:val="1"/>
      <w:marLeft w:val="0"/>
      <w:marRight w:val="0"/>
      <w:marTop w:val="0"/>
      <w:marBottom w:val="0"/>
      <w:divBdr>
        <w:top w:val="none" w:sz="0" w:space="0" w:color="auto"/>
        <w:left w:val="none" w:sz="0" w:space="0" w:color="auto"/>
        <w:bottom w:val="none" w:sz="0" w:space="0" w:color="auto"/>
        <w:right w:val="none" w:sz="0" w:space="0" w:color="auto"/>
      </w:divBdr>
    </w:div>
    <w:div w:id="1171606090">
      <w:bodyDiv w:val="1"/>
      <w:marLeft w:val="0"/>
      <w:marRight w:val="0"/>
      <w:marTop w:val="0"/>
      <w:marBottom w:val="0"/>
      <w:divBdr>
        <w:top w:val="none" w:sz="0" w:space="0" w:color="auto"/>
        <w:left w:val="none" w:sz="0" w:space="0" w:color="auto"/>
        <w:bottom w:val="none" w:sz="0" w:space="0" w:color="auto"/>
        <w:right w:val="none" w:sz="0" w:space="0" w:color="auto"/>
      </w:divBdr>
    </w:div>
    <w:div w:id="1204319308">
      <w:bodyDiv w:val="1"/>
      <w:marLeft w:val="0"/>
      <w:marRight w:val="0"/>
      <w:marTop w:val="0"/>
      <w:marBottom w:val="0"/>
      <w:divBdr>
        <w:top w:val="none" w:sz="0" w:space="0" w:color="auto"/>
        <w:left w:val="none" w:sz="0" w:space="0" w:color="auto"/>
        <w:bottom w:val="none" w:sz="0" w:space="0" w:color="auto"/>
        <w:right w:val="none" w:sz="0" w:space="0" w:color="auto"/>
      </w:divBdr>
      <w:divsChild>
        <w:div w:id="164055057">
          <w:marLeft w:val="0"/>
          <w:marRight w:val="0"/>
          <w:marTop w:val="0"/>
          <w:marBottom w:val="0"/>
          <w:divBdr>
            <w:top w:val="none" w:sz="0" w:space="0" w:color="auto"/>
            <w:left w:val="none" w:sz="0" w:space="0" w:color="auto"/>
            <w:bottom w:val="none" w:sz="0" w:space="0" w:color="auto"/>
            <w:right w:val="none" w:sz="0" w:space="0" w:color="auto"/>
          </w:divBdr>
          <w:divsChild>
            <w:div w:id="25135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590167">
      <w:bodyDiv w:val="1"/>
      <w:marLeft w:val="0"/>
      <w:marRight w:val="0"/>
      <w:marTop w:val="0"/>
      <w:marBottom w:val="0"/>
      <w:divBdr>
        <w:top w:val="none" w:sz="0" w:space="0" w:color="auto"/>
        <w:left w:val="none" w:sz="0" w:space="0" w:color="auto"/>
        <w:bottom w:val="none" w:sz="0" w:space="0" w:color="auto"/>
        <w:right w:val="none" w:sz="0" w:space="0" w:color="auto"/>
      </w:divBdr>
      <w:divsChild>
        <w:div w:id="1932618728">
          <w:marLeft w:val="0"/>
          <w:marRight w:val="0"/>
          <w:marTop w:val="0"/>
          <w:marBottom w:val="0"/>
          <w:divBdr>
            <w:top w:val="none" w:sz="0" w:space="0" w:color="auto"/>
            <w:left w:val="none" w:sz="0" w:space="0" w:color="auto"/>
            <w:bottom w:val="none" w:sz="0" w:space="0" w:color="auto"/>
            <w:right w:val="none" w:sz="0" w:space="0" w:color="auto"/>
          </w:divBdr>
          <w:divsChild>
            <w:div w:id="119762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30408">
      <w:bodyDiv w:val="1"/>
      <w:marLeft w:val="0"/>
      <w:marRight w:val="0"/>
      <w:marTop w:val="0"/>
      <w:marBottom w:val="0"/>
      <w:divBdr>
        <w:top w:val="none" w:sz="0" w:space="0" w:color="auto"/>
        <w:left w:val="none" w:sz="0" w:space="0" w:color="auto"/>
        <w:bottom w:val="none" w:sz="0" w:space="0" w:color="auto"/>
        <w:right w:val="none" w:sz="0" w:space="0" w:color="auto"/>
      </w:divBdr>
    </w:div>
    <w:div w:id="1561672046">
      <w:bodyDiv w:val="1"/>
      <w:marLeft w:val="0"/>
      <w:marRight w:val="0"/>
      <w:marTop w:val="0"/>
      <w:marBottom w:val="0"/>
      <w:divBdr>
        <w:top w:val="none" w:sz="0" w:space="0" w:color="auto"/>
        <w:left w:val="none" w:sz="0" w:space="0" w:color="auto"/>
        <w:bottom w:val="none" w:sz="0" w:space="0" w:color="auto"/>
        <w:right w:val="none" w:sz="0" w:space="0" w:color="auto"/>
      </w:divBdr>
    </w:div>
    <w:div w:id="1750537052">
      <w:bodyDiv w:val="1"/>
      <w:marLeft w:val="0"/>
      <w:marRight w:val="0"/>
      <w:marTop w:val="0"/>
      <w:marBottom w:val="0"/>
      <w:divBdr>
        <w:top w:val="none" w:sz="0" w:space="0" w:color="auto"/>
        <w:left w:val="none" w:sz="0" w:space="0" w:color="auto"/>
        <w:bottom w:val="none" w:sz="0" w:space="0" w:color="auto"/>
        <w:right w:val="none" w:sz="0" w:space="0" w:color="auto"/>
      </w:divBdr>
      <w:divsChild>
        <w:div w:id="1900940218">
          <w:marLeft w:val="0"/>
          <w:marRight w:val="0"/>
          <w:marTop w:val="0"/>
          <w:marBottom w:val="0"/>
          <w:divBdr>
            <w:top w:val="none" w:sz="0" w:space="0" w:color="auto"/>
            <w:left w:val="none" w:sz="0" w:space="0" w:color="auto"/>
            <w:bottom w:val="none" w:sz="0" w:space="0" w:color="auto"/>
            <w:right w:val="none" w:sz="0" w:space="0" w:color="auto"/>
          </w:divBdr>
          <w:divsChild>
            <w:div w:id="11505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52567">
      <w:bodyDiv w:val="1"/>
      <w:marLeft w:val="0"/>
      <w:marRight w:val="0"/>
      <w:marTop w:val="0"/>
      <w:marBottom w:val="0"/>
      <w:divBdr>
        <w:top w:val="none" w:sz="0" w:space="0" w:color="auto"/>
        <w:left w:val="none" w:sz="0" w:space="0" w:color="auto"/>
        <w:bottom w:val="none" w:sz="0" w:space="0" w:color="auto"/>
        <w:right w:val="none" w:sz="0" w:space="0" w:color="auto"/>
      </w:divBdr>
      <w:divsChild>
        <w:div w:id="1459949755">
          <w:marLeft w:val="0"/>
          <w:marRight w:val="0"/>
          <w:marTop w:val="0"/>
          <w:marBottom w:val="0"/>
          <w:divBdr>
            <w:top w:val="none" w:sz="0" w:space="0" w:color="auto"/>
            <w:left w:val="none" w:sz="0" w:space="0" w:color="auto"/>
            <w:bottom w:val="none" w:sz="0" w:space="0" w:color="auto"/>
            <w:right w:val="none" w:sz="0" w:space="0" w:color="auto"/>
          </w:divBdr>
          <w:divsChild>
            <w:div w:id="18556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3868">
      <w:bodyDiv w:val="1"/>
      <w:marLeft w:val="0"/>
      <w:marRight w:val="0"/>
      <w:marTop w:val="0"/>
      <w:marBottom w:val="0"/>
      <w:divBdr>
        <w:top w:val="none" w:sz="0" w:space="0" w:color="auto"/>
        <w:left w:val="none" w:sz="0" w:space="0" w:color="auto"/>
        <w:bottom w:val="none" w:sz="0" w:space="0" w:color="auto"/>
        <w:right w:val="none" w:sz="0" w:space="0" w:color="auto"/>
      </w:divBdr>
    </w:div>
    <w:div w:id="202080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6AA794589AD040BDE29329FFA0D09A" ma:contentTypeVersion="9" ma:contentTypeDescription="Een nieuw document maken." ma:contentTypeScope="" ma:versionID="48ef6a4f5d162bf5e107adee823859db">
  <xsd:schema xmlns:xsd="http://www.w3.org/2001/XMLSchema" xmlns:xs="http://www.w3.org/2001/XMLSchema" xmlns:p="http://schemas.microsoft.com/office/2006/metadata/properties" xmlns:ns3="f5513be2-e0ca-4f74-9194-43765c733931" xmlns:ns4="28506f1d-d921-4379-afc2-b14be3903122" targetNamespace="http://schemas.microsoft.com/office/2006/metadata/properties" ma:root="true" ma:fieldsID="32351be7049eb74604b6ad17d1a27fb6" ns3:_="" ns4:_="">
    <xsd:import namespace="f5513be2-e0ca-4f74-9194-43765c733931"/>
    <xsd:import namespace="28506f1d-d921-4379-afc2-b14be390312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13be2-e0ca-4f74-9194-43765c7339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506f1d-d921-4379-afc2-b14be3903122"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9525B3-E5C6-4B16-9537-85DAA9A1B257}">
  <ds:schemaRefs>
    <ds:schemaRef ds:uri="http://schemas.microsoft.com/sharepoint/v3/contenttype/forms"/>
  </ds:schemaRefs>
</ds:datastoreItem>
</file>

<file path=customXml/itemProps2.xml><?xml version="1.0" encoding="utf-8"?>
<ds:datastoreItem xmlns:ds="http://schemas.openxmlformats.org/officeDocument/2006/customXml" ds:itemID="{C8DC4697-5A1D-4BAA-A6CE-28BCB26DD5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65E4FD-9BB5-4DBD-B339-A024135B7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13be2-e0ca-4f74-9194-43765c733931"/>
    <ds:schemaRef ds:uri="28506f1d-d921-4379-afc2-b14be3903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1737</Words>
  <Characters>9555</Characters>
  <Application>Microsoft Office Word</Application>
  <DocSecurity>0</DocSecurity>
  <Lines>79</Lines>
  <Paragraphs>22</Paragraphs>
  <ScaleCrop>false</ScaleCrop>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Dimitra Dodou</dc:creator>
  <cp:keywords/>
  <dc:description/>
  <cp:lastModifiedBy>Dimitra Dodou</cp:lastModifiedBy>
  <cp:revision>43</cp:revision>
  <dcterms:created xsi:type="dcterms:W3CDTF">2024-10-17T18:43:00Z</dcterms:created>
  <dcterms:modified xsi:type="dcterms:W3CDTF">2024-10-17T19:47:00Z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2022-11-02T00:00:00Z</vt:filetime>
  </property>
  <property fmtid="{D5CDD505-2E9C-101B-9397-08002B2CF9AE}" pid="3" name="Creator">
    <vt:lpwstr>PScript5.dll Version 5.2.2</vt:lpwstr>
  </property>
  <property fmtid="{D5CDD505-2E9C-101B-9397-08002B2CF9AE}" pid="4" name="LastSaved">
    <vt:filetime>2024-09-17T00:00:00Z</vt:filetime>
  </property>
  <property fmtid="{D5CDD505-2E9C-101B-9397-08002B2CF9AE}" pid="5" name="Producer">
    <vt:lpwstr>Acrobat Distiller 22.0 (Windows)</vt:lpwstr>
  </property>
  <property fmtid="{D5CDD505-2E9C-101B-9397-08002B2CF9AE}" pid="6" name="ContentTypeId">
    <vt:lpwstr>0x010100D06AA794589AD040BDE29329FFA0D09A</vt:lpwstr>
  </property>
</Properties>
</file>