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95" w:rsidRPr="003F1DDF" w:rsidRDefault="002C39E3" w:rsidP="002C39E3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3F1DDF">
        <w:rPr>
          <w:rFonts w:asciiTheme="majorBidi" w:hAnsiTheme="majorBidi" w:cstheme="majorBidi"/>
          <w:b/>
          <w:bCs/>
          <w:sz w:val="24"/>
          <w:szCs w:val="24"/>
        </w:rPr>
        <w:t>Title:</w:t>
      </w:r>
      <w:r w:rsidRPr="003F1DDF">
        <w:rPr>
          <w:rFonts w:asciiTheme="majorBidi" w:hAnsiTheme="majorBidi" w:cstheme="majorBidi"/>
          <w:sz w:val="24"/>
          <w:szCs w:val="24"/>
        </w:rPr>
        <w:t xml:space="preserve"> </w:t>
      </w:r>
      <w:r w:rsidR="006723E5" w:rsidRPr="003F1DDF">
        <w:rPr>
          <w:rFonts w:asciiTheme="majorBidi" w:hAnsiTheme="majorBidi" w:cstheme="majorBidi"/>
          <w:sz w:val="24"/>
          <w:szCs w:val="24"/>
        </w:rPr>
        <w:t xml:space="preserve">Selection of suitable lily cultivars by using needle </w:t>
      </w:r>
      <w:proofErr w:type="spellStart"/>
      <w:r w:rsidR="006723E5" w:rsidRPr="003F1DDF">
        <w:rPr>
          <w:rFonts w:asciiTheme="majorBidi" w:hAnsiTheme="majorBidi" w:cstheme="majorBidi"/>
          <w:sz w:val="24"/>
          <w:szCs w:val="24"/>
        </w:rPr>
        <w:t>agroinfiltration</w:t>
      </w:r>
      <w:proofErr w:type="spellEnd"/>
      <w:r w:rsidR="006723E5" w:rsidRPr="003F1DDF">
        <w:rPr>
          <w:rFonts w:asciiTheme="majorBidi" w:hAnsiTheme="majorBidi" w:cstheme="majorBidi"/>
          <w:sz w:val="24"/>
          <w:szCs w:val="24"/>
        </w:rPr>
        <w:t xml:space="preserve"> for blue flower production</w:t>
      </w:r>
    </w:p>
    <w:p w:rsidR="006723E5" w:rsidRPr="003F1DDF" w:rsidRDefault="006723E5" w:rsidP="006723E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DDF">
        <w:rPr>
          <w:rFonts w:asciiTheme="majorBidi" w:hAnsiTheme="majorBidi" w:cstheme="majorBidi"/>
          <w:b/>
          <w:bCs/>
          <w:sz w:val="24"/>
          <w:szCs w:val="24"/>
        </w:rPr>
        <w:t>Authors:</w:t>
      </w:r>
      <w:r w:rsidRPr="003F1DDF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Pr="003F1DDF">
        <w:rPr>
          <w:rFonts w:asciiTheme="majorBidi" w:hAnsiTheme="majorBidi" w:cstheme="majorBidi"/>
          <w:sz w:val="24"/>
          <w:szCs w:val="24"/>
        </w:rPr>
        <w:t>Fallahpour</w:t>
      </w:r>
      <w:proofErr w:type="spellEnd"/>
      <w:r w:rsidRPr="003F1DDF">
        <w:rPr>
          <w:rFonts w:asciiTheme="majorBidi" w:hAnsiTheme="majorBidi" w:cstheme="majorBidi"/>
          <w:sz w:val="24"/>
          <w:szCs w:val="24"/>
        </w:rPr>
        <w:t xml:space="preserve">, A. </w:t>
      </w:r>
      <w:proofErr w:type="spellStart"/>
      <w:r w:rsidRPr="003F1DDF">
        <w:rPr>
          <w:rFonts w:asciiTheme="majorBidi" w:hAnsiTheme="majorBidi" w:cstheme="majorBidi"/>
          <w:sz w:val="24"/>
          <w:szCs w:val="24"/>
        </w:rPr>
        <w:t>Ghanbari</w:t>
      </w:r>
      <w:proofErr w:type="spellEnd"/>
      <w:r w:rsidRPr="003F1DDF">
        <w:rPr>
          <w:rFonts w:asciiTheme="majorBidi" w:hAnsiTheme="majorBidi" w:cstheme="majorBidi"/>
          <w:sz w:val="24"/>
          <w:szCs w:val="24"/>
        </w:rPr>
        <w:t xml:space="preserve">, P. </w:t>
      </w:r>
      <w:proofErr w:type="spellStart"/>
      <w:r w:rsidRPr="003F1DDF">
        <w:rPr>
          <w:rFonts w:asciiTheme="majorBidi" w:hAnsiTheme="majorBidi" w:cstheme="majorBidi"/>
          <w:sz w:val="24"/>
          <w:szCs w:val="24"/>
        </w:rPr>
        <w:t>Koobaz</w:t>
      </w:r>
      <w:proofErr w:type="spellEnd"/>
      <w:r w:rsidRPr="003F1DDF">
        <w:rPr>
          <w:rFonts w:asciiTheme="majorBidi" w:hAnsiTheme="majorBidi" w:cstheme="majorBidi"/>
          <w:sz w:val="24"/>
          <w:szCs w:val="24"/>
        </w:rPr>
        <w:t xml:space="preserve">, E. </w:t>
      </w:r>
      <w:proofErr w:type="spellStart"/>
      <w:r w:rsidRPr="003F1DDF">
        <w:rPr>
          <w:rFonts w:asciiTheme="majorBidi" w:hAnsiTheme="majorBidi" w:cstheme="majorBidi"/>
          <w:sz w:val="24"/>
          <w:szCs w:val="24"/>
        </w:rPr>
        <w:t>Chamani</w:t>
      </w:r>
      <w:proofErr w:type="spellEnd"/>
      <w:r w:rsidRPr="003F1DDF">
        <w:rPr>
          <w:rFonts w:asciiTheme="majorBidi" w:hAnsiTheme="majorBidi" w:cstheme="majorBidi"/>
          <w:sz w:val="24"/>
          <w:szCs w:val="24"/>
        </w:rPr>
        <w:t xml:space="preserve">, P. </w:t>
      </w:r>
      <w:proofErr w:type="spellStart"/>
      <w:r w:rsidRPr="003F1DDF">
        <w:rPr>
          <w:rFonts w:asciiTheme="majorBidi" w:hAnsiTheme="majorBidi" w:cstheme="majorBidi"/>
          <w:sz w:val="24"/>
          <w:szCs w:val="24"/>
        </w:rPr>
        <w:t>Azadi</w:t>
      </w:r>
      <w:proofErr w:type="spellEnd"/>
      <w:r w:rsidRPr="003F1DDF">
        <w:rPr>
          <w:rFonts w:asciiTheme="majorBidi" w:hAnsiTheme="majorBidi" w:cstheme="majorBidi"/>
          <w:sz w:val="24"/>
          <w:szCs w:val="24"/>
        </w:rPr>
        <w:t xml:space="preserve">, M. </w:t>
      </w:r>
      <w:proofErr w:type="spellStart"/>
      <w:r w:rsidRPr="003F1DDF">
        <w:rPr>
          <w:rFonts w:asciiTheme="majorBidi" w:hAnsiTheme="majorBidi" w:cstheme="majorBidi"/>
          <w:sz w:val="24"/>
          <w:szCs w:val="24"/>
        </w:rPr>
        <w:t>Mii</w:t>
      </w:r>
      <w:proofErr w:type="spellEnd"/>
    </w:p>
    <w:p w:rsidR="006723E5" w:rsidRPr="003F1DDF" w:rsidRDefault="006723E5" w:rsidP="00EC78E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3F1DDF">
        <w:rPr>
          <w:rFonts w:asciiTheme="majorBidi" w:hAnsiTheme="majorBidi" w:cstheme="majorBidi"/>
          <w:b/>
          <w:bCs/>
          <w:sz w:val="24"/>
          <w:szCs w:val="24"/>
        </w:rPr>
        <w:t>Corresponding authors:</w:t>
      </w:r>
      <w:r w:rsidRPr="003F1DDF">
        <w:rPr>
          <w:rFonts w:asciiTheme="majorBidi" w:hAnsiTheme="majorBidi" w:cstheme="majorBidi"/>
          <w:sz w:val="24"/>
          <w:szCs w:val="24"/>
        </w:rPr>
        <w:t xml:space="preserve"> </w:t>
      </w:r>
      <w:r w:rsidR="00E1058D" w:rsidRPr="003F1DDF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proofErr w:type="gramStart"/>
      <w:r w:rsidR="00E1058D" w:rsidRPr="003F1DDF">
        <w:rPr>
          <w:rFonts w:asciiTheme="majorBidi" w:hAnsiTheme="majorBidi" w:cstheme="majorBidi"/>
          <w:sz w:val="24"/>
          <w:szCs w:val="24"/>
        </w:rPr>
        <w:t>Ghanbari</w:t>
      </w:r>
      <w:proofErr w:type="spellEnd"/>
      <w:r w:rsidR="00E1058D" w:rsidRPr="003F1DDF">
        <w:rPr>
          <w:rFonts w:asciiTheme="majorBidi" w:hAnsiTheme="majorBidi" w:cstheme="majorBidi"/>
          <w:sz w:val="24"/>
          <w:szCs w:val="24"/>
        </w:rPr>
        <w:t xml:space="preserve"> </w:t>
      </w:r>
      <w:r w:rsidR="00EC78EB">
        <w:rPr>
          <w:rFonts w:asciiTheme="majorBidi" w:hAnsiTheme="majorBidi" w:cstheme="majorBidi"/>
          <w:sz w:val="24"/>
          <w:szCs w:val="24"/>
        </w:rPr>
        <w:t>,</w:t>
      </w:r>
      <w:r w:rsidR="00E1058D" w:rsidRPr="003F1DDF">
        <w:rPr>
          <w:rFonts w:asciiTheme="majorBidi" w:hAnsiTheme="majorBidi" w:cstheme="majorBidi"/>
          <w:sz w:val="24"/>
          <w:szCs w:val="24"/>
        </w:rPr>
        <w:t>P</w:t>
      </w:r>
      <w:proofErr w:type="gramEnd"/>
      <w:r w:rsidR="00E1058D" w:rsidRPr="003F1DD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1058D" w:rsidRPr="003F1DDF">
        <w:rPr>
          <w:rFonts w:asciiTheme="majorBidi" w:hAnsiTheme="majorBidi" w:cstheme="majorBidi"/>
          <w:sz w:val="24"/>
          <w:szCs w:val="24"/>
        </w:rPr>
        <w:t>Koobaz</w:t>
      </w:r>
      <w:proofErr w:type="spellEnd"/>
      <w:r w:rsidR="00EC78EB">
        <w:rPr>
          <w:rFonts w:asciiTheme="majorBidi" w:hAnsiTheme="majorBidi" w:cstheme="majorBidi"/>
          <w:sz w:val="24"/>
          <w:szCs w:val="24"/>
        </w:rPr>
        <w:t xml:space="preserve"> </w:t>
      </w:r>
      <w:r w:rsidR="00EC78EB">
        <w:rPr>
          <w:rFonts w:asciiTheme="majorBidi" w:hAnsiTheme="majorBidi" w:cstheme="majorBidi"/>
          <w:sz w:val="24"/>
          <w:szCs w:val="24"/>
          <w:lang w:bidi="fa-IR"/>
        </w:rPr>
        <w:t xml:space="preserve">and </w:t>
      </w:r>
      <w:r w:rsidR="00EC78EB" w:rsidRPr="003F1DDF">
        <w:rPr>
          <w:rFonts w:asciiTheme="majorBidi" w:hAnsiTheme="majorBidi" w:cstheme="majorBidi"/>
          <w:sz w:val="24"/>
          <w:szCs w:val="24"/>
        </w:rPr>
        <w:t xml:space="preserve">P. </w:t>
      </w:r>
      <w:proofErr w:type="spellStart"/>
      <w:r w:rsidR="00EC78EB" w:rsidRPr="003F1DDF">
        <w:rPr>
          <w:rFonts w:asciiTheme="majorBidi" w:hAnsiTheme="majorBidi" w:cstheme="majorBidi"/>
          <w:sz w:val="24"/>
          <w:szCs w:val="24"/>
        </w:rPr>
        <w:t>Azadi</w:t>
      </w:r>
      <w:proofErr w:type="spellEnd"/>
      <w:r w:rsidR="00EC78EB" w:rsidRPr="003F1DDF">
        <w:rPr>
          <w:rFonts w:asciiTheme="majorBidi" w:hAnsiTheme="majorBidi" w:cstheme="majorBidi"/>
          <w:sz w:val="24"/>
          <w:szCs w:val="24"/>
        </w:rPr>
        <w:t>,</w:t>
      </w:r>
    </w:p>
    <w:p w:rsidR="006723E5" w:rsidRPr="003F1DDF" w:rsidRDefault="006723E5" w:rsidP="00E1058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1DDF">
        <w:rPr>
          <w:rFonts w:asciiTheme="majorBidi" w:hAnsiTheme="majorBidi" w:cstheme="majorBidi"/>
          <w:b/>
          <w:bCs/>
          <w:sz w:val="24"/>
          <w:szCs w:val="24"/>
        </w:rPr>
        <w:t>Contact Information:</w:t>
      </w:r>
    </w:p>
    <w:p w:rsidR="00E1058D" w:rsidRPr="003F1DDF" w:rsidRDefault="006723E5" w:rsidP="00E1058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DDF">
        <w:rPr>
          <w:rFonts w:asciiTheme="majorBidi" w:hAnsiTheme="majorBidi" w:cstheme="majorBidi"/>
          <w:sz w:val="24"/>
          <w:szCs w:val="24"/>
        </w:rPr>
        <w:t>ghanbari66@uma.ac.ir</w:t>
      </w:r>
      <w:r w:rsidR="00E1058D" w:rsidRPr="003F1DDF">
        <w:rPr>
          <w:rFonts w:asciiTheme="majorBidi" w:hAnsiTheme="majorBidi" w:cstheme="majorBidi"/>
          <w:sz w:val="24"/>
          <w:szCs w:val="24"/>
        </w:rPr>
        <w:t xml:space="preserve"> (Faculty of Agriculture and Natural Resources, University of </w:t>
      </w:r>
      <w:proofErr w:type="spellStart"/>
      <w:r w:rsidR="00E1058D" w:rsidRPr="003F1DDF">
        <w:rPr>
          <w:rFonts w:asciiTheme="majorBidi" w:hAnsiTheme="majorBidi" w:cstheme="majorBidi"/>
          <w:sz w:val="24"/>
          <w:szCs w:val="24"/>
        </w:rPr>
        <w:t>Mohaghegh</w:t>
      </w:r>
      <w:proofErr w:type="spellEnd"/>
      <w:r w:rsidR="00E1058D" w:rsidRPr="003F1D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058D" w:rsidRPr="003F1DDF">
        <w:rPr>
          <w:rFonts w:asciiTheme="majorBidi" w:hAnsiTheme="majorBidi" w:cstheme="majorBidi"/>
          <w:sz w:val="24"/>
          <w:szCs w:val="24"/>
        </w:rPr>
        <w:t>Ardabili</w:t>
      </w:r>
      <w:proofErr w:type="spellEnd"/>
      <w:r w:rsidR="00E1058D" w:rsidRPr="003F1DDF">
        <w:rPr>
          <w:rFonts w:asciiTheme="majorBidi" w:hAnsiTheme="majorBidi" w:cstheme="majorBidi"/>
          <w:sz w:val="24"/>
          <w:szCs w:val="24"/>
        </w:rPr>
        <w:t>, Ardabil, Iran)</w:t>
      </w:r>
    </w:p>
    <w:p w:rsidR="00E1058D" w:rsidRPr="003F1DDF" w:rsidRDefault="00E1058D" w:rsidP="00E1058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DDF">
        <w:rPr>
          <w:rFonts w:asciiTheme="majorBidi" w:hAnsiTheme="majorBidi" w:cstheme="majorBidi"/>
          <w:sz w:val="24"/>
          <w:szCs w:val="24"/>
        </w:rPr>
        <w:t>pkoobaz@abrii.ac.ir (Department of Molecular Physiology, Agricultural Biotechnology Research Institute of Iran (ABRII), Karaj, Agricultural Research, Education and Extension Organization (AREEO), Iran)</w:t>
      </w:r>
      <w:r w:rsidR="00EC78EB">
        <w:rPr>
          <w:rFonts w:asciiTheme="majorBidi" w:hAnsiTheme="majorBidi" w:cstheme="majorBidi"/>
          <w:sz w:val="24"/>
          <w:szCs w:val="24"/>
        </w:rPr>
        <w:t xml:space="preserve"> ,</w:t>
      </w:r>
      <w:r w:rsidR="00EC78EB" w:rsidRPr="00EC78EB">
        <w:t xml:space="preserve"> </w:t>
      </w:r>
      <w:r w:rsidR="00EC78EB" w:rsidRPr="00EC78EB">
        <w:rPr>
          <w:rFonts w:asciiTheme="majorBidi" w:hAnsiTheme="majorBidi" w:cstheme="majorBidi"/>
          <w:sz w:val="24"/>
          <w:szCs w:val="24"/>
        </w:rPr>
        <w:t xml:space="preserve">azadip@abrii.ac.ir (P. </w:t>
      </w:r>
      <w:proofErr w:type="spellStart"/>
      <w:r w:rsidR="00EC78EB" w:rsidRPr="00EC78EB">
        <w:rPr>
          <w:rFonts w:asciiTheme="majorBidi" w:hAnsiTheme="majorBidi" w:cstheme="majorBidi"/>
          <w:sz w:val="24"/>
          <w:szCs w:val="24"/>
        </w:rPr>
        <w:t>Azadi</w:t>
      </w:r>
      <w:proofErr w:type="spellEnd"/>
      <w:r w:rsidR="00EC78EB" w:rsidRPr="00EC78EB">
        <w:rPr>
          <w:rFonts w:asciiTheme="majorBidi" w:hAnsiTheme="majorBidi" w:cstheme="majorBidi"/>
          <w:sz w:val="24"/>
          <w:szCs w:val="24"/>
        </w:rPr>
        <w:t>; Associate Professor)</w:t>
      </w:r>
    </w:p>
    <w:p w:rsidR="00E1058D" w:rsidRPr="003F1DDF" w:rsidRDefault="00E1058D" w:rsidP="005624C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1DDF">
        <w:rPr>
          <w:rFonts w:asciiTheme="majorBidi" w:hAnsiTheme="majorBidi" w:cstheme="majorBidi"/>
          <w:b/>
          <w:bCs/>
          <w:sz w:val="24"/>
          <w:szCs w:val="24"/>
        </w:rPr>
        <w:t xml:space="preserve">General </w:t>
      </w:r>
      <w:r w:rsidR="005624CD" w:rsidRPr="003F1DDF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3F1DDF">
        <w:rPr>
          <w:rFonts w:asciiTheme="majorBidi" w:hAnsiTheme="majorBidi" w:cstheme="majorBidi"/>
          <w:b/>
          <w:bCs/>
          <w:sz w:val="24"/>
          <w:szCs w:val="24"/>
        </w:rPr>
        <w:t>ntroduction</w:t>
      </w:r>
      <w:r w:rsidR="002C39E3" w:rsidRPr="003F1DDF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506F2D" w:rsidRPr="003F1DDF" w:rsidRDefault="00506F2D" w:rsidP="003F1DDF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3F1DDF">
        <w:rPr>
          <w:rFonts w:asciiTheme="majorBidi" w:hAnsiTheme="majorBidi" w:cstheme="majorBidi"/>
          <w:sz w:val="24"/>
          <w:szCs w:val="24"/>
        </w:rPr>
        <w:t xml:space="preserve">The data in this study is part of </w:t>
      </w:r>
      <w:proofErr w:type="spellStart"/>
      <w:r w:rsidRPr="003F1DDF">
        <w:rPr>
          <w:rFonts w:asciiTheme="majorBidi" w:hAnsiTheme="majorBidi" w:cstheme="majorBidi"/>
          <w:sz w:val="24"/>
          <w:szCs w:val="24"/>
        </w:rPr>
        <w:t>Maliheh</w:t>
      </w:r>
      <w:proofErr w:type="spellEnd"/>
      <w:r w:rsidRPr="003F1D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DDF">
        <w:rPr>
          <w:rFonts w:asciiTheme="majorBidi" w:hAnsiTheme="majorBidi" w:cstheme="majorBidi"/>
          <w:sz w:val="24"/>
          <w:szCs w:val="24"/>
        </w:rPr>
        <w:t>Fallahpour’s</w:t>
      </w:r>
      <w:proofErr w:type="spellEnd"/>
      <w:r w:rsidRPr="003F1DDF">
        <w:rPr>
          <w:rFonts w:asciiTheme="majorBidi" w:hAnsiTheme="majorBidi" w:cstheme="majorBidi"/>
          <w:sz w:val="24"/>
          <w:szCs w:val="24"/>
        </w:rPr>
        <w:t xml:space="preserve"> </w:t>
      </w:r>
      <w:r w:rsidR="003F1DDF" w:rsidRPr="003F1DDF">
        <w:rPr>
          <w:rFonts w:asciiTheme="majorBidi" w:hAnsiTheme="majorBidi" w:cstheme="majorBidi"/>
          <w:sz w:val="24"/>
          <w:szCs w:val="24"/>
        </w:rPr>
        <w:t>Ph.D.</w:t>
      </w:r>
      <w:r w:rsidRPr="003F1DDF">
        <w:rPr>
          <w:rFonts w:asciiTheme="majorBidi" w:hAnsiTheme="majorBidi" w:cstheme="majorBidi"/>
          <w:sz w:val="24"/>
          <w:szCs w:val="24"/>
        </w:rPr>
        <w:t xml:space="preserve"> </w:t>
      </w:r>
      <w:r w:rsidR="003F1DDF" w:rsidRPr="003F1DDF">
        <w:rPr>
          <w:rFonts w:asciiTheme="majorBidi" w:hAnsiTheme="majorBidi" w:cstheme="majorBidi"/>
          <w:sz w:val="24"/>
          <w:szCs w:val="24"/>
        </w:rPr>
        <w:t>t</w:t>
      </w:r>
      <w:r w:rsidRPr="003F1DDF">
        <w:rPr>
          <w:rFonts w:asciiTheme="majorBidi" w:hAnsiTheme="majorBidi" w:cstheme="majorBidi"/>
          <w:sz w:val="24"/>
          <w:szCs w:val="24"/>
        </w:rPr>
        <w:t>hesis project</w:t>
      </w:r>
      <w:r w:rsidR="009973DE" w:rsidRPr="003F1DDF">
        <w:rPr>
          <w:rFonts w:asciiTheme="majorBidi" w:hAnsiTheme="majorBidi" w:cstheme="majorBidi"/>
          <w:sz w:val="24"/>
          <w:szCs w:val="24"/>
        </w:rPr>
        <w:t xml:space="preserve"> that </w:t>
      </w:r>
      <w:r w:rsidR="00D1049A" w:rsidRPr="003F1DDF">
        <w:rPr>
          <w:rFonts w:asciiTheme="majorBidi" w:hAnsiTheme="majorBidi" w:cstheme="majorBidi"/>
          <w:sz w:val="24"/>
          <w:szCs w:val="24"/>
        </w:rPr>
        <w:t>has been done</w:t>
      </w:r>
      <w:r w:rsidR="009973DE" w:rsidRPr="003F1DDF">
        <w:rPr>
          <w:rFonts w:asciiTheme="majorBidi" w:hAnsiTheme="majorBidi" w:cstheme="majorBidi"/>
          <w:sz w:val="24"/>
          <w:szCs w:val="24"/>
        </w:rPr>
        <w:t xml:space="preserve"> </w:t>
      </w:r>
      <w:r w:rsidR="003F1DDF" w:rsidRPr="003F1DDF">
        <w:rPr>
          <w:rFonts w:asciiTheme="majorBidi" w:hAnsiTheme="majorBidi" w:cstheme="majorBidi"/>
          <w:sz w:val="24"/>
          <w:szCs w:val="24"/>
        </w:rPr>
        <w:t>at</w:t>
      </w:r>
      <w:r w:rsidR="009973DE" w:rsidRPr="003F1DDF">
        <w:rPr>
          <w:rFonts w:asciiTheme="majorBidi" w:hAnsiTheme="majorBidi" w:cstheme="majorBidi"/>
          <w:sz w:val="24"/>
          <w:szCs w:val="24"/>
        </w:rPr>
        <w:t xml:space="preserve"> the Agricultural Biotechnology Research Institute of Iran (ABRII)</w:t>
      </w:r>
      <w:r w:rsidRPr="003F1DDF">
        <w:rPr>
          <w:rFonts w:asciiTheme="majorBidi" w:hAnsiTheme="majorBidi" w:cstheme="majorBidi"/>
          <w:sz w:val="24"/>
          <w:szCs w:val="24"/>
        </w:rPr>
        <w:t>, between December 2016</w:t>
      </w:r>
      <w:r w:rsidR="001C0678" w:rsidRPr="003F1DDF">
        <w:rPr>
          <w:rFonts w:asciiTheme="majorBidi" w:hAnsiTheme="majorBidi" w:cstheme="majorBidi"/>
          <w:sz w:val="24"/>
          <w:szCs w:val="24"/>
        </w:rPr>
        <w:t xml:space="preserve"> to </w:t>
      </w:r>
      <w:r w:rsidRPr="003F1DDF">
        <w:rPr>
          <w:rFonts w:asciiTheme="majorBidi" w:hAnsiTheme="majorBidi" w:cstheme="majorBidi"/>
          <w:sz w:val="24"/>
          <w:szCs w:val="24"/>
        </w:rPr>
        <w:t xml:space="preserve">December </w:t>
      </w:r>
      <w:r w:rsidR="001C0678" w:rsidRPr="003F1DDF">
        <w:rPr>
          <w:rFonts w:asciiTheme="majorBidi" w:hAnsiTheme="majorBidi" w:cstheme="majorBidi"/>
          <w:sz w:val="24"/>
          <w:szCs w:val="24"/>
        </w:rPr>
        <w:t>2021</w:t>
      </w:r>
      <w:r w:rsidR="009973DE" w:rsidRPr="003F1DDF">
        <w:rPr>
          <w:rFonts w:asciiTheme="majorBidi" w:hAnsiTheme="majorBidi" w:cstheme="majorBidi"/>
          <w:sz w:val="24"/>
          <w:szCs w:val="24"/>
          <w:lang w:bidi="fa-IR"/>
        </w:rPr>
        <w:t xml:space="preserve">: </w:t>
      </w:r>
      <w:r w:rsidR="003F1DDF" w:rsidRPr="003F1DDF">
        <w:rPr>
          <w:rFonts w:asciiTheme="majorBidi" w:hAnsiTheme="majorBidi" w:cstheme="majorBidi"/>
          <w:sz w:val="24"/>
          <w:szCs w:val="24"/>
          <w:highlight w:val="magenta"/>
          <w:lang w:bidi="fa-IR"/>
        </w:rPr>
        <w:t>DOI</w:t>
      </w:r>
      <w:r w:rsidR="009973DE" w:rsidRPr="003F1DDF">
        <w:rPr>
          <w:rFonts w:asciiTheme="majorBidi" w:hAnsiTheme="majorBidi" w:cstheme="majorBidi"/>
          <w:sz w:val="24"/>
          <w:szCs w:val="24"/>
          <w:highlight w:val="magenta"/>
          <w:lang w:bidi="fa-IR"/>
        </w:rPr>
        <w:t xml:space="preserve">: </w:t>
      </w:r>
      <w:r w:rsidR="001551A5" w:rsidRPr="003F1DDF">
        <w:rPr>
          <w:rFonts w:asciiTheme="majorBidi" w:hAnsiTheme="majorBidi" w:cstheme="majorBidi"/>
          <w:sz w:val="24"/>
          <w:szCs w:val="24"/>
          <w:highlight w:val="magenta"/>
          <w:lang w:bidi="fa-IR"/>
        </w:rPr>
        <w:t>……...</w:t>
      </w:r>
    </w:p>
    <w:p w:rsidR="009973DE" w:rsidRPr="003F1DDF" w:rsidRDefault="009973DE" w:rsidP="009973DE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3F1DDF">
        <w:rPr>
          <w:rFonts w:asciiTheme="majorBidi" w:hAnsiTheme="majorBidi" w:cstheme="majorBidi"/>
          <w:sz w:val="24"/>
          <w:szCs w:val="24"/>
          <w:lang w:bidi="fa-IR"/>
        </w:rPr>
        <w:t>This research project was supported by a grant from the Agricultural Biotechnology Research Institute of Iran (ABRII) {Grant No: 12-05-05-037-09453-96</w:t>
      </w:r>
      <w:bookmarkStart w:id="0" w:name="_GoBack"/>
      <w:bookmarkEnd w:id="0"/>
      <w:r w:rsidRPr="003F1DDF">
        <w:rPr>
          <w:rFonts w:asciiTheme="majorBidi" w:hAnsiTheme="majorBidi" w:cstheme="majorBidi"/>
          <w:sz w:val="24"/>
          <w:szCs w:val="24"/>
          <w:lang w:bidi="fa-IR"/>
        </w:rPr>
        <w:t>1630}.</w:t>
      </w:r>
    </w:p>
    <w:p w:rsidR="009973DE" w:rsidRPr="003F1DDF" w:rsidRDefault="009973DE" w:rsidP="009973D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F1DDF">
        <w:rPr>
          <w:rFonts w:asciiTheme="majorBidi" w:hAnsiTheme="majorBidi" w:cstheme="majorBidi"/>
          <w:b/>
          <w:bCs/>
          <w:sz w:val="24"/>
          <w:szCs w:val="24"/>
        </w:rPr>
        <w:t>Purpose of the study:</w:t>
      </w:r>
    </w:p>
    <w:p w:rsidR="00506F2D" w:rsidRPr="003F1DDF" w:rsidRDefault="00D1049A" w:rsidP="003F1DD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DDF">
        <w:rPr>
          <w:rFonts w:asciiTheme="majorBidi" w:hAnsiTheme="majorBidi" w:cstheme="majorBidi"/>
          <w:sz w:val="24"/>
          <w:szCs w:val="24"/>
        </w:rPr>
        <w:t xml:space="preserve">In this </w:t>
      </w:r>
      <w:r w:rsidR="003F1DDF" w:rsidRPr="003F1DDF">
        <w:rPr>
          <w:rFonts w:asciiTheme="majorBidi" w:hAnsiTheme="majorBidi" w:cstheme="majorBidi"/>
          <w:sz w:val="24"/>
          <w:szCs w:val="24"/>
        </w:rPr>
        <w:t>experiment</w:t>
      </w:r>
      <w:r w:rsidRPr="003F1DDF">
        <w:rPr>
          <w:rFonts w:asciiTheme="majorBidi" w:hAnsiTheme="majorBidi" w:cstheme="majorBidi"/>
          <w:sz w:val="24"/>
          <w:szCs w:val="24"/>
        </w:rPr>
        <w:t xml:space="preserve">, </w:t>
      </w:r>
      <w:r w:rsidR="003F1DDF" w:rsidRPr="003F1DDF">
        <w:rPr>
          <w:rFonts w:asciiTheme="majorBidi" w:hAnsiTheme="majorBidi" w:cstheme="majorBidi"/>
          <w:sz w:val="24"/>
          <w:szCs w:val="24"/>
        </w:rPr>
        <w:t xml:space="preserve">the </w:t>
      </w:r>
      <w:r w:rsidR="00506F2D" w:rsidRPr="003F1DDF">
        <w:rPr>
          <w:rFonts w:asciiTheme="majorBidi" w:hAnsiTheme="majorBidi" w:cstheme="majorBidi"/>
          <w:sz w:val="24"/>
          <w:szCs w:val="24"/>
        </w:rPr>
        <w:t xml:space="preserve">possibility </w:t>
      </w:r>
      <w:r w:rsidR="003F1DDF" w:rsidRPr="003F1DDF">
        <w:rPr>
          <w:rFonts w:asciiTheme="majorBidi" w:hAnsiTheme="majorBidi" w:cstheme="majorBidi"/>
          <w:sz w:val="24"/>
          <w:szCs w:val="24"/>
        </w:rPr>
        <w:t>of</w:t>
      </w:r>
      <w:r w:rsidR="00506F2D" w:rsidRPr="003F1DDF">
        <w:rPr>
          <w:rFonts w:asciiTheme="majorBidi" w:hAnsiTheme="majorBidi" w:cstheme="majorBidi"/>
          <w:sz w:val="24"/>
          <w:szCs w:val="24"/>
        </w:rPr>
        <w:t xml:space="preserve"> transient expression of </w:t>
      </w:r>
      <w:r w:rsidR="00506F2D" w:rsidRPr="003F1DDF">
        <w:rPr>
          <w:rFonts w:asciiTheme="majorBidi" w:hAnsiTheme="majorBidi" w:cstheme="majorBidi"/>
          <w:i/>
          <w:iCs/>
          <w:sz w:val="24"/>
          <w:szCs w:val="24"/>
        </w:rPr>
        <w:t>F3'5'H</w:t>
      </w:r>
      <w:r w:rsidR="00506F2D" w:rsidRPr="003F1DDF">
        <w:rPr>
          <w:rFonts w:asciiTheme="majorBidi" w:hAnsiTheme="majorBidi" w:cstheme="majorBidi"/>
          <w:sz w:val="24"/>
          <w:szCs w:val="24"/>
        </w:rPr>
        <w:t xml:space="preserve"> gene and </w:t>
      </w:r>
      <w:proofErr w:type="spellStart"/>
      <w:r w:rsidR="00506F2D" w:rsidRPr="003F1DDF">
        <w:rPr>
          <w:rFonts w:asciiTheme="majorBidi" w:hAnsiTheme="majorBidi" w:cstheme="majorBidi"/>
          <w:sz w:val="24"/>
          <w:szCs w:val="24"/>
        </w:rPr>
        <w:t>delphinidin</w:t>
      </w:r>
      <w:proofErr w:type="spellEnd"/>
      <w:r w:rsidR="00506F2D" w:rsidRPr="003F1DDF">
        <w:rPr>
          <w:rFonts w:asciiTheme="majorBidi" w:hAnsiTheme="majorBidi" w:cstheme="majorBidi"/>
          <w:sz w:val="24"/>
          <w:szCs w:val="24"/>
        </w:rPr>
        <w:t xml:space="preserve"> accumulation were examined by </w:t>
      </w:r>
      <w:r w:rsidR="003F1DDF" w:rsidRPr="003F1DDF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="00506F2D" w:rsidRPr="003F1DDF">
        <w:rPr>
          <w:rFonts w:asciiTheme="majorBidi" w:hAnsiTheme="majorBidi" w:cstheme="majorBidi"/>
          <w:sz w:val="24"/>
          <w:szCs w:val="24"/>
        </w:rPr>
        <w:t>agroinfiltration</w:t>
      </w:r>
      <w:proofErr w:type="spellEnd"/>
      <w:r w:rsidR="00506F2D" w:rsidRPr="003F1DDF">
        <w:rPr>
          <w:rFonts w:asciiTheme="majorBidi" w:hAnsiTheme="majorBidi" w:cstheme="majorBidi"/>
          <w:sz w:val="24"/>
          <w:szCs w:val="24"/>
        </w:rPr>
        <w:t xml:space="preserve"> method in petals of six commercial lily cultivars</w:t>
      </w:r>
      <w:r w:rsidRPr="003F1DDF">
        <w:rPr>
          <w:rFonts w:asciiTheme="majorBidi" w:hAnsiTheme="majorBidi" w:cstheme="majorBidi"/>
          <w:sz w:val="24"/>
          <w:szCs w:val="24"/>
        </w:rPr>
        <w:t xml:space="preserve">. The results of all the analyzes </w:t>
      </w:r>
      <w:r w:rsidR="003F1DDF" w:rsidRPr="003F1DDF">
        <w:rPr>
          <w:rFonts w:asciiTheme="majorBidi" w:hAnsiTheme="majorBidi" w:cstheme="majorBidi"/>
          <w:sz w:val="24"/>
          <w:szCs w:val="24"/>
        </w:rPr>
        <w:t>are</w:t>
      </w:r>
      <w:r w:rsidRPr="003F1DDF">
        <w:rPr>
          <w:rFonts w:asciiTheme="majorBidi" w:hAnsiTheme="majorBidi" w:cstheme="majorBidi"/>
          <w:sz w:val="24"/>
          <w:szCs w:val="24"/>
        </w:rPr>
        <w:t xml:space="preserve"> made available </w:t>
      </w:r>
      <w:r w:rsidR="00FD4711" w:rsidRPr="003F1DDF">
        <w:rPr>
          <w:rFonts w:asciiTheme="majorBidi" w:hAnsiTheme="majorBidi" w:cstheme="majorBidi"/>
          <w:sz w:val="24"/>
          <w:szCs w:val="24"/>
        </w:rPr>
        <w:t>as</w:t>
      </w:r>
      <w:r w:rsidRPr="003F1DDF">
        <w:rPr>
          <w:rFonts w:asciiTheme="majorBidi" w:hAnsiTheme="majorBidi" w:cstheme="majorBidi"/>
          <w:sz w:val="24"/>
          <w:szCs w:val="24"/>
        </w:rPr>
        <w:t xml:space="preserve"> tables and </w:t>
      </w:r>
      <w:r w:rsidR="00FD4711" w:rsidRPr="003F1DDF">
        <w:rPr>
          <w:rFonts w:asciiTheme="majorBidi" w:hAnsiTheme="majorBidi" w:cstheme="majorBidi"/>
          <w:sz w:val="24"/>
          <w:szCs w:val="24"/>
        </w:rPr>
        <w:t>figures</w:t>
      </w:r>
      <w:r w:rsidRPr="003F1DDF">
        <w:rPr>
          <w:rFonts w:asciiTheme="majorBidi" w:hAnsiTheme="majorBidi" w:cstheme="majorBidi"/>
          <w:sz w:val="24"/>
          <w:szCs w:val="24"/>
        </w:rPr>
        <w:t xml:space="preserve"> in the </w:t>
      </w:r>
      <w:r w:rsidR="008D3BB0" w:rsidRPr="003F1DDF">
        <w:rPr>
          <w:rFonts w:asciiTheme="majorBidi" w:hAnsiTheme="majorBidi" w:cstheme="majorBidi"/>
          <w:sz w:val="24"/>
          <w:szCs w:val="24"/>
        </w:rPr>
        <w:t>‘</w:t>
      </w:r>
      <w:r w:rsidRPr="003F1DDF">
        <w:rPr>
          <w:rFonts w:asciiTheme="majorBidi" w:hAnsiTheme="majorBidi" w:cstheme="majorBidi"/>
          <w:sz w:val="24"/>
          <w:szCs w:val="24"/>
        </w:rPr>
        <w:t>‘manuscript</w:t>
      </w:r>
      <w:r w:rsidR="00FD4711" w:rsidRPr="003F1DDF">
        <w:rPr>
          <w:rFonts w:asciiTheme="majorBidi" w:hAnsiTheme="majorBidi" w:cstheme="majorBidi"/>
          <w:sz w:val="24"/>
          <w:szCs w:val="24"/>
        </w:rPr>
        <w:t xml:space="preserve"> text</w:t>
      </w:r>
      <w:r w:rsidRPr="003F1DDF">
        <w:rPr>
          <w:rFonts w:asciiTheme="majorBidi" w:hAnsiTheme="majorBidi" w:cstheme="majorBidi"/>
          <w:sz w:val="24"/>
          <w:szCs w:val="24"/>
        </w:rPr>
        <w:t>.docx’’</w:t>
      </w:r>
    </w:p>
    <w:p w:rsidR="00741888" w:rsidRPr="003F1DDF" w:rsidRDefault="00741888" w:rsidP="0074188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F1DDF">
        <w:rPr>
          <w:rFonts w:asciiTheme="majorBidi" w:hAnsiTheme="majorBidi" w:cstheme="majorBidi"/>
          <w:b/>
          <w:bCs/>
          <w:sz w:val="24"/>
          <w:szCs w:val="24"/>
        </w:rPr>
        <w:t>Test equipment:</w:t>
      </w:r>
    </w:p>
    <w:p w:rsidR="00741888" w:rsidRPr="003F1DDF" w:rsidRDefault="00FD4711" w:rsidP="003F1DD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DDF">
        <w:rPr>
          <w:rFonts w:asciiTheme="majorBidi" w:hAnsiTheme="majorBidi" w:cstheme="majorBidi"/>
          <w:sz w:val="24"/>
          <w:szCs w:val="24"/>
        </w:rPr>
        <w:t>The topics in</w:t>
      </w:r>
      <w:r w:rsidR="00741888" w:rsidRPr="003F1DDF">
        <w:rPr>
          <w:rFonts w:asciiTheme="majorBidi" w:hAnsiTheme="majorBidi" w:cstheme="majorBidi"/>
          <w:sz w:val="24"/>
          <w:szCs w:val="24"/>
        </w:rPr>
        <w:t xml:space="preserve"> </w:t>
      </w:r>
      <w:r w:rsidRPr="003F1DDF">
        <w:rPr>
          <w:rFonts w:asciiTheme="majorBidi" w:hAnsiTheme="majorBidi" w:cstheme="majorBidi"/>
          <w:sz w:val="24"/>
          <w:szCs w:val="24"/>
        </w:rPr>
        <w:t xml:space="preserve">this study </w:t>
      </w:r>
      <w:r w:rsidR="003F1DDF" w:rsidRPr="003F1DDF">
        <w:rPr>
          <w:rFonts w:asciiTheme="majorBidi" w:hAnsiTheme="majorBidi" w:cstheme="majorBidi"/>
          <w:sz w:val="24"/>
          <w:szCs w:val="24"/>
        </w:rPr>
        <w:t>are</w:t>
      </w:r>
      <w:r w:rsidRPr="003F1DDF">
        <w:rPr>
          <w:rFonts w:asciiTheme="majorBidi" w:hAnsiTheme="majorBidi" w:cstheme="majorBidi"/>
          <w:sz w:val="24"/>
          <w:szCs w:val="24"/>
        </w:rPr>
        <w:t xml:space="preserve"> provide</w:t>
      </w:r>
      <w:r w:rsidR="003F1DDF" w:rsidRPr="003F1DDF">
        <w:rPr>
          <w:rFonts w:asciiTheme="majorBidi" w:hAnsiTheme="majorBidi" w:cstheme="majorBidi"/>
          <w:sz w:val="24"/>
          <w:szCs w:val="24"/>
        </w:rPr>
        <w:t>d</w:t>
      </w:r>
      <w:r w:rsidRPr="003F1DDF">
        <w:rPr>
          <w:rFonts w:asciiTheme="majorBidi" w:hAnsiTheme="majorBidi" w:cstheme="majorBidi"/>
          <w:sz w:val="24"/>
          <w:szCs w:val="24"/>
        </w:rPr>
        <w:t xml:space="preserve"> in</w:t>
      </w:r>
      <w:r w:rsidR="00741888" w:rsidRPr="003F1DDF">
        <w:rPr>
          <w:rFonts w:asciiTheme="majorBidi" w:hAnsiTheme="majorBidi" w:cstheme="majorBidi"/>
          <w:sz w:val="24"/>
          <w:szCs w:val="24"/>
        </w:rPr>
        <w:t xml:space="preserve"> the measurement of </w:t>
      </w:r>
      <w:proofErr w:type="spellStart"/>
      <w:r w:rsidR="00741888" w:rsidRPr="003F1DDF">
        <w:rPr>
          <w:rFonts w:asciiTheme="majorBidi" w:hAnsiTheme="majorBidi" w:cstheme="majorBidi"/>
          <w:sz w:val="24"/>
          <w:szCs w:val="24"/>
        </w:rPr>
        <w:t>anthocyani</w:t>
      </w:r>
      <w:r w:rsidR="004E51A8" w:rsidRPr="003F1DDF">
        <w:rPr>
          <w:rFonts w:asciiTheme="majorBidi" w:hAnsiTheme="majorBidi" w:cstheme="majorBidi"/>
          <w:sz w:val="24"/>
          <w:szCs w:val="24"/>
        </w:rPr>
        <w:t>di</w:t>
      </w:r>
      <w:r w:rsidR="00741888" w:rsidRPr="003F1DDF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741888" w:rsidRPr="003F1DDF">
        <w:rPr>
          <w:rFonts w:asciiTheme="majorBidi" w:hAnsiTheme="majorBidi" w:cstheme="majorBidi"/>
          <w:sz w:val="24"/>
          <w:szCs w:val="24"/>
        </w:rPr>
        <w:t xml:space="preserve"> </w:t>
      </w:r>
      <w:r w:rsidR="004E51A8" w:rsidRPr="003F1DDF">
        <w:rPr>
          <w:rFonts w:asciiTheme="majorBidi" w:hAnsiTheme="majorBidi" w:cstheme="majorBidi"/>
          <w:sz w:val="24"/>
          <w:szCs w:val="24"/>
        </w:rPr>
        <w:t xml:space="preserve">contents </w:t>
      </w:r>
      <w:r w:rsidR="003321C0" w:rsidRPr="003F1DDF">
        <w:rPr>
          <w:rFonts w:asciiTheme="majorBidi" w:hAnsiTheme="majorBidi" w:cstheme="majorBidi"/>
          <w:sz w:val="24"/>
          <w:szCs w:val="24"/>
        </w:rPr>
        <w:t>that</w:t>
      </w:r>
      <w:r w:rsidR="004E51A8" w:rsidRPr="003F1DDF">
        <w:rPr>
          <w:rFonts w:asciiTheme="majorBidi" w:hAnsiTheme="majorBidi" w:cstheme="majorBidi"/>
          <w:sz w:val="24"/>
          <w:szCs w:val="24"/>
        </w:rPr>
        <w:t xml:space="preserve"> </w:t>
      </w:r>
      <w:r w:rsidR="00741888" w:rsidRPr="003F1DDF">
        <w:rPr>
          <w:rFonts w:asciiTheme="majorBidi" w:hAnsiTheme="majorBidi" w:cstheme="majorBidi"/>
          <w:sz w:val="24"/>
          <w:szCs w:val="24"/>
        </w:rPr>
        <w:t xml:space="preserve">were analyzed by using </w:t>
      </w:r>
      <w:r w:rsidR="003321C0" w:rsidRPr="003F1DDF">
        <w:rPr>
          <w:rFonts w:asciiTheme="majorBidi" w:hAnsiTheme="majorBidi" w:cstheme="majorBidi"/>
          <w:sz w:val="24"/>
          <w:szCs w:val="24"/>
        </w:rPr>
        <w:t>‘</w:t>
      </w:r>
      <w:proofErr w:type="spellStart"/>
      <w:r w:rsidR="00741888" w:rsidRPr="003F1DDF">
        <w:rPr>
          <w:rFonts w:asciiTheme="majorBidi" w:hAnsiTheme="majorBidi" w:cstheme="majorBidi"/>
          <w:sz w:val="24"/>
          <w:szCs w:val="24"/>
        </w:rPr>
        <w:t>Knauer</w:t>
      </w:r>
      <w:proofErr w:type="spellEnd"/>
      <w:r w:rsidR="003321C0" w:rsidRPr="003F1DDF">
        <w:rPr>
          <w:rFonts w:asciiTheme="majorBidi" w:hAnsiTheme="majorBidi" w:cstheme="majorBidi"/>
          <w:sz w:val="24"/>
          <w:szCs w:val="24"/>
        </w:rPr>
        <w:t>’</w:t>
      </w:r>
      <w:r w:rsidR="00741888" w:rsidRPr="003F1DDF">
        <w:rPr>
          <w:rFonts w:asciiTheme="majorBidi" w:hAnsiTheme="majorBidi" w:cstheme="majorBidi"/>
          <w:sz w:val="24"/>
          <w:szCs w:val="24"/>
        </w:rPr>
        <w:t xml:space="preserve"> HPLC</w:t>
      </w:r>
      <w:r w:rsidR="004E51A8" w:rsidRPr="003F1DDF">
        <w:rPr>
          <w:rFonts w:asciiTheme="majorBidi" w:hAnsiTheme="majorBidi" w:cstheme="majorBidi"/>
          <w:sz w:val="24"/>
          <w:szCs w:val="24"/>
        </w:rPr>
        <w:t xml:space="preserve">, and </w:t>
      </w:r>
      <w:r w:rsidR="008159CC" w:rsidRPr="003F1DDF">
        <w:rPr>
          <w:rFonts w:asciiTheme="majorBidi" w:hAnsiTheme="majorBidi" w:cstheme="majorBidi"/>
          <w:sz w:val="24"/>
          <w:szCs w:val="24"/>
        </w:rPr>
        <w:t xml:space="preserve">calculation </w:t>
      </w:r>
      <w:r w:rsidR="004E51A8" w:rsidRPr="003F1DDF">
        <w:rPr>
          <w:rFonts w:asciiTheme="majorBidi" w:hAnsiTheme="majorBidi" w:cstheme="majorBidi"/>
          <w:sz w:val="24"/>
          <w:szCs w:val="24"/>
        </w:rPr>
        <w:t xml:space="preserve">of the relative </w:t>
      </w:r>
      <w:r w:rsidR="003321C0" w:rsidRPr="003F1DDF">
        <w:rPr>
          <w:rFonts w:asciiTheme="majorBidi" w:hAnsiTheme="majorBidi" w:cstheme="majorBidi"/>
          <w:sz w:val="24"/>
          <w:szCs w:val="24"/>
        </w:rPr>
        <w:t xml:space="preserve">gene </w:t>
      </w:r>
      <w:r w:rsidR="004E51A8" w:rsidRPr="003F1DDF">
        <w:rPr>
          <w:rFonts w:asciiTheme="majorBidi" w:hAnsiTheme="majorBidi" w:cstheme="majorBidi"/>
          <w:sz w:val="24"/>
          <w:szCs w:val="24"/>
        </w:rPr>
        <w:t xml:space="preserve">expression </w:t>
      </w:r>
      <w:r w:rsidR="003321C0" w:rsidRPr="003F1DDF">
        <w:rPr>
          <w:rFonts w:asciiTheme="majorBidi" w:hAnsiTheme="majorBidi" w:cstheme="majorBidi"/>
          <w:sz w:val="24"/>
          <w:szCs w:val="24"/>
        </w:rPr>
        <w:t>which was done by ‘Roche’ Real-time PCR.</w:t>
      </w:r>
    </w:p>
    <w:p w:rsidR="009973DE" w:rsidRPr="003F1DDF" w:rsidRDefault="009973DE" w:rsidP="003321C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F1DDF">
        <w:rPr>
          <w:rFonts w:asciiTheme="majorBidi" w:hAnsiTheme="majorBidi" w:cstheme="majorBidi"/>
          <w:b/>
          <w:bCs/>
          <w:sz w:val="24"/>
          <w:szCs w:val="24"/>
        </w:rPr>
        <w:t>Software implementation:</w:t>
      </w:r>
    </w:p>
    <w:p w:rsidR="003321C0" w:rsidRPr="003F1DDF" w:rsidRDefault="003321C0" w:rsidP="003F1DDF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3F1DDF">
        <w:rPr>
          <w:rFonts w:asciiTheme="majorBidi" w:hAnsiTheme="majorBidi" w:cstheme="majorBidi"/>
          <w:sz w:val="24"/>
          <w:szCs w:val="24"/>
        </w:rPr>
        <w:t xml:space="preserve">All the data obtained were analyzed using the SPSS 24.0 software. In </w:t>
      </w:r>
      <w:r w:rsidR="003F1DDF" w:rsidRPr="003F1DDF">
        <w:rPr>
          <w:rFonts w:asciiTheme="majorBidi" w:hAnsiTheme="majorBidi" w:cstheme="majorBidi"/>
          <w:sz w:val="24"/>
          <w:szCs w:val="24"/>
        </w:rPr>
        <w:t xml:space="preserve">the </w:t>
      </w:r>
      <w:r w:rsidRPr="003F1DDF">
        <w:rPr>
          <w:rFonts w:asciiTheme="majorBidi" w:hAnsiTheme="majorBidi" w:cstheme="majorBidi"/>
          <w:sz w:val="24"/>
          <w:szCs w:val="24"/>
        </w:rPr>
        <w:t xml:space="preserve">Real-time </w:t>
      </w:r>
      <w:r w:rsidR="008159CC" w:rsidRPr="003F1DDF">
        <w:rPr>
          <w:rFonts w:asciiTheme="majorBidi" w:hAnsiTheme="majorBidi" w:cstheme="majorBidi"/>
          <w:sz w:val="24"/>
          <w:szCs w:val="24"/>
        </w:rPr>
        <w:t xml:space="preserve">PCR </w:t>
      </w:r>
      <w:r w:rsidRPr="003F1DDF">
        <w:rPr>
          <w:rFonts w:asciiTheme="majorBidi" w:hAnsiTheme="majorBidi" w:cstheme="majorBidi"/>
          <w:sz w:val="24"/>
          <w:szCs w:val="24"/>
        </w:rPr>
        <w:t xml:space="preserve">method, outputs </w:t>
      </w:r>
      <w:r w:rsidR="003F1DDF" w:rsidRPr="003F1DDF">
        <w:rPr>
          <w:rFonts w:asciiTheme="majorBidi" w:hAnsiTheme="majorBidi" w:cstheme="majorBidi"/>
          <w:sz w:val="24"/>
          <w:szCs w:val="24"/>
        </w:rPr>
        <w:t xml:space="preserve">are </w:t>
      </w:r>
      <w:r w:rsidRPr="003F1DDF">
        <w:rPr>
          <w:rFonts w:asciiTheme="majorBidi" w:hAnsiTheme="majorBidi" w:cstheme="majorBidi"/>
          <w:sz w:val="24"/>
          <w:szCs w:val="24"/>
        </w:rPr>
        <w:t>analyzed by the REST Software version 2009.</w:t>
      </w:r>
      <w:r w:rsidR="008159CC" w:rsidRPr="003F1DDF">
        <w:rPr>
          <w:rFonts w:asciiTheme="majorBidi" w:hAnsiTheme="majorBidi" w:cstheme="majorBidi"/>
          <w:sz w:val="24"/>
          <w:szCs w:val="24"/>
        </w:rPr>
        <w:t xml:space="preserve"> All diagr</w:t>
      </w:r>
      <w:r w:rsidR="003F1DDF">
        <w:rPr>
          <w:rFonts w:asciiTheme="majorBidi" w:hAnsiTheme="majorBidi" w:cstheme="majorBidi"/>
          <w:sz w:val="24"/>
          <w:szCs w:val="24"/>
        </w:rPr>
        <w:t>ams are drawn by Excel software.</w:t>
      </w:r>
    </w:p>
    <w:p w:rsidR="00E1058D" w:rsidRPr="003F1DDF" w:rsidRDefault="00E1058D" w:rsidP="008159C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F1DDF">
        <w:rPr>
          <w:rFonts w:asciiTheme="majorBidi" w:hAnsiTheme="majorBidi" w:cstheme="majorBidi"/>
          <w:b/>
          <w:bCs/>
          <w:sz w:val="24"/>
          <w:szCs w:val="24"/>
        </w:rPr>
        <w:t>Description</w:t>
      </w:r>
      <w:r w:rsidR="008159CC" w:rsidRPr="003F1DDF">
        <w:rPr>
          <w:rFonts w:asciiTheme="majorBidi" w:hAnsiTheme="majorBidi" w:cstheme="majorBidi"/>
          <w:b/>
          <w:bCs/>
          <w:sz w:val="24"/>
          <w:szCs w:val="24"/>
        </w:rPr>
        <w:t xml:space="preserve"> of the data in this data set:</w:t>
      </w:r>
    </w:p>
    <w:p w:rsidR="00F86A40" w:rsidRPr="003F1DDF" w:rsidRDefault="001551A5" w:rsidP="003F1DD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DDF">
        <w:rPr>
          <w:rFonts w:asciiTheme="majorBidi" w:hAnsiTheme="majorBidi" w:cstheme="majorBidi"/>
          <w:sz w:val="24"/>
          <w:szCs w:val="24"/>
        </w:rPr>
        <w:t>In</w:t>
      </w:r>
      <w:r w:rsidR="003F1DDF" w:rsidRPr="003F1DDF">
        <w:rPr>
          <w:rFonts w:asciiTheme="majorBidi" w:hAnsiTheme="majorBidi" w:cstheme="majorBidi"/>
          <w:sz w:val="24"/>
          <w:szCs w:val="24"/>
        </w:rPr>
        <w:t xml:space="preserve"> the</w:t>
      </w:r>
      <w:r w:rsidRPr="003F1DDF">
        <w:rPr>
          <w:rFonts w:asciiTheme="majorBidi" w:hAnsiTheme="majorBidi" w:cstheme="majorBidi"/>
          <w:sz w:val="24"/>
          <w:szCs w:val="24"/>
        </w:rPr>
        <w:t xml:space="preserve"> HPLC experiment, c</w:t>
      </w:r>
      <w:r w:rsidR="00F86A40" w:rsidRPr="003F1DDF">
        <w:rPr>
          <w:rFonts w:asciiTheme="majorBidi" w:hAnsiTheme="majorBidi" w:cstheme="majorBidi"/>
          <w:sz w:val="24"/>
          <w:szCs w:val="24"/>
        </w:rPr>
        <w:t xml:space="preserve">alibration curves were constructed </w:t>
      </w:r>
      <w:r w:rsidR="005624CD" w:rsidRPr="003F1DDF">
        <w:rPr>
          <w:rFonts w:asciiTheme="majorBidi" w:hAnsiTheme="majorBidi" w:cstheme="majorBidi"/>
          <w:sz w:val="24"/>
          <w:szCs w:val="24"/>
        </w:rPr>
        <w:t xml:space="preserve">using different </w:t>
      </w:r>
      <w:r w:rsidR="003F1DDF" w:rsidRPr="003F1DDF">
        <w:rPr>
          <w:rFonts w:asciiTheme="majorBidi" w:hAnsiTheme="majorBidi" w:cstheme="majorBidi"/>
          <w:sz w:val="24"/>
          <w:szCs w:val="24"/>
        </w:rPr>
        <w:t>concentrations</w:t>
      </w:r>
      <w:r w:rsidR="005624CD" w:rsidRPr="003F1DDF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="00F86A40" w:rsidRPr="003F1DDF">
        <w:rPr>
          <w:rFonts w:asciiTheme="majorBidi" w:hAnsiTheme="majorBidi" w:cstheme="majorBidi"/>
          <w:sz w:val="24"/>
          <w:szCs w:val="24"/>
        </w:rPr>
        <w:t>delphinidin</w:t>
      </w:r>
      <w:proofErr w:type="spellEnd"/>
      <w:r w:rsidR="00F86A40" w:rsidRPr="003F1DDF">
        <w:rPr>
          <w:rFonts w:asciiTheme="majorBidi" w:hAnsiTheme="majorBidi" w:cstheme="majorBidi"/>
          <w:sz w:val="24"/>
          <w:szCs w:val="24"/>
        </w:rPr>
        <w:t xml:space="preserve"> chloride, </w:t>
      </w:r>
      <w:proofErr w:type="spellStart"/>
      <w:r w:rsidR="00F86A40" w:rsidRPr="003F1DDF">
        <w:rPr>
          <w:rFonts w:asciiTheme="majorBidi" w:hAnsiTheme="majorBidi" w:cstheme="majorBidi"/>
          <w:sz w:val="24"/>
          <w:szCs w:val="24"/>
        </w:rPr>
        <w:t>cyanidin</w:t>
      </w:r>
      <w:proofErr w:type="spellEnd"/>
      <w:r w:rsidR="00F86A40" w:rsidRPr="003F1DDF">
        <w:rPr>
          <w:rFonts w:asciiTheme="majorBidi" w:hAnsiTheme="majorBidi" w:cstheme="majorBidi"/>
          <w:sz w:val="24"/>
          <w:szCs w:val="24"/>
        </w:rPr>
        <w:t xml:space="preserve"> chloride</w:t>
      </w:r>
      <w:r w:rsidR="003F1DDF" w:rsidRPr="003F1DDF">
        <w:rPr>
          <w:rFonts w:asciiTheme="majorBidi" w:hAnsiTheme="majorBidi" w:cstheme="majorBidi"/>
          <w:sz w:val="24"/>
          <w:szCs w:val="24"/>
        </w:rPr>
        <w:t>,</w:t>
      </w:r>
      <w:r w:rsidR="00F86A40" w:rsidRPr="003F1DDF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F86A40" w:rsidRPr="003F1DDF">
        <w:rPr>
          <w:rFonts w:asciiTheme="majorBidi" w:hAnsiTheme="majorBidi" w:cstheme="majorBidi"/>
          <w:sz w:val="24"/>
          <w:szCs w:val="24"/>
        </w:rPr>
        <w:t>pelargonidin</w:t>
      </w:r>
      <w:proofErr w:type="spellEnd"/>
      <w:r w:rsidR="00F86A40" w:rsidRPr="003F1DDF">
        <w:rPr>
          <w:rFonts w:asciiTheme="majorBidi" w:hAnsiTheme="majorBidi" w:cstheme="majorBidi"/>
          <w:sz w:val="24"/>
          <w:szCs w:val="24"/>
        </w:rPr>
        <w:t xml:space="preserve"> chloride as stan</w:t>
      </w:r>
      <w:r w:rsidR="005624CD" w:rsidRPr="003F1DDF">
        <w:rPr>
          <w:rFonts w:asciiTheme="majorBidi" w:hAnsiTheme="majorBidi" w:cstheme="majorBidi"/>
          <w:sz w:val="24"/>
          <w:szCs w:val="24"/>
        </w:rPr>
        <w:t xml:space="preserve">dards. Then, </w:t>
      </w:r>
      <w:r w:rsidR="00F86A40" w:rsidRPr="003F1DDF">
        <w:rPr>
          <w:rFonts w:asciiTheme="majorBidi" w:hAnsiTheme="majorBidi" w:cstheme="majorBidi"/>
          <w:sz w:val="24"/>
          <w:szCs w:val="24"/>
        </w:rPr>
        <w:t xml:space="preserve">the </w:t>
      </w:r>
      <w:r w:rsidRPr="003F1DDF">
        <w:rPr>
          <w:rFonts w:asciiTheme="majorBidi" w:hAnsiTheme="majorBidi" w:cstheme="majorBidi"/>
          <w:sz w:val="24"/>
          <w:szCs w:val="24"/>
        </w:rPr>
        <w:t>following</w:t>
      </w:r>
      <w:r w:rsidR="00F86A40" w:rsidRPr="003F1DDF">
        <w:rPr>
          <w:rFonts w:asciiTheme="majorBidi" w:hAnsiTheme="majorBidi" w:cstheme="majorBidi"/>
          <w:sz w:val="24"/>
          <w:szCs w:val="24"/>
        </w:rPr>
        <w:t xml:space="preserve"> linear equations </w:t>
      </w:r>
      <w:r w:rsidRPr="003F1DDF">
        <w:rPr>
          <w:rFonts w:asciiTheme="majorBidi" w:hAnsiTheme="majorBidi" w:cstheme="majorBidi"/>
          <w:sz w:val="24"/>
          <w:szCs w:val="24"/>
        </w:rPr>
        <w:t xml:space="preserve">were </w:t>
      </w:r>
      <w:r w:rsidR="00F86A40" w:rsidRPr="003F1DDF">
        <w:rPr>
          <w:rFonts w:asciiTheme="majorBidi" w:hAnsiTheme="majorBidi" w:cstheme="majorBidi"/>
          <w:sz w:val="24"/>
          <w:szCs w:val="24"/>
        </w:rPr>
        <w:t>obtained</w:t>
      </w:r>
      <w:r w:rsidRPr="003F1DDF">
        <w:rPr>
          <w:rFonts w:asciiTheme="majorBidi" w:hAnsiTheme="majorBidi" w:cstheme="majorBidi"/>
          <w:sz w:val="24"/>
          <w:szCs w:val="24"/>
        </w:rPr>
        <w:t xml:space="preserve"> to </w:t>
      </w:r>
      <w:r w:rsidR="003F1DDF" w:rsidRPr="003F1DDF">
        <w:rPr>
          <w:rFonts w:asciiTheme="majorBidi" w:hAnsiTheme="majorBidi" w:cstheme="majorBidi"/>
          <w:sz w:val="24"/>
          <w:szCs w:val="24"/>
        </w:rPr>
        <w:t>evaluate</w:t>
      </w:r>
      <w:r w:rsidRPr="003F1D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DDF">
        <w:rPr>
          <w:rFonts w:asciiTheme="majorBidi" w:hAnsiTheme="majorBidi" w:cstheme="majorBidi"/>
          <w:sz w:val="24"/>
          <w:szCs w:val="24"/>
        </w:rPr>
        <w:t>anthocyanidin</w:t>
      </w:r>
      <w:proofErr w:type="spellEnd"/>
      <w:r w:rsidRPr="003F1DDF">
        <w:rPr>
          <w:rFonts w:asciiTheme="majorBidi" w:hAnsiTheme="majorBidi" w:cstheme="majorBidi"/>
          <w:sz w:val="24"/>
          <w:szCs w:val="24"/>
        </w:rPr>
        <w:t xml:space="preserve"> contents</w:t>
      </w:r>
      <w:r w:rsidR="005624CD" w:rsidRPr="003F1DDF">
        <w:rPr>
          <w:rFonts w:asciiTheme="majorBidi" w:hAnsiTheme="majorBidi" w:cstheme="majorBidi"/>
          <w:sz w:val="24"/>
          <w:szCs w:val="24"/>
        </w:rPr>
        <w:t xml:space="preserve"> by inserting raw data into the </w:t>
      </w:r>
      <w:r w:rsidR="003F1DDF">
        <w:rPr>
          <w:rFonts w:asciiTheme="majorBidi" w:hAnsiTheme="majorBidi" w:cstheme="majorBidi"/>
          <w:sz w:val="24"/>
          <w:szCs w:val="24"/>
        </w:rPr>
        <w:t xml:space="preserve">below </w:t>
      </w:r>
      <w:r w:rsidR="005624CD" w:rsidRPr="003F1DDF">
        <w:rPr>
          <w:rFonts w:asciiTheme="majorBidi" w:hAnsiTheme="majorBidi" w:cstheme="majorBidi"/>
          <w:sz w:val="24"/>
          <w:szCs w:val="24"/>
        </w:rPr>
        <w:t>formula</w:t>
      </w:r>
      <w:r w:rsidR="00F86A40" w:rsidRPr="003F1DDF">
        <w:rPr>
          <w:rFonts w:asciiTheme="majorBidi" w:hAnsiTheme="majorBidi" w:cstheme="majorBidi"/>
          <w:sz w:val="24"/>
          <w:szCs w:val="24"/>
        </w:rPr>
        <w:t>:</w:t>
      </w:r>
    </w:p>
    <w:p w:rsidR="00946047" w:rsidRPr="003F1DDF" w:rsidRDefault="00946047" w:rsidP="00F86A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F1DDF">
        <w:rPr>
          <w:rFonts w:asciiTheme="majorBidi" w:hAnsiTheme="majorBidi" w:cstheme="majorBidi"/>
          <w:sz w:val="24"/>
          <w:szCs w:val="24"/>
        </w:rPr>
        <w:t>Delphinidin</w:t>
      </w:r>
      <w:proofErr w:type="spellEnd"/>
      <w:r w:rsidRPr="003F1DDF">
        <w:rPr>
          <w:rFonts w:asciiTheme="majorBidi" w:hAnsiTheme="majorBidi" w:cstheme="majorBidi"/>
          <w:sz w:val="24"/>
          <w:szCs w:val="24"/>
        </w:rPr>
        <w:t>: y= 95816x-57732</w:t>
      </w:r>
    </w:p>
    <w:p w:rsidR="00946047" w:rsidRPr="003F1DDF" w:rsidRDefault="00946047" w:rsidP="009460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F1DDF">
        <w:rPr>
          <w:rFonts w:asciiTheme="majorBidi" w:hAnsiTheme="majorBidi" w:cstheme="majorBidi"/>
          <w:sz w:val="24"/>
          <w:szCs w:val="24"/>
        </w:rPr>
        <w:t>Cyanidin</w:t>
      </w:r>
      <w:proofErr w:type="spellEnd"/>
      <w:r w:rsidRPr="003F1DDF">
        <w:rPr>
          <w:rFonts w:asciiTheme="majorBidi" w:hAnsiTheme="majorBidi" w:cstheme="majorBidi"/>
          <w:sz w:val="24"/>
          <w:szCs w:val="24"/>
        </w:rPr>
        <w:t>: y= 159116x-29852</w:t>
      </w:r>
    </w:p>
    <w:p w:rsidR="00E1058D" w:rsidRPr="003F1DDF" w:rsidRDefault="003F1DDF" w:rsidP="003F1DD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F1DDF">
        <w:rPr>
          <w:rFonts w:asciiTheme="majorBidi" w:hAnsiTheme="majorBidi" w:cstheme="majorBidi"/>
          <w:sz w:val="24"/>
          <w:szCs w:val="24"/>
        </w:rPr>
        <w:t>Pelargonidin</w:t>
      </w:r>
      <w:proofErr w:type="spellEnd"/>
      <w:r w:rsidRPr="003F1DDF">
        <w:rPr>
          <w:rFonts w:asciiTheme="majorBidi" w:hAnsiTheme="majorBidi" w:cstheme="majorBidi"/>
          <w:sz w:val="24"/>
          <w:szCs w:val="24"/>
        </w:rPr>
        <w:t xml:space="preserve">: </w:t>
      </w:r>
      <w:r w:rsidR="00946047" w:rsidRPr="003F1DDF">
        <w:rPr>
          <w:rFonts w:asciiTheme="majorBidi" w:hAnsiTheme="majorBidi" w:cstheme="majorBidi"/>
          <w:sz w:val="24"/>
          <w:szCs w:val="24"/>
        </w:rPr>
        <w:t xml:space="preserve"> y= 118077x-95555</w:t>
      </w:r>
    </w:p>
    <w:p w:rsidR="001551A5" w:rsidRPr="003F1DDF" w:rsidRDefault="001551A5" w:rsidP="00A64BF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DDF">
        <w:rPr>
          <w:rFonts w:asciiTheme="majorBidi" w:hAnsiTheme="majorBidi" w:cstheme="majorBidi"/>
          <w:sz w:val="24"/>
          <w:szCs w:val="24"/>
        </w:rPr>
        <w:t xml:space="preserve">In </w:t>
      </w:r>
      <w:r w:rsidR="003F1DDF" w:rsidRPr="003F1DDF">
        <w:rPr>
          <w:rFonts w:asciiTheme="majorBidi" w:hAnsiTheme="majorBidi" w:cstheme="majorBidi"/>
          <w:sz w:val="24"/>
          <w:szCs w:val="24"/>
        </w:rPr>
        <w:t xml:space="preserve">the </w:t>
      </w:r>
      <w:r w:rsidRPr="003F1DDF">
        <w:rPr>
          <w:rFonts w:asciiTheme="majorBidi" w:hAnsiTheme="majorBidi" w:cstheme="majorBidi"/>
          <w:sz w:val="24"/>
          <w:szCs w:val="24"/>
        </w:rPr>
        <w:t xml:space="preserve">Rael-time PCR study, </w:t>
      </w:r>
      <w:r w:rsidR="00A64BFE" w:rsidRPr="003F1DDF">
        <w:rPr>
          <w:rFonts w:asciiTheme="majorBidi" w:hAnsiTheme="majorBidi" w:cstheme="majorBidi"/>
          <w:sz w:val="24"/>
          <w:szCs w:val="24"/>
        </w:rPr>
        <w:t>c</w:t>
      </w:r>
      <w:r w:rsidRPr="003F1DDF">
        <w:rPr>
          <w:rFonts w:asciiTheme="majorBidi" w:hAnsiTheme="majorBidi" w:cstheme="majorBidi"/>
          <w:sz w:val="24"/>
          <w:szCs w:val="24"/>
        </w:rPr>
        <w:t>ycle threshold values (CT) were recorded for analysis by the REST Software.</w:t>
      </w:r>
    </w:p>
    <w:sectPr w:rsidR="001551A5" w:rsidRPr="003F1DDF" w:rsidSect="005624CD">
      <w:pgSz w:w="11906" w:h="16838" w:code="9"/>
      <w:pgMar w:top="1418" w:right="1361" w:bottom="1134" w:left="1361" w:header="851" w:footer="851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0D3095"/>
    <w:rsid w:val="001551A5"/>
    <w:rsid w:val="00176536"/>
    <w:rsid w:val="00184FDF"/>
    <w:rsid w:val="001C0678"/>
    <w:rsid w:val="002C39E3"/>
    <w:rsid w:val="003321C0"/>
    <w:rsid w:val="003F1DDF"/>
    <w:rsid w:val="004E51A8"/>
    <w:rsid w:val="00506F2D"/>
    <w:rsid w:val="005624CD"/>
    <w:rsid w:val="006723E5"/>
    <w:rsid w:val="00741888"/>
    <w:rsid w:val="008159CC"/>
    <w:rsid w:val="008D3BB0"/>
    <w:rsid w:val="00946047"/>
    <w:rsid w:val="009805CE"/>
    <w:rsid w:val="009973DE"/>
    <w:rsid w:val="009A74E2"/>
    <w:rsid w:val="00A64BFE"/>
    <w:rsid w:val="00A77534"/>
    <w:rsid w:val="00CC4A77"/>
    <w:rsid w:val="00D1049A"/>
    <w:rsid w:val="00D57132"/>
    <w:rsid w:val="00E1058D"/>
    <w:rsid w:val="00EC265C"/>
    <w:rsid w:val="00EC78EB"/>
    <w:rsid w:val="00F86A40"/>
    <w:rsid w:val="00FD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1499"/>
  <w15:chartTrackingRefBased/>
  <w15:docId w15:val="{675C7820-AB5B-4EFD-BDD5-3BB99D1E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C988EF03-E306-4528-9708-1D1AD81A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Malih</dc:creator>
  <cp:keywords/>
  <dc:description/>
  <cp:lastModifiedBy>gladiolus</cp:lastModifiedBy>
  <cp:revision>11</cp:revision>
  <dcterms:created xsi:type="dcterms:W3CDTF">2022-06-01T12:15:00Z</dcterms:created>
  <dcterms:modified xsi:type="dcterms:W3CDTF">2022-06-08T05:56:00Z</dcterms:modified>
</cp:coreProperties>
</file>